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643" w:rsidRPr="005C4342" w:rsidRDefault="00762643" w:rsidP="00762643">
      <w:pPr>
        <w:pStyle w:val="a3"/>
        <w:rPr>
          <w:rFonts w:ascii="ＭＳ 明朝" w:hAnsi="ＭＳ 明朝"/>
          <w:spacing w:val="0"/>
        </w:rPr>
      </w:pPr>
    </w:p>
    <w:p w:rsidR="00762643" w:rsidRPr="005C4342" w:rsidRDefault="00762643" w:rsidP="00762643">
      <w:pPr>
        <w:pStyle w:val="a3"/>
        <w:rPr>
          <w:rFonts w:ascii="ＭＳ 明朝" w:hAnsi="ＭＳ 明朝"/>
          <w:spacing w:val="0"/>
        </w:rPr>
      </w:pPr>
    </w:p>
    <w:p w:rsidR="00762643" w:rsidRPr="005C4342" w:rsidRDefault="00762643" w:rsidP="00762643">
      <w:pPr>
        <w:pStyle w:val="a3"/>
        <w:rPr>
          <w:rFonts w:ascii="ＭＳ 明朝" w:hAnsi="ＭＳ 明朝"/>
          <w:spacing w:val="0"/>
        </w:rPr>
      </w:pPr>
    </w:p>
    <w:p w:rsidR="00762643" w:rsidRPr="005C4342" w:rsidRDefault="00762643" w:rsidP="00762643">
      <w:pPr>
        <w:pStyle w:val="a3"/>
        <w:rPr>
          <w:rFonts w:ascii="ＭＳ 明朝" w:hAnsi="ＭＳ 明朝"/>
          <w:spacing w:val="0"/>
        </w:rPr>
      </w:pPr>
    </w:p>
    <w:p w:rsidR="00762643" w:rsidRPr="005C4342" w:rsidRDefault="00762643" w:rsidP="00762643">
      <w:pPr>
        <w:pStyle w:val="a3"/>
        <w:rPr>
          <w:rFonts w:ascii="ＭＳ 明朝" w:hAnsi="ＭＳ 明朝"/>
          <w:spacing w:val="0"/>
        </w:rPr>
      </w:pPr>
      <w:r w:rsidRPr="005C4342">
        <w:rPr>
          <w:rFonts w:ascii="ＭＳ 明朝" w:hAnsi="ＭＳ 明朝" w:cs="Times New Roman"/>
          <w:spacing w:val="-1"/>
        </w:rPr>
        <w:t xml:space="preserve">                                         </w:t>
      </w:r>
      <w:r w:rsidRPr="005C4342">
        <w:rPr>
          <w:rFonts w:ascii="ＭＳ 明朝" w:hAnsi="ＭＳ 明朝" w:hint="eastAsia"/>
        </w:rPr>
        <w:t xml:space="preserve">　</w:t>
      </w:r>
    </w:p>
    <w:p w:rsidR="00762643" w:rsidRPr="000C78B7" w:rsidRDefault="00762643" w:rsidP="00055EA4">
      <w:pPr>
        <w:pStyle w:val="a3"/>
        <w:spacing w:line="528" w:lineRule="exact"/>
        <w:ind w:firstLineChars="200" w:firstLine="940"/>
        <w:rPr>
          <w:rFonts w:ascii="ＭＳ 明朝" w:hAnsi="ＭＳ 明朝"/>
          <w:color w:val="FF0000"/>
          <w:spacing w:val="0"/>
        </w:rPr>
      </w:pPr>
      <w:r w:rsidRPr="005C4342">
        <w:rPr>
          <w:rFonts w:ascii="ＭＳ 明朝" w:hAnsi="ＭＳ 明朝" w:hint="eastAsia"/>
          <w:b/>
          <w:bCs/>
          <w:spacing w:val="-6"/>
          <w:sz w:val="48"/>
          <w:szCs w:val="48"/>
        </w:rPr>
        <w:t>北中城村森林整備</w:t>
      </w:r>
      <w:r>
        <w:rPr>
          <w:rFonts w:ascii="ＭＳ 明朝" w:hAnsi="ＭＳ 明朝" w:hint="eastAsia"/>
          <w:b/>
          <w:bCs/>
          <w:spacing w:val="-6"/>
          <w:sz w:val="48"/>
          <w:szCs w:val="48"/>
        </w:rPr>
        <w:t>計画</w:t>
      </w:r>
      <w:r w:rsidR="00055EA4" w:rsidRPr="00543181">
        <w:rPr>
          <w:rFonts w:ascii="ＭＳ 明朝" w:hAnsi="ＭＳ 明朝" w:hint="eastAsia"/>
          <w:b/>
          <w:bCs/>
          <w:spacing w:val="-6"/>
          <w:sz w:val="48"/>
          <w:szCs w:val="48"/>
        </w:rPr>
        <w:t>変更計画</w:t>
      </w:r>
      <w:r w:rsidR="006C01B4" w:rsidRPr="009B288F">
        <w:rPr>
          <w:rFonts w:ascii="ＭＳ 明朝" w:hAnsi="ＭＳ 明朝" w:hint="eastAsia"/>
          <w:b/>
          <w:bCs/>
          <w:color w:val="FF0000"/>
          <w:spacing w:val="-6"/>
          <w:sz w:val="48"/>
          <w:szCs w:val="48"/>
        </w:rPr>
        <w:t xml:space="preserve">　</w:t>
      </w:r>
    </w:p>
    <w:p w:rsidR="00762643" w:rsidRPr="005C4342" w:rsidRDefault="00762643" w:rsidP="00762643">
      <w:pPr>
        <w:pStyle w:val="a3"/>
        <w:rPr>
          <w:rFonts w:ascii="ＭＳ 明朝" w:hAnsi="ＭＳ 明朝"/>
          <w:spacing w:val="0"/>
        </w:rPr>
      </w:pPr>
    </w:p>
    <w:p w:rsidR="00762643" w:rsidRPr="008B75C5" w:rsidRDefault="00762643" w:rsidP="00762643">
      <w:pPr>
        <w:pStyle w:val="a3"/>
        <w:rPr>
          <w:rFonts w:ascii="ＭＳ 明朝" w:hAnsi="ＭＳ 明朝"/>
          <w:spacing w:val="0"/>
        </w:rPr>
      </w:pPr>
    </w:p>
    <w:p w:rsidR="00762643" w:rsidRPr="005C4342" w:rsidRDefault="00762643" w:rsidP="00762643">
      <w:pPr>
        <w:pStyle w:val="a3"/>
        <w:rPr>
          <w:rFonts w:ascii="ＭＳ 明朝" w:hAnsi="ＭＳ 明朝"/>
          <w:spacing w:val="0"/>
        </w:rPr>
      </w:pPr>
    </w:p>
    <w:p w:rsidR="00762643" w:rsidRPr="005C434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r w:rsidRPr="005C4342">
        <w:rPr>
          <w:rFonts w:ascii="ＭＳ 明朝" w:hAnsi="ＭＳ 明朝" w:hint="eastAsia"/>
          <w:b/>
          <w:bCs/>
          <w:spacing w:val="-1"/>
          <w:sz w:val="22"/>
          <w:szCs w:val="22"/>
        </w:rPr>
        <w:t xml:space="preserve">                              </w:t>
      </w:r>
      <w:r w:rsidRPr="003B1572">
        <w:rPr>
          <w:rFonts w:ascii="ＭＳ 明朝" w:hAnsi="ＭＳ 明朝" w:hint="eastAsia"/>
          <w:b/>
          <w:bCs/>
          <w:spacing w:val="-1"/>
          <w:sz w:val="22"/>
          <w:szCs w:val="22"/>
        </w:rPr>
        <w:t xml:space="preserve"> </w:t>
      </w:r>
      <w:r w:rsidR="00214CA0" w:rsidRPr="003B1572">
        <w:rPr>
          <w:rFonts w:ascii="ＭＳ 明朝" w:hAnsi="ＭＳ 明朝" w:hint="eastAsia"/>
          <w:b/>
          <w:bCs/>
          <w:sz w:val="22"/>
          <w:szCs w:val="22"/>
        </w:rPr>
        <w:t>自　令和　３</w:t>
      </w:r>
      <w:r w:rsidRPr="003B1572">
        <w:rPr>
          <w:rFonts w:ascii="ＭＳ 明朝" w:hAnsi="ＭＳ 明朝" w:hint="eastAsia"/>
          <w:b/>
          <w:bCs/>
          <w:sz w:val="22"/>
          <w:szCs w:val="22"/>
        </w:rPr>
        <w:t>年</w:t>
      </w:r>
      <w:r w:rsidRPr="003B1572">
        <w:rPr>
          <w:rFonts w:ascii="ＭＳ 明朝" w:hAnsi="ＭＳ 明朝" w:hint="eastAsia"/>
          <w:b/>
          <w:bCs/>
          <w:spacing w:val="-1"/>
          <w:sz w:val="22"/>
          <w:szCs w:val="22"/>
        </w:rPr>
        <w:t xml:space="preserve"> </w:t>
      </w:r>
      <w:r w:rsidRPr="003B1572">
        <w:rPr>
          <w:rFonts w:ascii="ＭＳ 明朝" w:hAnsi="ＭＳ 明朝" w:hint="eastAsia"/>
          <w:b/>
          <w:bCs/>
          <w:sz w:val="22"/>
          <w:szCs w:val="22"/>
        </w:rPr>
        <w:t>４</w:t>
      </w:r>
      <w:r w:rsidRPr="003B1572">
        <w:rPr>
          <w:rFonts w:ascii="ＭＳ 明朝" w:hAnsi="ＭＳ 明朝" w:hint="eastAsia"/>
          <w:b/>
          <w:bCs/>
          <w:spacing w:val="-1"/>
          <w:sz w:val="22"/>
          <w:szCs w:val="22"/>
        </w:rPr>
        <w:t xml:space="preserve"> </w:t>
      </w:r>
      <w:r w:rsidRPr="003B1572">
        <w:rPr>
          <w:rFonts w:ascii="ＭＳ 明朝" w:hAnsi="ＭＳ 明朝" w:hint="eastAsia"/>
          <w:b/>
          <w:bCs/>
          <w:sz w:val="22"/>
          <w:szCs w:val="22"/>
        </w:rPr>
        <w:t>月</w:t>
      </w:r>
      <w:r w:rsidRPr="003B1572">
        <w:rPr>
          <w:rFonts w:ascii="ＭＳ 明朝" w:hAnsi="ＭＳ 明朝" w:hint="eastAsia"/>
          <w:b/>
          <w:bCs/>
          <w:spacing w:val="-1"/>
          <w:sz w:val="22"/>
          <w:szCs w:val="22"/>
        </w:rPr>
        <w:t xml:space="preserve"> </w:t>
      </w:r>
      <w:r w:rsidRPr="003B1572">
        <w:rPr>
          <w:rFonts w:ascii="ＭＳ 明朝" w:hAnsi="ＭＳ 明朝" w:hint="eastAsia"/>
          <w:b/>
          <w:bCs/>
          <w:sz w:val="22"/>
          <w:szCs w:val="22"/>
        </w:rPr>
        <w:t>１</w:t>
      </w:r>
      <w:r w:rsidRPr="003B1572">
        <w:rPr>
          <w:rFonts w:ascii="ＭＳ 明朝" w:hAnsi="ＭＳ 明朝" w:hint="eastAsia"/>
          <w:b/>
          <w:bCs/>
          <w:spacing w:val="-1"/>
          <w:sz w:val="22"/>
          <w:szCs w:val="22"/>
        </w:rPr>
        <w:t xml:space="preserve"> </w:t>
      </w:r>
      <w:r w:rsidRPr="003B1572">
        <w:rPr>
          <w:rFonts w:ascii="ＭＳ 明朝" w:hAnsi="ＭＳ 明朝" w:hint="eastAsia"/>
          <w:b/>
          <w:bCs/>
          <w:sz w:val="22"/>
          <w:szCs w:val="22"/>
        </w:rPr>
        <w:t>日</w:t>
      </w:r>
    </w:p>
    <w:p w:rsidR="00762643" w:rsidRPr="003B1572" w:rsidRDefault="00762643" w:rsidP="00762643">
      <w:pPr>
        <w:pStyle w:val="a3"/>
        <w:rPr>
          <w:rFonts w:ascii="ＭＳ 明朝" w:hAnsi="ＭＳ 明朝"/>
          <w:spacing w:val="0"/>
        </w:rPr>
      </w:pPr>
      <w:r w:rsidRPr="003B1572">
        <w:rPr>
          <w:rFonts w:ascii="ＭＳ 明朝" w:hAnsi="ＭＳ 明朝" w:hint="eastAsia"/>
          <w:b/>
          <w:bCs/>
          <w:spacing w:val="-1"/>
          <w:sz w:val="22"/>
          <w:szCs w:val="22"/>
        </w:rPr>
        <w:t xml:space="preserve">            </w:t>
      </w:r>
      <w:r w:rsidRPr="003B1572">
        <w:rPr>
          <w:rFonts w:ascii="ＭＳ 明朝" w:hAnsi="ＭＳ 明朝" w:hint="eastAsia"/>
          <w:b/>
          <w:bCs/>
          <w:sz w:val="22"/>
          <w:szCs w:val="22"/>
        </w:rPr>
        <w:t xml:space="preserve">　　計画期間</w:t>
      </w:r>
    </w:p>
    <w:p w:rsidR="00762643" w:rsidRPr="003B1572" w:rsidRDefault="00762643" w:rsidP="00762643">
      <w:pPr>
        <w:pStyle w:val="a3"/>
        <w:rPr>
          <w:rFonts w:ascii="ＭＳ 明朝" w:hAnsi="ＭＳ 明朝"/>
          <w:spacing w:val="0"/>
        </w:rPr>
      </w:pPr>
      <w:r w:rsidRPr="003B1572">
        <w:rPr>
          <w:rFonts w:ascii="ＭＳ 明朝" w:hAnsi="ＭＳ 明朝" w:hint="eastAsia"/>
          <w:b/>
          <w:bCs/>
          <w:spacing w:val="-1"/>
          <w:sz w:val="22"/>
          <w:szCs w:val="22"/>
        </w:rPr>
        <w:t xml:space="preserve">                               </w:t>
      </w:r>
      <w:r w:rsidR="00214CA0" w:rsidRPr="003B1572">
        <w:rPr>
          <w:rFonts w:ascii="ＭＳ 明朝" w:hAnsi="ＭＳ 明朝" w:hint="eastAsia"/>
          <w:b/>
          <w:bCs/>
          <w:sz w:val="22"/>
          <w:szCs w:val="22"/>
        </w:rPr>
        <w:t>至　令和１３</w:t>
      </w:r>
      <w:r w:rsidRPr="003B1572">
        <w:rPr>
          <w:rFonts w:ascii="ＭＳ 明朝" w:hAnsi="ＭＳ 明朝" w:hint="eastAsia"/>
          <w:b/>
          <w:bCs/>
          <w:sz w:val="22"/>
          <w:szCs w:val="22"/>
        </w:rPr>
        <w:t>年</w:t>
      </w:r>
      <w:r w:rsidRPr="003B1572">
        <w:rPr>
          <w:rFonts w:ascii="ＭＳ 明朝" w:hAnsi="ＭＳ 明朝" w:hint="eastAsia"/>
          <w:b/>
          <w:bCs/>
          <w:spacing w:val="-1"/>
          <w:sz w:val="22"/>
          <w:szCs w:val="22"/>
        </w:rPr>
        <w:t xml:space="preserve"> </w:t>
      </w:r>
      <w:r w:rsidRPr="003B1572">
        <w:rPr>
          <w:rFonts w:ascii="ＭＳ 明朝" w:hAnsi="ＭＳ 明朝" w:hint="eastAsia"/>
          <w:b/>
          <w:bCs/>
          <w:sz w:val="22"/>
          <w:szCs w:val="22"/>
        </w:rPr>
        <w:t>３</w:t>
      </w:r>
      <w:r w:rsidRPr="003B1572">
        <w:rPr>
          <w:rFonts w:ascii="ＭＳ 明朝" w:hAnsi="ＭＳ 明朝" w:hint="eastAsia"/>
          <w:b/>
          <w:bCs/>
          <w:spacing w:val="-1"/>
          <w:sz w:val="22"/>
          <w:szCs w:val="22"/>
        </w:rPr>
        <w:t xml:space="preserve"> </w:t>
      </w:r>
      <w:r w:rsidRPr="003B1572">
        <w:rPr>
          <w:rFonts w:ascii="ＭＳ 明朝" w:hAnsi="ＭＳ 明朝" w:hint="eastAsia"/>
          <w:b/>
          <w:bCs/>
          <w:sz w:val="22"/>
          <w:szCs w:val="22"/>
        </w:rPr>
        <w:t>月３１日</w:t>
      </w: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Default="00762643" w:rsidP="00762643">
      <w:pPr>
        <w:pStyle w:val="a3"/>
        <w:rPr>
          <w:rFonts w:ascii="ＭＳ 明朝" w:hAnsi="ＭＳ 明朝"/>
          <w:spacing w:val="0"/>
        </w:rPr>
      </w:pPr>
    </w:p>
    <w:p w:rsidR="0091289A" w:rsidRDefault="0091289A" w:rsidP="00762643">
      <w:pPr>
        <w:pStyle w:val="a3"/>
        <w:rPr>
          <w:rFonts w:ascii="ＭＳ 明朝" w:hAnsi="ＭＳ 明朝"/>
          <w:spacing w:val="0"/>
        </w:rPr>
      </w:pPr>
    </w:p>
    <w:p w:rsidR="0091289A" w:rsidRDefault="0091289A" w:rsidP="00762643">
      <w:pPr>
        <w:pStyle w:val="a3"/>
        <w:rPr>
          <w:rFonts w:ascii="ＭＳ 明朝" w:hAnsi="ＭＳ 明朝"/>
          <w:spacing w:val="0"/>
        </w:rPr>
      </w:pPr>
    </w:p>
    <w:p w:rsidR="0091289A" w:rsidRDefault="0091289A" w:rsidP="00762643">
      <w:pPr>
        <w:pStyle w:val="a3"/>
        <w:rPr>
          <w:rFonts w:ascii="ＭＳ 明朝" w:hAnsi="ＭＳ 明朝"/>
          <w:spacing w:val="0"/>
        </w:rPr>
      </w:pPr>
    </w:p>
    <w:p w:rsidR="0091289A" w:rsidRDefault="0091289A" w:rsidP="00762643">
      <w:pPr>
        <w:pStyle w:val="a3"/>
        <w:rPr>
          <w:rFonts w:ascii="ＭＳ 明朝" w:hAnsi="ＭＳ 明朝"/>
          <w:spacing w:val="0"/>
        </w:rPr>
      </w:pPr>
    </w:p>
    <w:p w:rsidR="0091289A" w:rsidRDefault="0091289A" w:rsidP="00762643">
      <w:pPr>
        <w:pStyle w:val="a3"/>
        <w:rPr>
          <w:rFonts w:ascii="ＭＳ 明朝" w:hAnsi="ＭＳ 明朝"/>
          <w:spacing w:val="0"/>
        </w:rPr>
      </w:pPr>
    </w:p>
    <w:p w:rsidR="0091289A" w:rsidRPr="003B1572" w:rsidRDefault="0091289A" w:rsidP="00762643">
      <w:pPr>
        <w:pStyle w:val="a3"/>
        <w:rPr>
          <w:rFonts w:ascii="ＭＳ 明朝" w:hAnsi="ＭＳ 明朝"/>
          <w:spacing w:val="0"/>
        </w:rPr>
      </w:pPr>
    </w:p>
    <w:p w:rsidR="00762643" w:rsidRPr="003B1572" w:rsidRDefault="00762643" w:rsidP="00762643">
      <w:pPr>
        <w:pStyle w:val="a3"/>
        <w:rPr>
          <w:rFonts w:ascii="ＭＳ 明朝" w:hAnsi="ＭＳ 明朝"/>
          <w:spacing w:val="0"/>
        </w:rPr>
      </w:pPr>
    </w:p>
    <w:p w:rsidR="00762643" w:rsidRDefault="00762643" w:rsidP="009B288F">
      <w:pPr>
        <w:pStyle w:val="a3"/>
        <w:rPr>
          <w:rFonts w:ascii="ＭＳ 明朝" w:hAnsi="ＭＳ 明朝"/>
          <w:spacing w:val="0"/>
        </w:rPr>
      </w:pPr>
    </w:p>
    <w:p w:rsidR="000E3B9D" w:rsidRDefault="000E3B9D" w:rsidP="009B288F">
      <w:pPr>
        <w:pStyle w:val="a3"/>
        <w:rPr>
          <w:rFonts w:ascii="ＭＳ 明朝" w:hAnsi="ＭＳ 明朝"/>
          <w:spacing w:val="0"/>
        </w:rPr>
      </w:pPr>
    </w:p>
    <w:p w:rsidR="009B288F" w:rsidRPr="00543181" w:rsidRDefault="000E3B9D" w:rsidP="000E3B9D">
      <w:pPr>
        <w:pStyle w:val="a3"/>
        <w:spacing w:line="528" w:lineRule="exact"/>
        <w:jc w:val="center"/>
        <w:rPr>
          <w:rFonts w:ascii="ＭＳ 明朝" w:hAnsi="ＭＳ 明朝"/>
          <w:spacing w:val="0"/>
          <w:sz w:val="12"/>
        </w:rPr>
      </w:pPr>
      <w:r w:rsidRPr="00543181">
        <w:rPr>
          <w:rFonts w:ascii="ＭＳ 明朝" w:hAnsi="ＭＳ 明朝" w:hint="eastAsia"/>
          <w:b/>
          <w:bCs/>
          <w:spacing w:val="-6"/>
          <w:sz w:val="28"/>
          <w:szCs w:val="48"/>
        </w:rPr>
        <w:t>（変更　令和４年３月）</w:t>
      </w:r>
    </w:p>
    <w:p w:rsidR="00762643" w:rsidRPr="005C4342" w:rsidRDefault="00762643" w:rsidP="00762643">
      <w:pPr>
        <w:pStyle w:val="a3"/>
        <w:spacing w:line="528" w:lineRule="exact"/>
        <w:jc w:val="center"/>
        <w:rPr>
          <w:rFonts w:ascii="ＭＳ 明朝" w:hAnsi="ＭＳ 明朝"/>
          <w:spacing w:val="0"/>
        </w:rPr>
      </w:pPr>
      <w:r w:rsidRPr="005C4342">
        <w:rPr>
          <w:rFonts w:ascii="ＭＳ 明朝" w:hAnsi="ＭＳ 明朝" w:hint="eastAsia"/>
          <w:b/>
          <w:bCs/>
          <w:spacing w:val="-6"/>
          <w:sz w:val="48"/>
          <w:szCs w:val="48"/>
        </w:rPr>
        <w:t>沖縄県</w:t>
      </w:r>
    </w:p>
    <w:p w:rsidR="00762643" w:rsidRDefault="00762643" w:rsidP="00762643">
      <w:pPr>
        <w:pStyle w:val="a3"/>
        <w:spacing w:line="528" w:lineRule="exact"/>
        <w:jc w:val="center"/>
        <w:rPr>
          <w:rFonts w:ascii="ＭＳ 明朝" w:hAnsi="ＭＳ 明朝"/>
          <w:b/>
          <w:bCs/>
          <w:spacing w:val="-6"/>
          <w:sz w:val="48"/>
          <w:szCs w:val="48"/>
        </w:rPr>
      </w:pPr>
      <w:r w:rsidRPr="005C4342">
        <w:rPr>
          <w:rFonts w:ascii="ＭＳ 明朝" w:hAnsi="ＭＳ 明朝" w:hint="eastAsia"/>
          <w:b/>
          <w:bCs/>
          <w:spacing w:val="-6"/>
          <w:sz w:val="48"/>
          <w:szCs w:val="48"/>
        </w:rPr>
        <w:t xml:space="preserve">　北中城村　</w:t>
      </w:r>
    </w:p>
    <w:p w:rsidR="00191B7D" w:rsidRDefault="00191B7D">
      <w:pPr>
        <w:pStyle w:val="a3"/>
        <w:rPr>
          <w:rFonts w:ascii="ＭＳ 明朝" w:hAnsi="ＭＳ 明朝"/>
          <w:spacing w:val="0"/>
        </w:rPr>
      </w:pPr>
    </w:p>
    <w:p w:rsidR="0091289A" w:rsidRPr="00782633" w:rsidRDefault="0091289A">
      <w:pPr>
        <w:pStyle w:val="a3"/>
        <w:rPr>
          <w:rFonts w:ascii="ＭＳ 明朝" w:hAnsi="ＭＳ 明朝"/>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1"/>
        <w:gridCol w:w="8976"/>
        <w:gridCol w:w="153"/>
      </w:tblGrid>
      <w:tr w:rsidR="00F05E3D" w:rsidRPr="00782633">
        <w:trPr>
          <w:trHeight w:hRule="exact" w:val="156"/>
        </w:trPr>
        <w:tc>
          <w:tcPr>
            <w:tcW w:w="51" w:type="dxa"/>
            <w:tcBorders>
              <w:top w:val="nil"/>
              <w:left w:val="nil"/>
              <w:bottom w:val="nil"/>
              <w:right w:val="nil"/>
            </w:tcBorders>
          </w:tcPr>
          <w:p w:rsidR="00F05E3D" w:rsidRPr="00782633" w:rsidRDefault="00F05E3D">
            <w:pPr>
              <w:pStyle w:val="a3"/>
              <w:spacing w:line="171" w:lineRule="exact"/>
              <w:rPr>
                <w:rFonts w:ascii="ＭＳ 明朝" w:hAnsi="ＭＳ 明朝"/>
                <w:spacing w:val="0"/>
              </w:rPr>
            </w:pPr>
          </w:p>
        </w:tc>
        <w:tc>
          <w:tcPr>
            <w:tcW w:w="8976" w:type="dxa"/>
            <w:tcBorders>
              <w:top w:val="single" w:sz="4" w:space="0" w:color="000000"/>
              <w:left w:val="single" w:sz="4" w:space="0" w:color="000000"/>
              <w:bottom w:val="nil"/>
              <w:right w:val="single" w:sz="4" w:space="0" w:color="000000"/>
            </w:tcBorders>
          </w:tcPr>
          <w:p w:rsidR="00F05E3D" w:rsidRPr="00782633" w:rsidRDefault="00F05E3D">
            <w:pPr>
              <w:pStyle w:val="a3"/>
              <w:spacing w:line="171" w:lineRule="exact"/>
              <w:rPr>
                <w:rFonts w:ascii="ＭＳ 明朝" w:hAnsi="ＭＳ 明朝"/>
                <w:spacing w:val="0"/>
              </w:rPr>
            </w:pPr>
          </w:p>
        </w:tc>
        <w:tc>
          <w:tcPr>
            <w:tcW w:w="153" w:type="dxa"/>
            <w:tcBorders>
              <w:top w:val="nil"/>
              <w:left w:val="nil"/>
              <w:bottom w:val="nil"/>
              <w:right w:val="nil"/>
            </w:tcBorders>
          </w:tcPr>
          <w:p w:rsidR="00F05E3D" w:rsidRPr="00782633" w:rsidRDefault="00F05E3D">
            <w:pPr>
              <w:pStyle w:val="a3"/>
              <w:spacing w:line="171" w:lineRule="exact"/>
              <w:rPr>
                <w:rFonts w:ascii="ＭＳ 明朝" w:hAnsi="ＭＳ 明朝"/>
                <w:spacing w:val="0"/>
              </w:rPr>
            </w:pPr>
          </w:p>
        </w:tc>
      </w:tr>
      <w:tr w:rsidR="00F05E3D" w:rsidRPr="00782633">
        <w:trPr>
          <w:cantSplit/>
          <w:trHeight w:hRule="exact" w:val="9329"/>
        </w:trPr>
        <w:tc>
          <w:tcPr>
            <w:tcW w:w="51" w:type="dxa"/>
            <w:vMerge w:val="restart"/>
            <w:tcBorders>
              <w:top w:val="nil"/>
              <w:left w:val="nil"/>
              <w:bottom w:val="nil"/>
              <w:right w:val="nil"/>
            </w:tcBorders>
          </w:tcPr>
          <w:p w:rsidR="00F05E3D" w:rsidRPr="00782633" w:rsidRDefault="00F05E3D">
            <w:pPr>
              <w:pStyle w:val="a3"/>
              <w:rPr>
                <w:rFonts w:ascii="ＭＳ 明朝" w:hAnsi="ＭＳ 明朝"/>
                <w:spacing w:val="0"/>
              </w:rPr>
            </w:pPr>
          </w:p>
        </w:tc>
        <w:tc>
          <w:tcPr>
            <w:tcW w:w="8976" w:type="dxa"/>
            <w:tcBorders>
              <w:top w:val="nil"/>
              <w:left w:val="single" w:sz="4" w:space="0" w:color="000000"/>
              <w:bottom w:val="single" w:sz="4" w:space="0" w:color="000000"/>
              <w:right w:val="single" w:sz="4" w:space="0" w:color="000000"/>
            </w:tcBorders>
          </w:tcPr>
          <w:p w:rsidR="00F05E3D" w:rsidRPr="00782633" w:rsidRDefault="00924CD2">
            <w:pPr>
              <w:pStyle w:val="a3"/>
              <w:jc w:val="center"/>
              <w:rPr>
                <w:rFonts w:ascii="ＭＳ 明朝" w:hAnsi="ＭＳ 明朝"/>
                <w:spacing w:val="0"/>
              </w:rPr>
            </w:pPr>
            <w:r>
              <w:rPr>
                <w:rFonts w:ascii="ＭＳ 明朝" w:hAnsi="ＭＳ 明朝" w:hint="eastAsia"/>
                <w:b/>
                <w:bCs/>
                <w:noProof/>
              </w:rPr>
              <w:drawing>
                <wp:anchor distT="0" distB="0" distL="114300" distR="114300" simplePos="0" relativeHeight="251658240" behindDoc="1" locked="0" layoutInCell="1" allowOverlap="1">
                  <wp:simplePos x="0" y="0"/>
                  <wp:positionH relativeFrom="column">
                    <wp:posOffset>188290</wp:posOffset>
                  </wp:positionH>
                  <wp:positionV relativeFrom="paragraph">
                    <wp:posOffset>228345</wp:posOffset>
                  </wp:positionV>
                  <wp:extent cx="5284519" cy="564200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3.gif"/>
                          <pic:cNvPicPr/>
                        </pic:nvPicPr>
                        <pic:blipFill>
                          <a:blip r:embed="rId8">
                            <a:extLst>
                              <a:ext uri="{28A0092B-C50C-407E-A947-70E740481C1C}">
                                <a14:useLocalDpi xmlns:a14="http://schemas.microsoft.com/office/drawing/2010/main" val="0"/>
                              </a:ext>
                            </a:extLst>
                          </a:blip>
                          <a:stretch>
                            <a:fillRect/>
                          </a:stretch>
                        </pic:blipFill>
                        <pic:spPr>
                          <a:xfrm>
                            <a:off x="0" y="0"/>
                            <a:ext cx="5284519" cy="5642001"/>
                          </a:xfrm>
                          <a:prstGeom prst="rect">
                            <a:avLst/>
                          </a:prstGeom>
                        </pic:spPr>
                      </pic:pic>
                    </a:graphicData>
                  </a:graphic>
                  <wp14:sizeRelH relativeFrom="page">
                    <wp14:pctWidth>0</wp14:pctWidth>
                  </wp14:sizeRelH>
                  <wp14:sizeRelV relativeFrom="page">
                    <wp14:pctHeight>0</wp14:pctHeight>
                  </wp14:sizeRelV>
                </wp:anchor>
              </w:drawing>
            </w:r>
            <w:r w:rsidR="00F05E3D" w:rsidRPr="00782633">
              <w:rPr>
                <w:rFonts w:ascii="ＭＳ 明朝" w:hAnsi="ＭＳ 明朝" w:hint="eastAsia"/>
                <w:b/>
                <w:bCs/>
              </w:rPr>
              <w:t>市町村位置図</w:t>
            </w:r>
          </w:p>
        </w:tc>
        <w:tc>
          <w:tcPr>
            <w:tcW w:w="153" w:type="dxa"/>
            <w:vMerge w:val="restart"/>
            <w:tcBorders>
              <w:top w:val="nil"/>
              <w:left w:val="nil"/>
              <w:bottom w:val="nil"/>
              <w:right w:val="nil"/>
            </w:tcBorders>
          </w:tcPr>
          <w:p w:rsidR="00F05E3D" w:rsidRPr="00782633" w:rsidRDefault="00F05E3D">
            <w:pPr>
              <w:pStyle w:val="a3"/>
              <w:jc w:val="center"/>
              <w:rPr>
                <w:rFonts w:ascii="ＭＳ 明朝" w:hAnsi="ＭＳ 明朝"/>
                <w:spacing w:val="0"/>
              </w:rPr>
            </w:pPr>
          </w:p>
        </w:tc>
      </w:tr>
      <w:tr w:rsidR="00F05E3D" w:rsidRPr="00782633">
        <w:trPr>
          <w:cantSplit/>
          <w:trHeight w:hRule="exact" w:val="3420"/>
        </w:trPr>
        <w:tc>
          <w:tcPr>
            <w:tcW w:w="51" w:type="dxa"/>
            <w:vMerge/>
            <w:tcBorders>
              <w:top w:val="nil"/>
              <w:left w:val="nil"/>
              <w:bottom w:val="nil"/>
              <w:right w:val="nil"/>
            </w:tcBorders>
          </w:tcPr>
          <w:p w:rsidR="00F05E3D" w:rsidRPr="00782633" w:rsidRDefault="00F05E3D">
            <w:pPr>
              <w:pStyle w:val="a3"/>
              <w:wordWrap/>
              <w:spacing w:line="240" w:lineRule="auto"/>
              <w:rPr>
                <w:rFonts w:ascii="ＭＳ 明朝" w:hAnsi="ＭＳ 明朝"/>
                <w:spacing w:val="0"/>
              </w:rPr>
            </w:pPr>
          </w:p>
        </w:tc>
        <w:tc>
          <w:tcPr>
            <w:tcW w:w="8976" w:type="dxa"/>
            <w:tcBorders>
              <w:top w:val="nil"/>
              <w:left w:val="single" w:sz="4" w:space="0" w:color="000000"/>
              <w:bottom w:val="single" w:sz="4" w:space="0" w:color="000000"/>
              <w:right w:val="single" w:sz="4" w:space="0" w:color="000000"/>
            </w:tcBorders>
          </w:tcPr>
          <w:p w:rsidR="00F05E3D" w:rsidRPr="00782633" w:rsidRDefault="00212D28">
            <w:pPr>
              <w:pStyle w:val="a3"/>
              <w:spacing w:before="237"/>
              <w:rPr>
                <w:rFonts w:ascii="ＭＳ 明朝" w:hAnsi="ＭＳ 明朝"/>
                <w:spacing w:val="0"/>
              </w:rPr>
            </w:pPr>
            <w:r>
              <w:rPr>
                <w:rFonts w:ascii="ＭＳ 明朝" w:hAnsi="ＭＳ 明朝"/>
                <w:noProof/>
                <w:spacing w:val="0"/>
              </w:rPr>
              <w:drawing>
                <wp:anchor distT="0" distB="0" distL="114300" distR="114300" simplePos="0" relativeHeight="251659264" behindDoc="1" locked="0" layoutInCell="1" allowOverlap="1">
                  <wp:simplePos x="0" y="0"/>
                  <wp:positionH relativeFrom="column">
                    <wp:posOffset>1684877</wp:posOffset>
                  </wp:positionH>
                  <wp:positionV relativeFrom="paragraph">
                    <wp:posOffset>163896</wp:posOffset>
                  </wp:positionV>
                  <wp:extent cx="2286000" cy="19050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p.gif"/>
                          <pic:cNvPicPr/>
                        </pic:nvPicPr>
                        <pic:blipFill>
                          <a:blip r:embed="rId9">
                            <a:extLst>
                              <a:ext uri="{28A0092B-C50C-407E-A947-70E740481C1C}">
                                <a14:useLocalDpi xmlns:a14="http://schemas.microsoft.com/office/drawing/2010/main" val="0"/>
                              </a:ext>
                            </a:extLst>
                          </a:blip>
                          <a:stretch>
                            <a:fillRect/>
                          </a:stretch>
                        </pic:blipFill>
                        <pic:spPr>
                          <a:xfrm>
                            <a:off x="0" y="0"/>
                            <a:ext cx="2286000" cy="1905000"/>
                          </a:xfrm>
                          <a:prstGeom prst="rect">
                            <a:avLst/>
                          </a:prstGeom>
                        </pic:spPr>
                      </pic:pic>
                    </a:graphicData>
                  </a:graphic>
                  <wp14:sizeRelH relativeFrom="page">
                    <wp14:pctWidth>0</wp14:pctWidth>
                  </wp14:sizeRelH>
                  <wp14:sizeRelV relativeFrom="page">
                    <wp14:pctHeight>0</wp14:pctHeight>
                  </wp14:sizeRelV>
                </wp:anchor>
              </w:drawing>
            </w:r>
          </w:p>
        </w:tc>
        <w:tc>
          <w:tcPr>
            <w:tcW w:w="153" w:type="dxa"/>
            <w:vMerge/>
            <w:tcBorders>
              <w:top w:val="nil"/>
              <w:left w:val="nil"/>
              <w:bottom w:val="nil"/>
              <w:right w:val="nil"/>
            </w:tcBorders>
          </w:tcPr>
          <w:p w:rsidR="00F05E3D" w:rsidRPr="00782633" w:rsidRDefault="00F05E3D">
            <w:pPr>
              <w:pStyle w:val="a3"/>
              <w:spacing w:before="237"/>
              <w:rPr>
                <w:rFonts w:ascii="ＭＳ 明朝" w:hAnsi="ＭＳ 明朝"/>
                <w:spacing w:val="0"/>
              </w:rPr>
            </w:pPr>
          </w:p>
        </w:tc>
      </w:tr>
    </w:tbl>
    <w:p w:rsidR="00F05E3D" w:rsidRPr="00782633" w:rsidRDefault="00F05E3D">
      <w:pPr>
        <w:pStyle w:val="a3"/>
        <w:spacing w:line="237" w:lineRule="exact"/>
        <w:rPr>
          <w:rFonts w:ascii="ＭＳ 明朝" w:hAnsi="ＭＳ 明朝"/>
          <w:spacing w:val="0"/>
        </w:rPr>
      </w:pPr>
    </w:p>
    <w:p w:rsidR="00F05E3D" w:rsidRPr="00C76329" w:rsidRDefault="00F05E3D">
      <w:pPr>
        <w:pStyle w:val="a3"/>
        <w:jc w:val="center"/>
        <w:rPr>
          <w:rFonts w:asciiTheme="minorEastAsia" w:eastAsiaTheme="minorEastAsia" w:hAnsiTheme="minorEastAsia"/>
          <w:spacing w:val="0"/>
        </w:rPr>
      </w:pPr>
      <w:r w:rsidRPr="00782633">
        <w:rPr>
          <w:rFonts w:ascii="ＭＳ 明朝" w:hAnsi="ＭＳ 明朝"/>
          <w:spacing w:val="0"/>
        </w:rPr>
        <w:br w:type="page"/>
      </w:r>
      <w:r w:rsidRPr="00C76329">
        <w:rPr>
          <w:rFonts w:asciiTheme="minorEastAsia" w:eastAsiaTheme="minorEastAsia" w:hAnsiTheme="minorEastAsia" w:hint="eastAsia"/>
        </w:rPr>
        <w:lastRenderedPageBreak/>
        <w:t>目　　　　次</w:t>
      </w:r>
    </w:p>
    <w:p w:rsidR="00F05E3D" w:rsidRPr="00C76329" w:rsidRDefault="00F05E3D">
      <w:pPr>
        <w:pStyle w:val="a3"/>
        <w:rPr>
          <w:rFonts w:asciiTheme="minorEastAsia" w:eastAsiaTheme="minorEastAsia" w:hAnsiTheme="minorEastAsia"/>
          <w:spacing w:val="0"/>
        </w:rPr>
      </w:pPr>
    </w:p>
    <w:p w:rsidR="007B3399" w:rsidRPr="00782633" w:rsidRDefault="007B3399" w:rsidP="007B3399">
      <w:pPr>
        <w:pStyle w:val="a3"/>
        <w:rPr>
          <w:rFonts w:ascii="ＭＳ 明朝" w:hAnsi="ＭＳ 明朝"/>
          <w:spacing w:val="0"/>
        </w:rPr>
      </w:pPr>
    </w:p>
    <w:p w:rsidR="007B3399" w:rsidRPr="008A344B" w:rsidRDefault="001D09B2" w:rsidP="007B3399">
      <w:pPr>
        <w:suppressAutoHyphens/>
        <w:kinsoku w:val="0"/>
        <w:wordWrap w:val="0"/>
        <w:autoSpaceDE w:val="0"/>
        <w:autoSpaceDN w:val="0"/>
        <w:spacing w:line="258" w:lineRule="exact"/>
        <w:ind w:left="602" w:hanging="602"/>
        <w:jc w:val="left"/>
        <w:rPr>
          <w:rFonts w:ascii="ＭＳ 明朝" w:eastAsia="ＭＳ 明朝" w:hAnsi="ＭＳ 明朝" w:cs="Times New Roman"/>
          <w:color w:val="auto"/>
          <w:sz w:val="21"/>
          <w:szCs w:val="21"/>
        </w:rPr>
      </w:pPr>
      <w:r>
        <w:rPr>
          <w:rFonts w:ascii="ＭＳ 明朝" w:eastAsia="ＭＳ 明朝" w:hAnsi="ＭＳ 明朝" w:cs="ＭＳ 明朝" w:hint="eastAsia"/>
          <w:b/>
          <w:bCs/>
          <w:color w:val="auto"/>
          <w:sz w:val="21"/>
          <w:szCs w:val="21"/>
        </w:rPr>
        <w:t>Ⅰ　伐採、造林、</w:t>
      </w:r>
      <w:r w:rsidR="007B3399" w:rsidRPr="008A344B">
        <w:rPr>
          <w:rFonts w:ascii="ＭＳ 明朝" w:eastAsia="ＭＳ 明朝" w:hAnsi="ＭＳ 明朝" w:cs="ＭＳ 明朝" w:hint="eastAsia"/>
          <w:b/>
          <w:bCs/>
          <w:color w:val="auto"/>
          <w:sz w:val="21"/>
          <w:szCs w:val="21"/>
        </w:rPr>
        <w:t>保育その他森林の整備に関する基本的な事項</w:t>
      </w:r>
      <w:r w:rsidR="0095550A">
        <w:rPr>
          <w:rFonts w:ascii="ＭＳ 明朝" w:eastAsia="ＭＳ 明朝" w:hAnsi="ＭＳ 明朝" w:cs="ＭＳ 明朝" w:hint="eastAsia"/>
          <w:b/>
          <w:bCs/>
          <w:color w:val="auto"/>
          <w:sz w:val="21"/>
          <w:szCs w:val="21"/>
        </w:rPr>
        <w:t>・・・・・・・・・・・・・</w:t>
      </w:r>
      <w:r w:rsidR="00A56D5A">
        <w:rPr>
          <w:rFonts w:ascii="ＭＳ 明朝" w:eastAsia="ＭＳ 明朝" w:hAnsi="ＭＳ 明朝" w:cs="ＭＳ 明朝" w:hint="eastAsia"/>
          <w:b/>
          <w:bCs/>
          <w:color w:val="auto"/>
          <w:sz w:val="21"/>
          <w:szCs w:val="21"/>
        </w:rPr>
        <w:t>・・5</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１　森林整備の現状と課題</w:t>
      </w:r>
      <w:r w:rsidR="00A56D5A">
        <w:rPr>
          <w:rFonts w:ascii="ＭＳ 明朝" w:eastAsia="ＭＳ 明朝" w:hAnsi="ＭＳ 明朝" w:cs="ＭＳ 明朝" w:hint="eastAsia"/>
          <w:color w:val="auto"/>
          <w:sz w:val="21"/>
          <w:szCs w:val="21"/>
        </w:rPr>
        <w:t>・・・・・・・・・・・・・・・・・・・・・・・・・・・・・・・5</w:t>
      </w:r>
    </w:p>
    <w:p w:rsidR="007B3399" w:rsidRPr="008A344B" w:rsidRDefault="007B3399" w:rsidP="007B3399">
      <w:pPr>
        <w:suppressAutoHyphens/>
        <w:kinsoku w:val="0"/>
        <w:wordWrap w:val="0"/>
        <w:autoSpaceDE w:val="0"/>
        <w:autoSpaceDN w:val="0"/>
        <w:spacing w:line="258" w:lineRule="exact"/>
        <w:ind w:firstLine="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２　森林整備の基本方針</w:t>
      </w:r>
      <w:r w:rsidR="00A56D5A">
        <w:rPr>
          <w:rFonts w:ascii="ＭＳ 明朝" w:eastAsia="ＭＳ 明朝" w:hAnsi="ＭＳ 明朝" w:cs="ＭＳ 明朝" w:hint="eastAsia"/>
          <w:color w:val="auto"/>
          <w:sz w:val="21"/>
          <w:szCs w:val="21"/>
        </w:rPr>
        <w:t>・・・・・・・・・・・・・・・・・・・・・・・・・・・・・・・・5</w:t>
      </w:r>
    </w:p>
    <w:p w:rsidR="007B3399" w:rsidRPr="008A344B" w:rsidRDefault="007B3399" w:rsidP="007B3399">
      <w:pPr>
        <w:suppressAutoHyphens/>
        <w:kinsoku w:val="0"/>
        <w:wordWrap w:val="0"/>
        <w:autoSpaceDE w:val="0"/>
        <w:autoSpaceDN w:val="0"/>
        <w:spacing w:line="258" w:lineRule="exact"/>
        <w:ind w:firstLine="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３　森林施業の合理化に関する基本方針</w:t>
      </w:r>
      <w:r w:rsidR="00A56D5A">
        <w:rPr>
          <w:rFonts w:ascii="ＭＳ 明朝" w:eastAsia="ＭＳ 明朝" w:hAnsi="ＭＳ 明朝" w:cs="ＭＳ 明朝" w:hint="eastAsia"/>
          <w:color w:val="auto"/>
          <w:sz w:val="21"/>
          <w:szCs w:val="21"/>
        </w:rPr>
        <w:t>・・・・・・・・・・・・・・・・・・・・・・・・・7</w:t>
      </w:r>
    </w:p>
    <w:p w:rsidR="007B3399" w:rsidRPr="008A344B"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p>
    <w:p w:rsidR="007B3399" w:rsidRPr="008A344B" w:rsidRDefault="007B3399" w:rsidP="007B3399">
      <w:pPr>
        <w:suppressAutoHyphens/>
        <w:kinsoku w:val="0"/>
        <w:wordWrap w:val="0"/>
        <w:autoSpaceDE w:val="0"/>
        <w:autoSpaceDN w:val="0"/>
        <w:spacing w:line="258" w:lineRule="exact"/>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b/>
          <w:bCs/>
          <w:color w:val="auto"/>
          <w:sz w:val="21"/>
          <w:szCs w:val="21"/>
        </w:rPr>
        <w:t>Ⅱ　森林整備の方法に関する事項</w:t>
      </w:r>
      <w:r w:rsidR="0095550A">
        <w:rPr>
          <w:rFonts w:ascii="ＭＳ 明朝" w:eastAsia="ＭＳ 明朝" w:hAnsi="ＭＳ 明朝" w:cs="ＭＳ 明朝" w:hint="eastAsia"/>
          <w:b/>
          <w:bCs/>
          <w:color w:val="auto"/>
          <w:sz w:val="21"/>
          <w:szCs w:val="21"/>
        </w:rPr>
        <w:t>・・・・・・・・・・・・・・・・・・・・・・・・・</w:t>
      </w:r>
      <w:r w:rsidR="00A56D5A">
        <w:rPr>
          <w:rFonts w:ascii="ＭＳ 明朝" w:eastAsia="ＭＳ 明朝" w:hAnsi="ＭＳ 明朝" w:cs="ＭＳ 明朝" w:hint="eastAsia"/>
          <w:b/>
          <w:bCs/>
          <w:color w:val="auto"/>
          <w:sz w:val="21"/>
          <w:szCs w:val="21"/>
        </w:rPr>
        <w:t>・・・</w:t>
      </w:r>
      <w:r w:rsidR="00903C43">
        <w:rPr>
          <w:rFonts w:ascii="ＭＳ 明朝" w:eastAsia="ＭＳ 明朝" w:hAnsi="ＭＳ 明朝" w:cs="ＭＳ 明朝" w:hint="eastAsia"/>
          <w:b/>
          <w:bCs/>
          <w:color w:val="auto"/>
          <w:sz w:val="21"/>
          <w:szCs w:val="21"/>
        </w:rPr>
        <w:t>7</w:t>
      </w:r>
    </w:p>
    <w:p w:rsidR="007B3399" w:rsidRPr="00DE6F18" w:rsidRDefault="007B3399" w:rsidP="00030604">
      <w:pPr>
        <w:suppressAutoHyphens/>
        <w:kinsoku w:val="0"/>
        <w:wordWrap w:val="0"/>
        <w:autoSpaceDE w:val="0"/>
        <w:autoSpaceDN w:val="0"/>
        <w:spacing w:line="258" w:lineRule="exact"/>
        <w:ind w:firstLineChars="100" w:firstLine="211"/>
        <w:jc w:val="left"/>
        <w:rPr>
          <w:rFonts w:ascii="ＭＳ 明朝" w:eastAsia="ＭＳ 明朝" w:hAnsi="ＭＳ 明朝" w:cs="Times New Roman"/>
          <w:sz w:val="21"/>
          <w:szCs w:val="21"/>
        </w:rPr>
      </w:pPr>
      <w:r w:rsidRPr="008A344B">
        <w:rPr>
          <w:rFonts w:ascii="ＭＳ 明朝" w:eastAsia="ＭＳ 明朝" w:hAnsi="ＭＳ 明朝" w:cs="ＭＳ 明朝" w:hint="eastAsia"/>
          <w:b/>
          <w:bCs/>
          <w:color w:val="auto"/>
          <w:sz w:val="21"/>
          <w:szCs w:val="21"/>
        </w:rPr>
        <w:t>第１　森林の立</w:t>
      </w:r>
      <w:r w:rsidRPr="00DE6F18">
        <w:rPr>
          <w:rFonts w:ascii="ＭＳ 明朝" w:eastAsia="ＭＳ 明朝" w:hAnsi="ＭＳ 明朝" w:cs="ＭＳ 明朝" w:hint="eastAsia"/>
          <w:b/>
          <w:bCs/>
          <w:sz w:val="21"/>
          <w:szCs w:val="21"/>
        </w:rPr>
        <w:t>木竹の伐採に関する事項（間伐に関する事項を除く）</w:t>
      </w:r>
      <w:r w:rsidR="0095550A">
        <w:rPr>
          <w:rFonts w:ascii="ＭＳ 明朝" w:eastAsia="ＭＳ 明朝" w:hAnsi="ＭＳ 明朝" w:cs="ＭＳ 明朝" w:hint="eastAsia"/>
          <w:b/>
          <w:bCs/>
          <w:sz w:val="21"/>
          <w:szCs w:val="21"/>
        </w:rPr>
        <w:t>・・・・・・・・・・</w:t>
      </w:r>
      <w:r w:rsidR="00A56D5A">
        <w:rPr>
          <w:rFonts w:ascii="ＭＳ 明朝" w:eastAsia="ＭＳ 明朝" w:hAnsi="ＭＳ 明朝" w:cs="ＭＳ 明朝" w:hint="eastAsia"/>
          <w:b/>
          <w:bCs/>
          <w:sz w:val="21"/>
          <w:szCs w:val="21"/>
        </w:rPr>
        <w:t>・</w:t>
      </w:r>
      <w:r w:rsidR="00903C43">
        <w:rPr>
          <w:rFonts w:ascii="ＭＳ 明朝" w:eastAsia="ＭＳ 明朝" w:hAnsi="ＭＳ 明朝" w:cs="ＭＳ 明朝" w:hint="eastAsia"/>
          <w:b/>
          <w:bCs/>
          <w:sz w:val="21"/>
          <w:szCs w:val="21"/>
        </w:rPr>
        <w:t>7</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１　樹種別の立木の標準伐期齢</w:t>
      </w:r>
      <w:r w:rsidR="00903C43">
        <w:rPr>
          <w:rFonts w:ascii="ＭＳ 明朝" w:eastAsia="ＭＳ 明朝" w:hAnsi="ＭＳ 明朝" w:cs="ＭＳ 明朝" w:hint="eastAsia"/>
          <w:color w:val="auto"/>
          <w:sz w:val="21"/>
          <w:szCs w:val="21"/>
        </w:rPr>
        <w:t>・・・・・・・・・・・・・・・・・・・・・・・・・・・・・7</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２　立木の伐採（主伐）の標準的な方法</w:t>
      </w:r>
      <w:r w:rsidR="00903C43">
        <w:rPr>
          <w:rFonts w:ascii="ＭＳ 明朝" w:eastAsia="ＭＳ 明朝" w:hAnsi="ＭＳ 明朝" w:cs="ＭＳ 明朝" w:hint="eastAsia"/>
          <w:color w:val="auto"/>
          <w:sz w:val="21"/>
          <w:szCs w:val="21"/>
        </w:rPr>
        <w:t>・・・・・・・・・・・・・・・・・・・・・・・・・7</w:t>
      </w:r>
    </w:p>
    <w:p w:rsidR="007B3399" w:rsidRPr="00DE6F18" w:rsidRDefault="007B3399" w:rsidP="007B3399">
      <w:pPr>
        <w:suppressAutoHyphens/>
        <w:kinsoku w:val="0"/>
        <w:wordWrap w:val="0"/>
        <w:autoSpaceDE w:val="0"/>
        <w:autoSpaceDN w:val="0"/>
        <w:spacing w:line="258" w:lineRule="exact"/>
        <w:ind w:firstLine="200"/>
        <w:jc w:val="left"/>
        <w:rPr>
          <w:rFonts w:ascii="ＭＳ 明朝" w:eastAsia="ＭＳ 明朝" w:hAnsi="ＭＳ 明朝" w:cs="Times New Roman"/>
          <w:sz w:val="21"/>
          <w:szCs w:val="21"/>
        </w:rPr>
      </w:pPr>
      <w:r w:rsidRPr="008A344B">
        <w:rPr>
          <w:rFonts w:ascii="ＭＳ 明朝" w:eastAsia="ＭＳ 明朝" w:hAnsi="ＭＳ 明朝" w:cs="ＭＳ 明朝" w:hint="eastAsia"/>
          <w:color w:val="auto"/>
          <w:sz w:val="21"/>
          <w:szCs w:val="21"/>
        </w:rPr>
        <w:t>３</w:t>
      </w:r>
      <w:r w:rsidRPr="00DE6F18">
        <w:rPr>
          <w:rFonts w:ascii="ＭＳ 明朝" w:eastAsia="ＭＳ 明朝" w:hAnsi="ＭＳ 明朝" w:cs="ＭＳ 明朝" w:hint="eastAsia"/>
          <w:sz w:val="21"/>
          <w:szCs w:val="21"/>
        </w:rPr>
        <w:t xml:space="preserve">　その他必要な事項</w:t>
      </w:r>
      <w:r w:rsidR="00903C43">
        <w:rPr>
          <w:rFonts w:ascii="ＭＳ 明朝" w:eastAsia="ＭＳ 明朝" w:hAnsi="ＭＳ 明朝" w:cs="ＭＳ 明朝" w:hint="eastAsia"/>
          <w:sz w:val="21"/>
          <w:szCs w:val="21"/>
        </w:rPr>
        <w:t>・・・・・・・・・・・・・・・・・・・・・・・・・・・・・・・・・8</w:t>
      </w:r>
    </w:p>
    <w:p w:rsidR="007B3399" w:rsidRPr="00DE6F18" w:rsidRDefault="007B3399" w:rsidP="007B3399">
      <w:pPr>
        <w:suppressAutoHyphens/>
        <w:kinsoku w:val="0"/>
        <w:wordWrap w:val="0"/>
        <w:autoSpaceDE w:val="0"/>
        <w:autoSpaceDN w:val="0"/>
        <w:spacing w:line="248" w:lineRule="exact"/>
        <w:jc w:val="left"/>
        <w:rPr>
          <w:rFonts w:ascii="ＭＳ 明朝" w:eastAsia="ＭＳ 明朝" w:hAnsi="ＭＳ 明朝" w:cs="Times New Roman"/>
          <w:sz w:val="21"/>
          <w:szCs w:val="21"/>
        </w:rPr>
      </w:pPr>
    </w:p>
    <w:p w:rsidR="007B3399" w:rsidRPr="00DE6F18" w:rsidRDefault="007B3399" w:rsidP="00030604">
      <w:pPr>
        <w:suppressAutoHyphens/>
        <w:kinsoku w:val="0"/>
        <w:wordWrap w:val="0"/>
        <w:autoSpaceDE w:val="0"/>
        <w:autoSpaceDN w:val="0"/>
        <w:spacing w:line="258" w:lineRule="exact"/>
        <w:ind w:firstLineChars="100" w:firstLine="211"/>
        <w:jc w:val="left"/>
        <w:rPr>
          <w:rFonts w:ascii="ＭＳ 明朝" w:eastAsia="ＭＳ 明朝" w:hAnsi="ＭＳ 明朝" w:cs="Times New Roman"/>
          <w:sz w:val="21"/>
          <w:szCs w:val="21"/>
        </w:rPr>
      </w:pPr>
      <w:r w:rsidRPr="00DE6F18">
        <w:rPr>
          <w:rFonts w:ascii="ＭＳ 明朝" w:eastAsia="ＭＳ 明朝" w:hAnsi="ＭＳ 明朝" w:cs="ＭＳ 明朝" w:hint="eastAsia"/>
          <w:b/>
          <w:bCs/>
          <w:sz w:val="21"/>
          <w:szCs w:val="21"/>
        </w:rPr>
        <w:t>第２　造林に関する事項</w:t>
      </w:r>
      <w:r w:rsidR="0095550A">
        <w:rPr>
          <w:rFonts w:ascii="ＭＳ 明朝" w:eastAsia="ＭＳ 明朝" w:hAnsi="ＭＳ 明朝" w:cs="ＭＳ 明朝" w:hint="eastAsia"/>
          <w:b/>
          <w:bCs/>
          <w:sz w:val="21"/>
          <w:szCs w:val="21"/>
        </w:rPr>
        <w:t>・・・・・・・・・・・・・・・・・・・・・・</w:t>
      </w:r>
      <w:r w:rsidR="00903C43">
        <w:rPr>
          <w:rFonts w:ascii="ＭＳ 明朝" w:eastAsia="ＭＳ 明朝" w:hAnsi="ＭＳ 明朝" w:cs="ＭＳ 明朝" w:hint="eastAsia"/>
          <w:b/>
          <w:bCs/>
          <w:sz w:val="21"/>
          <w:szCs w:val="21"/>
        </w:rPr>
        <w:t>・・・・・・・・・8</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１　人工造林に関する事項</w:t>
      </w:r>
      <w:r w:rsidR="001F38C9">
        <w:rPr>
          <w:rFonts w:ascii="ＭＳ 明朝" w:eastAsia="ＭＳ 明朝" w:hAnsi="ＭＳ 明朝" w:cs="ＭＳ 明朝" w:hint="eastAsia"/>
          <w:color w:val="auto"/>
          <w:sz w:val="21"/>
          <w:szCs w:val="21"/>
        </w:rPr>
        <w:t>・・・・・・・・・・・・・・・・・・・・・・・・・・・・・・・8</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２　天然更新に関する事項</w:t>
      </w:r>
      <w:r w:rsidR="001F38C9">
        <w:rPr>
          <w:rFonts w:ascii="ＭＳ 明朝" w:eastAsia="ＭＳ 明朝" w:hAnsi="ＭＳ 明朝" w:cs="ＭＳ 明朝" w:hint="eastAsia"/>
          <w:color w:val="auto"/>
          <w:sz w:val="21"/>
          <w:szCs w:val="21"/>
        </w:rPr>
        <w:t>・・・・・・・・・・・・・・・・・・・・・・・・・・・・・・・9</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３　植栽によらなければ適確な更新が困難な森</w:t>
      </w:r>
      <w:r w:rsidRPr="008C5811">
        <w:rPr>
          <w:rFonts w:ascii="ＭＳ 明朝" w:eastAsia="ＭＳ 明朝" w:hAnsi="ＭＳ 明朝" w:cs="ＭＳ 明朝" w:hint="eastAsia"/>
          <w:color w:val="auto"/>
          <w:sz w:val="21"/>
          <w:szCs w:val="21"/>
        </w:rPr>
        <w:t>林</w:t>
      </w:r>
      <w:r w:rsidR="000E3B9D" w:rsidRPr="00543181">
        <w:rPr>
          <w:rFonts w:ascii="ＭＳ 明朝" w:hAnsi="ＭＳ 明朝" w:hint="eastAsia"/>
          <w:color w:val="auto"/>
          <w:szCs w:val="24"/>
        </w:rPr>
        <w:t>に関する事項</w:t>
      </w:r>
      <w:r w:rsidR="001F38C9">
        <w:rPr>
          <w:rFonts w:ascii="ＭＳ 明朝" w:eastAsia="ＭＳ 明朝" w:hAnsi="ＭＳ 明朝" w:cs="ＭＳ 明朝" w:hint="eastAsia"/>
          <w:color w:val="auto"/>
          <w:sz w:val="21"/>
          <w:szCs w:val="21"/>
        </w:rPr>
        <w:t>・・・・・・・・・・・・・・・10</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４　森林法第</w:t>
      </w:r>
      <w:r w:rsidRPr="008A344B">
        <w:rPr>
          <w:rFonts w:ascii="ＭＳ 明朝" w:eastAsia="ＭＳ 明朝" w:hAnsi="ＭＳ 明朝" w:cs="ＭＳ 明朝"/>
          <w:color w:val="auto"/>
          <w:sz w:val="21"/>
          <w:szCs w:val="21"/>
        </w:rPr>
        <w:t>10</w:t>
      </w:r>
      <w:r w:rsidRPr="008A344B">
        <w:rPr>
          <w:rFonts w:ascii="ＭＳ 明朝" w:eastAsia="ＭＳ 明朝" w:hAnsi="ＭＳ 明朝" w:cs="ＭＳ 明朝" w:hint="eastAsia"/>
          <w:color w:val="auto"/>
          <w:sz w:val="21"/>
          <w:szCs w:val="21"/>
        </w:rPr>
        <w:t>条の</w:t>
      </w:r>
      <w:r w:rsidRPr="008A344B">
        <w:rPr>
          <w:rFonts w:ascii="ＭＳ 明朝" w:eastAsia="ＭＳ 明朝" w:hAnsi="ＭＳ 明朝" w:cs="ＭＳ 明朝"/>
          <w:color w:val="auto"/>
          <w:sz w:val="21"/>
          <w:szCs w:val="21"/>
        </w:rPr>
        <w:t>9</w:t>
      </w:r>
      <w:r w:rsidRPr="008A344B">
        <w:rPr>
          <w:rFonts w:ascii="ＭＳ 明朝" w:eastAsia="ＭＳ 明朝" w:hAnsi="ＭＳ 明朝" w:cs="ＭＳ 明朝" w:hint="eastAsia"/>
          <w:color w:val="auto"/>
          <w:sz w:val="21"/>
          <w:szCs w:val="21"/>
        </w:rPr>
        <w:t>第</w:t>
      </w:r>
      <w:r w:rsidRPr="008A344B">
        <w:rPr>
          <w:rFonts w:ascii="ＭＳ 明朝" w:eastAsia="ＭＳ 明朝" w:hAnsi="ＭＳ 明朝" w:cs="ＭＳ 明朝"/>
          <w:color w:val="auto"/>
          <w:sz w:val="21"/>
          <w:szCs w:val="21"/>
        </w:rPr>
        <w:t>4</w:t>
      </w:r>
      <w:r w:rsidRPr="008A344B">
        <w:rPr>
          <w:rFonts w:ascii="ＭＳ 明朝" w:eastAsia="ＭＳ 明朝" w:hAnsi="ＭＳ 明朝" w:cs="ＭＳ 明朝" w:hint="eastAsia"/>
          <w:color w:val="auto"/>
          <w:sz w:val="21"/>
          <w:szCs w:val="21"/>
        </w:rPr>
        <w:t>項の伐採の中止又は造林の命令の基準</w:t>
      </w:r>
    </w:p>
    <w:p w:rsidR="007B3399" w:rsidRPr="00DE6F18"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sz w:val="21"/>
          <w:szCs w:val="21"/>
        </w:rPr>
      </w:pPr>
      <w:r w:rsidRPr="008A344B">
        <w:rPr>
          <w:rFonts w:ascii="ＭＳ 明朝" w:eastAsia="ＭＳ 明朝" w:hAnsi="ＭＳ 明朝" w:cs="ＭＳ 明朝" w:hint="eastAsia"/>
          <w:color w:val="auto"/>
          <w:sz w:val="21"/>
          <w:szCs w:val="21"/>
        </w:rPr>
        <w:t>５　そ</w:t>
      </w:r>
      <w:r w:rsidRPr="00DE6F18">
        <w:rPr>
          <w:rFonts w:ascii="ＭＳ 明朝" w:eastAsia="ＭＳ 明朝" w:hAnsi="ＭＳ 明朝" w:cs="ＭＳ 明朝" w:hint="eastAsia"/>
          <w:sz w:val="21"/>
          <w:szCs w:val="21"/>
        </w:rPr>
        <w:t>の他必要な事項</w:t>
      </w:r>
      <w:r w:rsidR="001F38C9">
        <w:rPr>
          <w:rFonts w:ascii="ＭＳ 明朝" w:eastAsia="ＭＳ 明朝" w:hAnsi="ＭＳ 明朝" w:cs="ＭＳ 明朝" w:hint="eastAsia"/>
          <w:sz w:val="21"/>
          <w:szCs w:val="21"/>
        </w:rPr>
        <w:t>・・・・・・・・・・・・・・・・・・・・・・・・・・・・・・・・10</w:t>
      </w:r>
    </w:p>
    <w:p w:rsidR="007B3399" w:rsidRPr="00DE6F18" w:rsidRDefault="007B3399" w:rsidP="007B3399">
      <w:pPr>
        <w:suppressAutoHyphens/>
        <w:kinsoku w:val="0"/>
        <w:wordWrap w:val="0"/>
        <w:autoSpaceDE w:val="0"/>
        <w:autoSpaceDN w:val="0"/>
        <w:spacing w:line="248" w:lineRule="exact"/>
        <w:ind w:left="402" w:hanging="402"/>
        <w:jc w:val="left"/>
        <w:rPr>
          <w:rFonts w:ascii="ＭＳ 明朝" w:eastAsia="ＭＳ 明朝" w:hAnsi="ＭＳ 明朝" w:cs="Times New Roman"/>
          <w:sz w:val="21"/>
          <w:szCs w:val="21"/>
        </w:rPr>
      </w:pPr>
    </w:p>
    <w:p w:rsidR="007B3399" w:rsidRDefault="007B3399" w:rsidP="00030604">
      <w:pPr>
        <w:suppressAutoHyphens/>
        <w:kinsoku w:val="0"/>
        <w:wordWrap w:val="0"/>
        <w:autoSpaceDE w:val="0"/>
        <w:autoSpaceDN w:val="0"/>
        <w:spacing w:line="258" w:lineRule="exact"/>
        <w:ind w:leftChars="100" w:left="200"/>
        <w:jc w:val="left"/>
        <w:rPr>
          <w:rFonts w:ascii="ＭＳ 明朝" w:eastAsia="ＭＳ 明朝" w:hAnsi="ＭＳ 明朝" w:cs="ＭＳ 明朝"/>
          <w:b/>
          <w:bCs/>
          <w:sz w:val="21"/>
          <w:szCs w:val="21"/>
        </w:rPr>
      </w:pPr>
      <w:r w:rsidRPr="00DE6F18">
        <w:rPr>
          <w:rFonts w:ascii="ＭＳ 明朝" w:eastAsia="ＭＳ 明朝" w:hAnsi="ＭＳ 明朝" w:cs="ＭＳ 明朝" w:hint="eastAsia"/>
          <w:b/>
          <w:bCs/>
          <w:sz w:val="21"/>
          <w:szCs w:val="21"/>
        </w:rPr>
        <w:t>第３　間伐を実施すべき標準的な林齢、間伐及び保育の標準的な方法その他間伐及び保育の基準</w:t>
      </w:r>
    </w:p>
    <w:p w:rsidR="001F38C9" w:rsidRPr="00DE6F18" w:rsidRDefault="001F38C9" w:rsidP="00030604">
      <w:pPr>
        <w:suppressAutoHyphens/>
        <w:kinsoku w:val="0"/>
        <w:wordWrap w:val="0"/>
        <w:autoSpaceDE w:val="0"/>
        <w:autoSpaceDN w:val="0"/>
        <w:spacing w:line="258" w:lineRule="exact"/>
        <w:ind w:leftChars="100" w:left="200"/>
        <w:jc w:val="left"/>
        <w:rPr>
          <w:rFonts w:ascii="ＭＳ 明朝" w:eastAsia="ＭＳ 明朝" w:hAnsi="ＭＳ 明朝" w:cs="Times New Roman"/>
          <w:sz w:val="21"/>
          <w:szCs w:val="21"/>
        </w:rPr>
      </w:pPr>
      <w:r>
        <w:rPr>
          <w:rFonts w:ascii="ＭＳ 明朝" w:eastAsia="ＭＳ 明朝" w:hAnsi="ＭＳ 明朝" w:cs="ＭＳ 明朝" w:hint="eastAsia"/>
          <w:b/>
          <w:bCs/>
          <w:sz w:val="21"/>
          <w:szCs w:val="21"/>
        </w:rPr>
        <w:t xml:space="preserve">　　　　　　　　　　　　　　　　　　　　　　　　　　　　　　　　　　　　　　　　・・10</w:t>
      </w:r>
    </w:p>
    <w:p w:rsidR="007B3399" w:rsidRPr="00DE6F18"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sz w:val="21"/>
          <w:szCs w:val="21"/>
        </w:rPr>
      </w:pPr>
      <w:r w:rsidRPr="00DE6F18">
        <w:rPr>
          <w:rFonts w:ascii="ＭＳ 明朝" w:eastAsia="ＭＳ 明朝" w:hAnsi="ＭＳ 明朝" w:cs="ＭＳ 明朝" w:hint="eastAsia"/>
          <w:sz w:val="21"/>
          <w:szCs w:val="21"/>
        </w:rPr>
        <w:t>１　間伐を実施すべき標準的な林齢及び間伐の標準的な方法</w:t>
      </w:r>
      <w:r w:rsidR="001F38C9">
        <w:rPr>
          <w:rFonts w:ascii="ＭＳ 明朝" w:eastAsia="ＭＳ 明朝" w:hAnsi="ＭＳ 明朝" w:cs="ＭＳ 明朝" w:hint="eastAsia"/>
          <w:sz w:val="21"/>
          <w:szCs w:val="21"/>
        </w:rPr>
        <w:t>・・・・・・・・・・・・・・・10</w:t>
      </w:r>
    </w:p>
    <w:p w:rsidR="007B3399" w:rsidRPr="00DE6F18"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sz w:val="21"/>
          <w:szCs w:val="21"/>
        </w:rPr>
      </w:pPr>
      <w:r w:rsidRPr="00DE6F18">
        <w:rPr>
          <w:rFonts w:ascii="ＭＳ 明朝" w:eastAsia="ＭＳ 明朝" w:hAnsi="ＭＳ 明朝" w:cs="ＭＳ 明朝" w:hint="eastAsia"/>
          <w:sz w:val="21"/>
          <w:szCs w:val="21"/>
        </w:rPr>
        <w:t>２　保育の</w:t>
      </w:r>
      <w:r>
        <w:rPr>
          <w:rFonts w:ascii="ＭＳ 明朝" w:eastAsia="ＭＳ 明朝" w:hAnsi="ＭＳ 明朝" w:cs="ＭＳ 明朝" w:hint="eastAsia"/>
          <w:sz w:val="21"/>
          <w:szCs w:val="21"/>
        </w:rPr>
        <w:t>種類</w:t>
      </w:r>
      <w:r w:rsidRPr="00DE6F18">
        <w:rPr>
          <w:rFonts w:ascii="ＭＳ 明朝" w:eastAsia="ＭＳ 明朝" w:hAnsi="ＭＳ 明朝" w:cs="ＭＳ 明朝" w:hint="eastAsia"/>
          <w:sz w:val="21"/>
          <w:szCs w:val="21"/>
        </w:rPr>
        <w:t>別の標準的な方法</w:t>
      </w:r>
      <w:r w:rsidR="001F38C9">
        <w:rPr>
          <w:rFonts w:ascii="ＭＳ 明朝" w:eastAsia="ＭＳ 明朝" w:hAnsi="ＭＳ 明朝" w:cs="ＭＳ 明朝" w:hint="eastAsia"/>
          <w:sz w:val="21"/>
          <w:szCs w:val="21"/>
        </w:rPr>
        <w:t>・・・・・・・・・・・・・・・・・・・・・・・・・・・</w:t>
      </w:r>
      <w:r w:rsidR="00FF4841">
        <w:rPr>
          <w:rFonts w:ascii="ＭＳ 明朝" w:eastAsia="ＭＳ 明朝" w:hAnsi="ＭＳ 明朝" w:cs="ＭＳ 明朝" w:hint="eastAsia"/>
          <w:sz w:val="21"/>
          <w:szCs w:val="21"/>
        </w:rPr>
        <w:t>11</w:t>
      </w:r>
    </w:p>
    <w:p w:rsidR="001F38C9" w:rsidRPr="001F38C9" w:rsidRDefault="007B3399" w:rsidP="001F38C9">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Pr>
          <w:rFonts w:ascii="ＭＳ 明朝" w:eastAsia="ＭＳ 明朝" w:hAnsi="ＭＳ 明朝" w:cs="ＭＳ 明朝" w:hint="eastAsia"/>
          <w:color w:val="auto"/>
          <w:sz w:val="21"/>
          <w:szCs w:val="21"/>
        </w:rPr>
        <w:t>３</w:t>
      </w:r>
      <w:r w:rsidRPr="008A344B">
        <w:rPr>
          <w:rFonts w:ascii="ＭＳ 明朝" w:eastAsia="ＭＳ 明朝" w:hAnsi="ＭＳ 明朝" w:cs="ＭＳ 明朝" w:hint="eastAsia"/>
          <w:color w:val="auto"/>
          <w:sz w:val="21"/>
          <w:szCs w:val="21"/>
        </w:rPr>
        <w:t xml:space="preserve">　その他必要な事項</w:t>
      </w:r>
      <w:r w:rsidR="001F38C9">
        <w:rPr>
          <w:rFonts w:ascii="ＭＳ 明朝" w:eastAsia="ＭＳ 明朝" w:hAnsi="ＭＳ 明朝" w:cs="ＭＳ 明朝" w:hint="eastAsia"/>
          <w:color w:val="auto"/>
          <w:sz w:val="21"/>
          <w:szCs w:val="21"/>
        </w:rPr>
        <w:t>・・・・・・・・・・・・・・・・・・・・・・・・・・・・・・・・11</w:t>
      </w:r>
    </w:p>
    <w:p w:rsidR="007B3399" w:rsidRPr="008A344B"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p>
    <w:p w:rsidR="007B3399" w:rsidRPr="008A344B" w:rsidRDefault="007B3399" w:rsidP="00030604">
      <w:pPr>
        <w:suppressAutoHyphens/>
        <w:kinsoku w:val="0"/>
        <w:wordWrap w:val="0"/>
        <w:autoSpaceDE w:val="0"/>
        <w:autoSpaceDN w:val="0"/>
        <w:spacing w:line="258" w:lineRule="exact"/>
        <w:ind w:firstLineChars="100" w:firstLine="211"/>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b/>
          <w:bCs/>
          <w:color w:val="auto"/>
          <w:sz w:val="21"/>
          <w:szCs w:val="21"/>
        </w:rPr>
        <w:t>第４　公益的機能別施業森林の整備等の森林の整備に関する事項</w:t>
      </w:r>
      <w:r w:rsidR="00A30795">
        <w:rPr>
          <w:rFonts w:ascii="ＭＳ 明朝" w:eastAsia="ＭＳ 明朝" w:hAnsi="ＭＳ 明朝" w:cs="ＭＳ 明朝" w:hint="eastAsia"/>
          <w:b/>
          <w:bCs/>
          <w:color w:val="auto"/>
          <w:sz w:val="21"/>
          <w:szCs w:val="21"/>
        </w:rPr>
        <w:t>・・・・・・・・・・・・・11</w:t>
      </w:r>
    </w:p>
    <w:p w:rsidR="007B3399" w:rsidRPr="008A344B" w:rsidRDefault="00DB29C7"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Pr>
          <w:rFonts w:ascii="ＭＳ 明朝" w:eastAsia="ＭＳ 明朝" w:hAnsi="ＭＳ 明朝" w:cs="ＭＳ 明朝" w:hint="eastAsia"/>
          <w:color w:val="auto"/>
          <w:sz w:val="21"/>
          <w:szCs w:val="21"/>
        </w:rPr>
        <w:t xml:space="preserve">１　</w:t>
      </w:r>
      <w:r w:rsidR="007B3399" w:rsidRPr="008A344B">
        <w:rPr>
          <w:rFonts w:ascii="ＭＳ 明朝" w:eastAsia="ＭＳ 明朝" w:hAnsi="ＭＳ 明朝" w:cs="ＭＳ 明朝" w:hint="eastAsia"/>
          <w:color w:val="auto"/>
          <w:sz w:val="21"/>
          <w:szCs w:val="21"/>
        </w:rPr>
        <w:t>公益的機能別施業森林の区域及び当該区域における森林施業の方法</w:t>
      </w:r>
      <w:r w:rsidR="00A30795">
        <w:rPr>
          <w:rFonts w:ascii="ＭＳ 明朝" w:eastAsia="ＭＳ 明朝" w:hAnsi="ＭＳ 明朝" w:cs="ＭＳ 明朝" w:hint="eastAsia"/>
          <w:color w:val="auto"/>
          <w:sz w:val="21"/>
          <w:szCs w:val="21"/>
        </w:rPr>
        <w:t>・・・・・・・・・・11</w:t>
      </w:r>
    </w:p>
    <w:p w:rsidR="007B3399" w:rsidRPr="008A344B" w:rsidRDefault="00DB29C7" w:rsidP="00DB29C7">
      <w:pPr>
        <w:suppressAutoHyphens/>
        <w:kinsoku w:val="0"/>
        <w:wordWrap w:val="0"/>
        <w:autoSpaceDE w:val="0"/>
        <w:autoSpaceDN w:val="0"/>
        <w:spacing w:line="258" w:lineRule="exact"/>
        <w:ind w:leftChars="101" w:left="630" w:hangingChars="186" w:hanging="428"/>
        <w:jc w:val="left"/>
        <w:rPr>
          <w:rFonts w:ascii="ＭＳ 明朝" w:eastAsia="ＭＳ 明朝" w:hAnsi="ＭＳ 明朝" w:cs="Times New Roman"/>
          <w:color w:val="auto"/>
          <w:sz w:val="21"/>
          <w:szCs w:val="21"/>
        </w:rPr>
      </w:pPr>
      <w:r>
        <w:rPr>
          <w:rFonts w:ascii="ＭＳ 明朝" w:eastAsia="ＭＳ 明朝" w:hAnsi="ＭＳ 明朝" w:cs="ＭＳ 明朝" w:hint="eastAsia"/>
          <w:color w:val="auto"/>
          <w:spacing w:val="10"/>
          <w:sz w:val="21"/>
          <w:szCs w:val="21"/>
        </w:rPr>
        <w:t xml:space="preserve">２　</w:t>
      </w:r>
      <w:r w:rsidR="007B3399" w:rsidRPr="008A344B">
        <w:rPr>
          <w:rFonts w:ascii="ＭＳ 明朝" w:eastAsia="ＭＳ 明朝" w:hAnsi="ＭＳ 明朝" w:cs="ＭＳ 明朝" w:hint="eastAsia"/>
          <w:color w:val="auto"/>
          <w:spacing w:val="10"/>
          <w:sz w:val="21"/>
          <w:szCs w:val="21"/>
        </w:rPr>
        <w:t>木材の生産</w:t>
      </w:r>
      <w:r>
        <w:rPr>
          <w:rFonts w:ascii="ＭＳ 明朝" w:eastAsia="ＭＳ 明朝" w:hAnsi="ＭＳ 明朝" w:cs="ＭＳ 明朝" w:hint="eastAsia"/>
          <w:color w:val="auto"/>
          <w:spacing w:val="10"/>
          <w:sz w:val="21"/>
          <w:szCs w:val="21"/>
        </w:rPr>
        <w:t>機能の維持増進を図るための森林施業を推進すべき森林の区域及び当</w:t>
      </w:r>
      <w:r w:rsidR="007B3399" w:rsidRPr="008A344B">
        <w:rPr>
          <w:rFonts w:ascii="ＭＳ 明朝" w:eastAsia="ＭＳ 明朝" w:hAnsi="ＭＳ 明朝" w:cs="ＭＳ 明朝" w:hint="eastAsia"/>
          <w:color w:val="auto"/>
          <w:spacing w:val="10"/>
          <w:sz w:val="21"/>
          <w:szCs w:val="21"/>
        </w:rPr>
        <w:t>域における森林施業の方法</w:t>
      </w:r>
      <w:r w:rsidR="0095550A">
        <w:rPr>
          <w:rFonts w:ascii="ＭＳ 明朝" w:eastAsia="ＭＳ 明朝" w:hAnsi="ＭＳ 明朝" w:cs="ＭＳ 明朝" w:hint="eastAsia"/>
          <w:color w:val="auto"/>
          <w:spacing w:val="10"/>
          <w:sz w:val="21"/>
          <w:szCs w:val="21"/>
        </w:rPr>
        <w:t>・・・・・・・・・・・・・・・</w:t>
      </w:r>
      <w:r w:rsidR="00A30795">
        <w:rPr>
          <w:rFonts w:ascii="ＭＳ 明朝" w:eastAsia="ＭＳ 明朝" w:hAnsi="ＭＳ 明朝" w:cs="ＭＳ 明朝" w:hint="eastAsia"/>
          <w:color w:val="auto"/>
          <w:spacing w:val="10"/>
          <w:sz w:val="21"/>
          <w:szCs w:val="21"/>
        </w:rPr>
        <w:t>・・・・・・・・・・</w:t>
      </w:r>
      <w:r w:rsidR="00FF4841">
        <w:rPr>
          <w:rFonts w:ascii="ＭＳ 明朝" w:eastAsia="ＭＳ 明朝" w:hAnsi="ＭＳ 明朝" w:cs="ＭＳ 明朝" w:hint="eastAsia"/>
          <w:color w:val="auto"/>
          <w:spacing w:val="10"/>
          <w:sz w:val="21"/>
          <w:szCs w:val="21"/>
        </w:rPr>
        <w:t>13</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３　その他必要な事項</w:t>
      </w:r>
      <w:r w:rsidR="00A30795">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15</w:t>
      </w:r>
    </w:p>
    <w:p w:rsidR="007B3399" w:rsidRPr="00DE6F18" w:rsidRDefault="007B3399" w:rsidP="007B3399">
      <w:pPr>
        <w:suppressAutoHyphens/>
        <w:kinsoku w:val="0"/>
        <w:wordWrap w:val="0"/>
        <w:autoSpaceDE w:val="0"/>
        <w:autoSpaceDN w:val="0"/>
        <w:spacing w:line="248" w:lineRule="exact"/>
        <w:jc w:val="left"/>
        <w:rPr>
          <w:rFonts w:ascii="ＭＳ 明朝" w:eastAsia="ＭＳ 明朝" w:hAnsi="ＭＳ 明朝" w:cs="Times New Roman"/>
          <w:sz w:val="21"/>
          <w:szCs w:val="21"/>
        </w:rPr>
      </w:pPr>
    </w:p>
    <w:p w:rsidR="007B3399" w:rsidRPr="008A344B" w:rsidRDefault="007B3399" w:rsidP="00030604">
      <w:pPr>
        <w:suppressAutoHyphens/>
        <w:kinsoku w:val="0"/>
        <w:wordWrap w:val="0"/>
        <w:autoSpaceDE w:val="0"/>
        <w:autoSpaceDN w:val="0"/>
        <w:spacing w:line="258" w:lineRule="exact"/>
        <w:ind w:firstLineChars="100" w:firstLine="211"/>
        <w:jc w:val="left"/>
        <w:rPr>
          <w:rFonts w:ascii="ＭＳ 明朝" w:eastAsia="ＭＳ 明朝" w:hAnsi="ＭＳ 明朝" w:cs="Times New Roman"/>
          <w:color w:val="auto"/>
          <w:sz w:val="21"/>
          <w:szCs w:val="21"/>
        </w:rPr>
      </w:pPr>
      <w:r>
        <w:rPr>
          <w:rFonts w:ascii="ＭＳ 明朝" w:eastAsia="ＭＳ 明朝" w:hAnsi="ＭＳ 明朝" w:cs="ＭＳ 明朝" w:hint="eastAsia"/>
          <w:b/>
          <w:bCs/>
          <w:color w:val="auto"/>
          <w:sz w:val="21"/>
          <w:szCs w:val="21"/>
        </w:rPr>
        <w:t>第５</w:t>
      </w:r>
      <w:r w:rsidRPr="008A344B">
        <w:rPr>
          <w:rFonts w:ascii="ＭＳ 明朝" w:eastAsia="ＭＳ 明朝" w:hAnsi="ＭＳ 明朝" w:cs="ＭＳ 明朝" w:hint="eastAsia"/>
          <w:b/>
          <w:bCs/>
          <w:color w:val="auto"/>
          <w:sz w:val="21"/>
          <w:szCs w:val="21"/>
        </w:rPr>
        <w:t xml:space="preserve">　委託を受けて行う森林の施業又は経営の実施の促進に関する事項</w:t>
      </w:r>
      <w:r w:rsidR="00A30795">
        <w:rPr>
          <w:rFonts w:ascii="ＭＳ 明朝" w:eastAsia="ＭＳ 明朝" w:hAnsi="ＭＳ 明朝" w:cs="ＭＳ 明朝" w:hint="eastAsia"/>
          <w:b/>
          <w:bCs/>
          <w:color w:val="auto"/>
          <w:sz w:val="21"/>
          <w:szCs w:val="21"/>
        </w:rPr>
        <w:t>・・・・・・・・・・</w:t>
      </w:r>
      <w:r w:rsidR="00FF4841">
        <w:rPr>
          <w:rFonts w:ascii="ＭＳ 明朝" w:eastAsia="ＭＳ 明朝" w:hAnsi="ＭＳ 明朝" w:cs="ＭＳ 明朝" w:hint="eastAsia"/>
          <w:b/>
          <w:bCs/>
          <w:color w:val="auto"/>
          <w:sz w:val="21"/>
          <w:szCs w:val="21"/>
        </w:rPr>
        <w:t>15</w:t>
      </w:r>
    </w:p>
    <w:p w:rsidR="007B3399" w:rsidRPr="008A344B"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8A344B">
        <w:rPr>
          <w:rFonts w:ascii="ＭＳ 明朝" w:eastAsia="ＭＳ 明朝" w:hAnsi="ＭＳ 明朝" w:cs="ＭＳ 明朝" w:hint="eastAsia"/>
          <w:color w:val="auto"/>
          <w:sz w:val="21"/>
          <w:szCs w:val="21"/>
        </w:rPr>
        <w:t>１　森林の経営の受委託等による森林の経営規模の拡大に関する方針</w:t>
      </w:r>
      <w:r w:rsidR="00A30795">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15</w:t>
      </w:r>
    </w:p>
    <w:p w:rsidR="008A39CA" w:rsidRPr="003B1572" w:rsidRDefault="008A39CA" w:rsidP="008A39CA">
      <w:pPr>
        <w:ind w:firstLineChars="100" w:firstLine="200"/>
        <w:rPr>
          <w:color w:val="auto"/>
        </w:rPr>
      </w:pPr>
      <w:r w:rsidRPr="003B1572">
        <w:rPr>
          <w:color w:val="auto"/>
        </w:rPr>
        <w:t xml:space="preserve">２　</w:t>
      </w:r>
      <w:r w:rsidR="00EA6C62" w:rsidRPr="003B1572">
        <w:rPr>
          <w:rFonts w:hint="eastAsia"/>
          <w:color w:val="auto"/>
        </w:rPr>
        <w:t xml:space="preserve">　</w:t>
      </w:r>
      <w:r w:rsidR="00040F8F">
        <w:rPr>
          <w:rFonts w:hint="eastAsia"/>
          <w:color w:val="auto"/>
        </w:rPr>
        <w:t>森林の</w:t>
      </w:r>
      <w:r w:rsidR="00BB490F" w:rsidRPr="00BB490F">
        <w:rPr>
          <w:rFonts w:hint="eastAsia"/>
          <w:color w:val="auto"/>
        </w:rPr>
        <w:t>経営の受委託等による森林の経営の規模の拡大を促進するための方策</w:t>
      </w:r>
      <w:r w:rsidR="00A30795" w:rsidRPr="003B1572">
        <w:rPr>
          <w:rFonts w:hint="eastAsia"/>
          <w:color w:val="auto"/>
        </w:rPr>
        <w:t>・・・・・・・・・・・</w:t>
      </w:r>
      <w:r w:rsidR="00040F8F">
        <w:rPr>
          <w:rFonts w:hint="eastAsia"/>
          <w:color w:val="auto"/>
        </w:rPr>
        <w:t>・・・・・・・・</w:t>
      </w:r>
      <w:r w:rsidR="00FF4841">
        <w:rPr>
          <w:rFonts w:hint="eastAsia"/>
          <w:color w:val="auto"/>
        </w:rPr>
        <w:t>15</w:t>
      </w:r>
    </w:p>
    <w:p w:rsidR="007B3399" w:rsidRPr="003B1572" w:rsidRDefault="008A39CA" w:rsidP="008A39CA">
      <w:pPr>
        <w:ind w:firstLineChars="100" w:firstLine="200"/>
        <w:rPr>
          <w:color w:val="auto"/>
        </w:rPr>
      </w:pPr>
      <w:r w:rsidRPr="003B1572">
        <w:rPr>
          <w:color w:val="auto"/>
        </w:rPr>
        <w:t xml:space="preserve">３　</w:t>
      </w:r>
      <w:r w:rsidR="00EA6C62" w:rsidRPr="003B1572">
        <w:rPr>
          <w:rFonts w:hint="eastAsia"/>
          <w:color w:val="auto"/>
        </w:rPr>
        <w:t xml:space="preserve">　</w:t>
      </w:r>
      <w:r w:rsidR="00040F8F">
        <w:rPr>
          <w:rFonts w:hint="eastAsia"/>
          <w:color w:val="auto"/>
        </w:rPr>
        <w:t>森林の</w:t>
      </w:r>
      <w:r w:rsidR="00BB490F" w:rsidRPr="00BB490F">
        <w:rPr>
          <w:rFonts w:hint="eastAsia"/>
          <w:color w:val="auto"/>
        </w:rPr>
        <w:t>経営の受委託等を実施する上で留意すべき事項</w:t>
      </w:r>
      <w:r w:rsidR="00A30795" w:rsidRPr="003B1572">
        <w:rPr>
          <w:rFonts w:hint="eastAsia"/>
          <w:color w:val="auto"/>
        </w:rPr>
        <w:t>・・・・・・・・・・・・・・・・・・・・・・・・・・・・・</w:t>
      </w:r>
      <w:r w:rsidR="00040F8F">
        <w:rPr>
          <w:rFonts w:hint="eastAsia"/>
          <w:color w:val="auto"/>
        </w:rPr>
        <w:t>・・・・・・・・</w:t>
      </w:r>
      <w:r w:rsidR="00A30795" w:rsidRPr="003B1572">
        <w:rPr>
          <w:rFonts w:hint="eastAsia"/>
          <w:color w:val="auto"/>
        </w:rPr>
        <w:t>・</w:t>
      </w:r>
      <w:r w:rsidR="00FF4841">
        <w:rPr>
          <w:rFonts w:hint="eastAsia"/>
          <w:color w:val="auto"/>
        </w:rPr>
        <w:t>16</w:t>
      </w:r>
    </w:p>
    <w:p w:rsidR="00016856" w:rsidRPr="003B1572" w:rsidRDefault="0086473C"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hint="eastAsia"/>
          <w:color w:val="auto"/>
          <w:sz w:val="21"/>
        </w:rPr>
        <w:t>４</w:t>
      </w:r>
      <w:r w:rsidR="00016856" w:rsidRPr="003B1572">
        <w:rPr>
          <w:rFonts w:hint="eastAsia"/>
          <w:color w:val="auto"/>
        </w:rPr>
        <w:t xml:space="preserve">　　</w:t>
      </w:r>
      <w:r w:rsidR="00016856" w:rsidRPr="003B1572">
        <w:rPr>
          <w:color w:val="auto"/>
        </w:rPr>
        <w:t>森林経営管理制度の活用に関する事項</w:t>
      </w:r>
      <w:r w:rsidR="00A30795" w:rsidRPr="003B1572">
        <w:rPr>
          <w:rFonts w:hint="eastAsia"/>
          <w:color w:val="auto"/>
        </w:rPr>
        <w:t>・・・・・・・・・・・・・・・・・・・・・・・・・・・・・・・・・・・・・・・・・・・・・・・・・・・</w:t>
      </w:r>
      <w:r w:rsidR="00FF4841">
        <w:rPr>
          <w:rFonts w:hint="eastAsia"/>
          <w:color w:val="auto"/>
        </w:rPr>
        <w:t>16</w:t>
      </w:r>
    </w:p>
    <w:p w:rsidR="007B3399" w:rsidRPr="003B1572" w:rsidRDefault="00016856"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５</w:t>
      </w:r>
      <w:r w:rsidR="007B3399" w:rsidRPr="003B1572">
        <w:rPr>
          <w:rFonts w:ascii="ＭＳ 明朝" w:eastAsia="ＭＳ 明朝" w:hAnsi="ＭＳ 明朝" w:cs="ＭＳ 明朝" w:hint="eastAsia"/>
          <w:color w:val="auto"/>
          <w:sz w:val="21"/>
          <w:szCs w:val="21"/>
        </w:rPr>
        <w:t xml:space="preserve">　その他必要な事項</w:t>
      </w:r>
      <w:r w:rsidR="00A30795"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16</w:t>
      </w:r>
    </w:p>
    <w:p w:rsidR="007B3399" w:rsidRPr="003B1572" w:rsidRDefault="007B3399" w:rsidP="007B3399">
      <w:pPr>
        <w:suppressAutoHyphens/>
        <w:kinsoku w:val="0"/>
        <w:wordWrap w:val="0"/>
        <w:autoSpaceDE w:val="0"/>
        <w:autoSpaceDN w:val="0"/>
        <w:spacing w:line="248" w:lineRule="exact"/>
        <w:ind w:left="402" w:hanging="200"/>
        <w:jc w:val="left"/>
        <w:rPr>
          <w:rFonts w:ascii="ＭＳ 明朝" w:eastAsia="ＭＳ 明朝" w:hAnsi="ＭＳ 明朝" w:cs="Times New Roman"/>
          <w:color w:val="auto"/>
          <w:sz w:val="21"/>
          <w:szCs w:val="21"/>
        </w:rPr>
      </w:pPr>
    </w:p>
    <w:p w:rsidR="007B3399" w:rsidRPr="003B1572" w:rsidRDefault="007B3399" w:rsidP="00030604">
      <w:pPr>
        <w:suppressAutoHyphens/>
        <w:kinsoku w:val="0"/>
        <w:wordWrap w:val="0"/>
        <w:autoSpaceDE w:val="0"/>
        <w:autoSpaceDN w:val="0"/>
        <w:spacing w:line="258" w:lineRule="exact"/>
        <w:ind w:firstLineChars="100" w:firstLine="211"/>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b/>
          <w:bCs/>
          <w:color w:val="auto"/>
          <w:sz w:val="21"/>
          <w:szCs w:val="21"/>
        </w:rPr>
        <w:t>第６　森林施業の共同化の促進に関する事項</w:t>
      </w:r>
      <w:r w:rsidR="00A30795" w:rsidRPr="003B1572">
        <w:rPr>
          <w:rFonts w:ascii="ＭＳ 明朝" w:eastAsia="ＭＳ 明朝" w:hAnsi="ＭＳ 明朝" w:cs="ＭＳ 明朝" w:hint="eastAsia"/>
          <w:b/>
          <w:bCs/>
          <w:color w:val="auto"/>
          <w:sz w:val="21"/>
          <w:szCs w:val="21"/>
        </w:rPr>
        <w:t>・・・・・・・・・・・・・・・・・・・・・・</w:t>
      </w:r>
      <w:r w:rsidR="00FF4841">
        <w:rPr>
          <w:rFonts w:ascii="ＭＳ 明朝" w:eastAsia="ＭＳ 明朝" w:hAnsi="ＭＳ 明朝" w:cs="ＭＳ 明朝" w:hint="eastAsia"/>
          <w:b/>
          <w:bCs/>
          <w:color w:val="auto"/>
          <w:sz w:val="21"/>
          <w:szCs w:val="21"/>
        </w:rPr>
        <w:t>16</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 xml:space="preserve">１　森林施業の共同化の促進に関する方針　</w:t>
      </w:r>
      <w:r w:rsidR="00A30795"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16</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２　施業実施協定の締結その他森林施業の共同化の促進方策</w:t>
      </w:r>
      <w:r w:rsidR="00A30795"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16</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３　共同して森林施業を実施する上で留意すべき事項</w:t>
      </w:r>
      <w:r w:rsidR="00A30795"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16</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sidRPr="003B1572">
        <w:rPr>
          <w:rFonts w:ascii="ＭＳ 明朝" w:eastAsia="ＭＳ 明朝" w:hAnsi="ＭＳ 明朝" w:cs="ＭＳ 明朝" w:hint="eastAsia"/>
          <w:color w:val="auto"/>
          <w:sz w:val="21"/>
          <w:szCs w:val="21"/>
        </w:rPr>
        <w:t>４　その他必要な事項</w:t>
      </w:r>
      <w:r w:rsidR="00A30795"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16</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p>
    <w:p w:rsidR="007B3399" w:rsidRPr="003B1572" w:rsidRDefault="007B3399" w:rsidP="00030604">
      <w:pPr>
        <w:suppressAutoHyphens/>
        <w:kinsoku w:val="0"/>
        <w:wordWrap w:val="0"/>
        <w:autoSpaceDE w:val="0"/>
        <w:autoSpaceDN w:val="0"/>
        <w:spacing w:line="248" w:lineRule="exact"/>
        <w:ind w:firstLineChars="100" w:firstLine="211"/>
        <w:jc w:val="left"/>
        <w:rPr>
          <w:rFonts w:ascii="ＭＳ 明朝" w:eastAsia="ＭＳ 明朝" w:hAnsi="ＭＳ 明朝" w:cs="Times New Roman"/>
          <w:b/>
          <w:color w:val="auto"/>
          <w:sz w:val="21"/>
          <w:szCs w:val="21"/>
        </w:rPr>
      </w:pPr>
      <w:r w:rsidRPr="003B1572">
        <w:rPr>
          <w:rFonts w:ascii="ＭＳ 明朝" w:eastAsia="ＭＳ 明朝" w:hAnsi="ＭＳ 明朝" w:cs="Times New Roman" w:hint="eastAsia"/>
          <w:b/>
          <w:color w:val="auto"/>
          <w:sz w:val="21"/>
          <w:szCs w:val="21"/>
        </w:rPr>
        <w:t>第７　作業路綱その他森林の整備のために必要な施設の整備に関する事項</w:t>
      </w:r>
      <w:r w:rsidR="00CF4F76" w:rsidRPr="003B1572">
        <w:rPr>
          <w:rFonts w:ascii="ＭＳ 明朝" w:eastAsia="ＭＳ 明朝" w:hAnsi="ＭＳ 明朝" w:cs="Times New Roman" w:hint="eastAsia"/>
          <w:b/>
          <w:color w:val="auto"/>
          <w:sz w:val="21"/>
          <w:szCs w:val="21"/>
        </w:rPr>
        <w:t>・・・・・・・・・</w:t>
      </w:r>
      <w:r w:rsidR="00FF4841">
        <w:rPr>
          <w:rFonts w:ascii="ＭＳ 明朝" w:eastAsia="ＭＳ 明朝" w:hAnsi="ＭＳ 明朝" w:cs="Times New Roman" w:hint="eastAsia"/>
          <w:b/>
          <w:color w:val="auto"/>
          <w:sz w:val="21"/>
          <w:szCs w:val="21"/>
        </w:rPr>
        <w:t>17</w:t>
      </w:r>
    </w:p>
    <w:p w:rsidR="007B3399" w:rsidRPr="003B1572" w:rsidRDefault="003B124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 xml:space="preserve">　１　効率的な森林施業を推進するための路網密度の水準及び作業システムに関する事項・・・</w:t>
      </w:r>
      <w:r w:rsidR="00FF4841">
        <w:rPr>
          <w:rFonts w:ascii="ＭＳ 明朝" w:eastAsia="ＭＳ 明朝" w:hAnsi="ＭＳ 明朝" w:cs="Times New Roman" w:hint="eastAsia"/>
          <w:color w:val="auto"/>
          <w:sz w:val="21"/>
          <w:szCs w:val="21"/>
        </w:rPr>
        <w:t>17</w:t>
      </w:r>
    </w:p>
    <w:p w:rsidR="007B3399" w:rsidRPr="003B1572"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r w:rsidRPr="003B1572">
        <w:rPr>
          <w:rFonts w:ascii="ＭＳ 明朝" w:eastAsia="ＭＳ 明朝" w:hAnsi="ＭＳ 明朝" w:cs="Times New Roman" w:hint="eastAsia"/>
          <w:color w:val="auto"/>
          <w:sz w:val="21"/>
          <w:szCs w:val="21"/>
        </w:rPr>
        <w:t xml:space="preserve">　２　路綱の整備と併せて効率的な森林施業を推進する区域に関する事項</w:t>
      </w:r>
      <w:r w:rsidR="00CF4F76" w:rsidRPr="003B1572">
        <w:rPr>
          <w:rFonts w:ascii="ＭＳ 明朝" w:eastAsia="ＭＳ 明朝" w:hAnsi="ＭＳ 明朝" w:cs="Times New Roman" w:hint="eastAsia"/>
          <w:color w:val="auto"/>
          <w:sz w:val="21"/>
          <w:szCs w:val="21"/>
        </w:rPr>
        <w:t>・・・・・・・・・・</w:t>
      </w:r>
      <w:r w:rsidR="00FF4841">
        <w:rPr>
          <w:rFonts w:ascii="ＭＳ 明朝" w:eastAsia="ＭＳ 明朝" w:hAnsi="ＭＳ 明朝" w:cs="Times New Roman" w:hint="eastAsia"/>
          <w:color w:val="auto"/>
          <w:sz w:val="21"/>
          <w:szCs w:val="21"/>
        </w:rPr>
        <w:t>17</w:t>
      </w:r>
    </w:p>
    <w:p w:rsidR="007B3399" w:rsidRPr="003B1572"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r w:rsidRPr="003B1572">
        <w:rPr>
          <w:rFonts w:ascii="ＭＳ 明朝" w:eastAsia="ＭＳ 明朝" w:hAnsi="ＭＳ 明朝" w:cs="Times New Roman" w:hint="eastAsia"/>
          <w:color w:val="auto"/>
          <w:sz w:val="21"/>
          <w:szCs w:val="21"/>
        </w:rPr>
        <w:t xml:space="preserve">　３　作業路綱の整備に関する事項</w:t>
      </w:r>
      <w:r w:rsidR="00CF4F76" w:rsidRPr="003B1572">
        <w:rPr>
          <w:rFonts w:ascii="ＭＳ 明朝" w:eastAsia="ＭＳ 明朝" w:hAnsi="ＭＳ 明朝" w:cs="Times New Roman" w:hint="eastAsia"/>
          <w:color w:val="auto"/>
          <w:sz w:val="21"/>
          <w:szCs w:val="21"/>
        </w:rPr>
        <w:t>・・・・・・・・・・・・・・・・・・・・・・・・・・・</w:t>
      </w:r>
      <w:r w:rsidR="00FF4841">
        <w:rPr>
          <w:rFonts w:ascii="ＭＳ 明朝" w:eastAsia="ＭＳ 明朝" w:hAnsi="ＭＳ 明朝" w:cs="Times New Roman" w:hint="eastAsia"/>
          <w:color w:val="auto"/>
          <w:sz w:val="21"/>
          <w:szCs w:val="21"/>
        </w:rPr>
        <w:t>17</w:t>
      </w:r>
    </w:p>
    <w:p w:rsidR="007B3399" w:rsidRPr="003B1572"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r w:rsidRPr="003B1572">
        <w:rPr>
          <w:rFonts w:ascii="ＭＳ 明朝" w:eastAsia="ＭＳ 明朝" w:hAnsi="ＭＳ 明朝" w:cs="Times New Roman" w:hint="eastAsia"/>
          <w:color w:val="auto"/>
          <w:sz w:val="21"/>
          <w:szCs w:val="21"/>
        </w:rPr>
        <w:t xml:space="preserve">　４　その他の必要な事項</w:t>
      </w:r>
      <w:r w:rsidR="00CF4F76" w:rsidRPr="003B1572">
        <w:rPr>
          <w:rFonts w:ascii="ＭＳ 明朝" w:eastAsia="ＭＳ 明朝" w:hAnsi="ＭＳ 明朝" w:cs="Times New Roman" w:hint="eastAsia"/>
          <w:color w:val="auto"/>
          <w:sz w:val="21"/>
          <w:szCs w:val="21"/>
        </w:rPr>
        <w:t>・・・・・・・・・・・・・・・・・・・・・・・・・・・・・・・</w:t>
      </w:r>
      <w:r w:rsidR="00FF4841">
        <w:rPr>
          <w:rFonts w:ascii="ＭＳ 明朝" w:eastAsia="ＭＳ 明朝" w:hAnsi="ＭＳ 明朝" w:cs="Times New Roman" w:hint="eastAsia"/>
          <w:color w:val="auto"/>
          <w:sz w:val="21"/>
          <w:szCs w:val="21"/>
        </w:rPr>
        <w:t>17</w:t>
      </w:r>
    </w:p>
    <w:p w:rsidR="007B3399" w:rsidRPr="00FF4841"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p>
    <w:p w:rsidR="007B3399" w:rsidRPr="003B1572" w:rsidRDefault="007B3399" w:rsidP="00030604">
      <w:pPr>
        <w:suppressAutoHyphens/>
        <w:kinsoku w:val="0"/>
        <w:wordWrap w:val="0"/>
        <w:autoSpaceDE w:val="0"/>
        <w:autoSpaceDN w:val="0"/>
        <w:spacing w:line="258" w:lineRule="exact"/>
        <w:ind w:firstLineChars="100" w:firstLine="211"/>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b/>
          <w:bCs/>
          <w:color w:val="auto"/>
          <w:sz w:val="21"/>
          <w:szCs w:val="21"/>
        </w:rPr>
        <w:t>第８　その他森林整備の方法に関し必要な事項</w:t>
      </w:r>
      <w:r w:rsidR="00CF4F76" w:rsidRPr="003B1572">
        <w:rPr>
          <w:rFonts w:ascii="ＭＳ 明朝" w:eastAsia="ＭＳ 明朝" w:hAnsi="ＭＳ 明朝" w:cs="ＭＳ 明朝" w:hint="eastAsia"/>
          <w:b/>
          <w:bCs/>
          <w:color w:val="auto"/>
          <w:sz w:val="21"/>
          <w:szCs w:val="21"/>
        </w:rPr>
        <w:t>・・・・・・・・・・・・・・・・・・・・・</w:t>
      </w:r>
      <w:r w:rsidR="00FF4841">
        <w:rPr>
          <w:rFonts w:ascii="ＭＳ 明朝" w:eastAsia="ＭＳ 明朝" w:hAnsi="ＭＳ 明朝" w:cs="ＭＳ 明朝" w:hint="eastAsia"/>
          <w:b/>
          <w:bCs/>
          <w:color w:val="auto"/>
          <w:sz w:val="21"/>
          <w:szCs w:val="21"/>
        </w:rPr>
        <w:t>17</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１　林業に従事する者の養成及び確保に関する事項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17</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２　森林施業の合理化を図るために必要な機械の導入の促進に関する事項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17</w:t>
      </w:r>
    </w:p>
    <w:p w:rsidR="002E43D4" w:rsidRPr="003B1572" w:rsidRDefault="007B3399" w:rsidP="00A56D5A">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sidRPr="003B1572">
        <w:rPr>
          <w:rFonts w:ascii="ＭＳ 明朝" w:eastAsia="ＭＳ 明朝" w:hAnsi="ＭＳ 明朝" w:cs="ＭＳ 明朝" w:hint="eastAsia"/>
          <w:color w:val="auto"/>
          <w:sz w:val="21"/>
          <w:szCs w:val="21"/>
        </w:rPr>
        <w:lastRenderedPageBreak/>
        <w:t>３　林産物の利用の促進のために必要な施設の整備に関する事項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17</w:t>
      </w:r>
    </w:p>
    <w:p w:rsidR="00CF4F76" w:rsidRPr="00FF4841" w:rsidRDefault="00CF4F76" w:rsidP="00A56D5A">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p>
    <w:p w:rsidR="007B3399" w:rsidRPr="003B1572" w:rsidRDefault="002E43D4" w:rsidP="002E43D4">
      <w:pPr>
        <w:suppressAutoHyphens/>
        <w:kinsoku w:val="0"/>
        <w:wordWrap w:val="0"/>
        <w:autoSpaceDE w:val="0"/>
        <w:autoSpaceDN w:val="0"/>
        <w:spacing w:line="258" w:lineRule="exact"/>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b/>
          <w:bCs/>
          <w:color w:val="auto"/>
          <w:sz w:val="21"/>
          <w:szCs w:val="21"/>
        </w:rPr>
        <w:t>Ⅲ</w:t>
      </w:r>
      <w:r w:rsidR="000D2345" w:rsidRPr="003B1572">
        <w:rPr>
          <w:rFonts w:ascii="ＭＳ 明朝" w:eastAsia="ＭＳ 明朝" w:hAnsi="ＭＳ 明朝" w:cs="ＭＳ 明朝" w:hint="eastAsia"/>
          <w:b/>
          <w:bCs/>
          <w:color w:val="auto"/>
          <w:sz w:val="21"/>
          <w:szCs w:val="21"/>
        </w:rPr>
        <w:t xml:space="preserve">　森林の保護に関する事項</w:t>
      </w:r>
      <w:r w:rsidR="00CF4F76" w:rsidRPr="003B1572">
        <w:rPr>
          <w:rFonts w:ascii="ＭＳ 明朝" w:eastAsia="ＭＳ 明朝" w:hAnsi="ＭＳ 明朝" w:cs="ＭＳ 明朝" w:hint="eastAsia"/>
          <w:b/>
          <w:bCs/>
          <w:color w:val="auto"/>
          <w:sz w:val="21"/>
          <w:szCs w:val="21"/>
        </w:rPr>
        <w:t>・・・・・・・・・・・・・・・・・・・・・・・・・・・・・・</w:t>
      </w:r>
      <w:r w:rsidR="00FF4841">
        <w:rPr>
          <w:rFonts w:ascii="ＭＳ 明朝" w:eastAsia="ＭＳ 明朝" w:hAnsi="ＭＳ 明朝" w:cs="ＭＳ 明朝" w:hint="eastAsia"/>
          <w:b/>
          <w:bCs/>
          <w:color w:val="auto"/>
          <w:sz w:val="21"/>
          <w:szCs w:val="21"/>
        </w:rPr>
        <w:t>17</w:t>
      </w:r>
    </w:p>
    <w:p w:rsidR="000D2345" w:rsidRPr="003B1572" w:rsidRDefault="007C7283" w:rsidP="002E43D4">
      <w:pPr>
        <w:suppressAutoHyphens/>
        <w:kinsoku w:val="0"/>
        <w:wordWrap w:val="0"/>
        <w:autoSpaceDE w:val="0"/>
        <w:autoSpaceDN w:val="0"/>
        <w:spacing w:line="258" w:lineRule="exact"/>
        <w:ind w:firstLineChars="100" w:firstLine="211"/>
        <w:jc w:val="left"/>
        <w:rPr>
          <w:rFonts w:ascii="ＭＳ 明朝" w:eastAsia="ＭＳ 明朝" w:hAnsi="ＭＳ 明朝" w:cs="ＭＳ 明朝"/>
          <w:b/>
          <w:color w:val="auto"/>
          <w:sz w:val="21"/>
          <w:szCs w:val="21"/>
        </w:rPr>
      </w:pPr>
      <w:r w:rsidRPr="003B1572">
        <w:rPr>
          <w:rFonts w:ascii="ＭＳ 明朝" w:eastAsia="ＭＳ 明朝" w:hAnsi="ＭＳ 明朝" w:cs="ＭＳ 明朝" w:hint="eastAsia"/>
          <w:b/>
          <w:color w:val="auto"/>
          <w:sz w:val="21"/>
          <w:szCs w:val="21"/>
        </w:rPr>
        <w:t>第１　鳥獣害の防止</w:t>
      </w:r>
      <w:r w:rsidR="000D2345" w:rsidRPr="003B1572">
        <w:rPr>
          <w:rFonts w:ascii="ＭＳ 明朝" w:eastAsia="ＭＳ 明朝" w:hAnsi="ＭＳ 明朝" w:cs="ＭＳ 明朝" w:hint="eastAsia"/>
          <w:b/>
          <w:color w:val="auto"/>
          <w:sz w:val="21"/>
          <w:szCs w:val="21"/>
        </w:rPr>
        <w:t>に関する事項</w:t>
      </w:r>
      <w:r w:rsidR="00CF4F76" w:rsidRPr="003B1572">
        <w:rPr>
          <w:rFonts w:ascii="ＭＳ 明朝" w:eastAsia="ＭＳ 明朝" w:hAnsi="ＭＳ 明朝" w:cs="ＭＳ 明朝" w:hint="eastAsia"/>
          <w:b/>
          <w:color w:val="auto"/>
          <w:sz w:val="21"/>
          <w:szCs w:val="21"/>
        </w:rPr>
        <w:t>・・・・・・・・・・・・・・・・・・・・・・・・・・・</w:t>
      </w:r>
      <w:r w:rsidR="00FF4841">
        <w:rPr>
          <w:rFonts w:ascii="ＭＳ 明朝" w:eastAsia="ＭＳ 明朝" w:hAnsi="ＭＳ 明朝" w:cs="ＭＳ 明朝" w:hint="eastAsia"/>
          <w:b/>
          <w:color w:val="auto"/>
          <w:sz w:val="21"/>
          <w:szCs w:val="21"/>
        </w:rPr>
        <w:t>18</w:t>
      </w:r>
    </w:p>
    <w:p w:rsidR="000D2345" w:rsidRPr="003B1572" w:rsidRDefault="000D2345" w:rsidP="007B3399">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sidRPr="003B1572">
        <w:rPr>
          <w:rFonts w:ascii="ＭＳ 明朝" w:eastAsia="ＭＳ 明朝" w:hAnsi="ＭＳ 明朝" w:cs="ＭＳ 明朝" w:hint="eastAsia"/>
          <w:color w:val="auto"/>
          <w:sz w:val="21"/>
          <w:szCs w:val="21"/>
        </w:rPr>
        <w:t>１　鳥獣害防止森林区域及び当該区域内における鳥獣害の防止の方法</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18</w:t>
      </w:r>
    </w:p>
    <w:p w:rsidR="000D2345" w:rsidRPr="003B1572" w:rsidRDefault="000D2345" w:rsidP="007B3399">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sidRPr="003B1572">
        <w:rPr>
          <w:rFonts w:ascii="ＭＳ 明朝" w:eastAsia="ＭＳ 明朝" w:hAnsi="ＭＳ 明朝" w:cs="ＭＳ 明朝" w:hint="eastAsia"/>
          <w:color w:val="auto"/>
          <w:sz w:val="21"/>
          <w:szCs w:val="21"/>
        </w:rPr>
        <w:t>２　その他必要な事項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18</w:t>
      </w:r>
    </w:p>
    <w:p w:rsidR="000D2345" w:rsidRPr="003B1572" w:rsidRDefault="000D2345" w:rsidP="002E43D4">
      <w:pPr>
        <w:suppressAutoHyphens/>
        <w:kinsoku w:val="0"/>
        <w:wordWrap w:val="0"/>
        <w:autoSpaceDE w:val="0"/>
        <w:autoSpaceDN w:val="0"/>
        <w:spacing w:line="258" w:lineRule="exact"/>
        <w:ind w:firstLineChars="100" w:firstLine="211"/>
        <w:jc w:val="left"/>
        <w:rPr>
          <w:rFonts w:ascii="ＭＳ 明朝" w:eastAsia="ＭＳ 明朝" w:hAnsi="ＭＳ 明朝" w:cs="ＭＳ 明朝"/>
          <w:b/>
          <w:color w:val="auto"/>
          <w:sz w:val="21"/>
          <w:szCs w:val="21"/>
        </w:rPr>
      </w:pPr>
      <w:r w:rsidRPr="003B1572">
        <w:rPr>
          <w:rFonts w:ascii="ＭＳ 明朝" w:eastAsia="ＭＳ 明朝" w:hAnsi="ＭＳ 明朝" w:cs="ＭＳ 明朝" w:hint="eastAsia"/>
          <w:b/>
          <w:color w:val="auto"/>
          <w:sz w:val="21"/>
          <w:szCs w:val="21"/>
        </w:rPr>
        <w:t>第２　森林病害虫の駆除及び予防、火災の予防その他の森林の保護に関する事項</w:t>
      </w:r>
      <w:r w:rsidR="00CF4F76" w:rsidRPr="003B1572">
        <w:rPr>
          <w:rFonts w:ascii="ＭＳ 明朝" w:eastAsia="ＭＳ 明朝" w:hAnsi="ＭＳ 明朝" w:cs="ＭＳ 明朝" w:hint="eastAsia"/>
          <w:b/>
          <w:color w:val="auto"/>
          <w:sz w:val="21"/>
          <w:szCs w:val="21"/>
        </w:rPr>
        <w:t>・・・・・・</w:t>
      </w:r>
      <w:r w:rsidR="00FF4841">
        <w:rPr>
          <w:rFonts w:ascii="ＭＳ 明朝" w:eastAsia="ＭＳ 明朝" w:hAnsi="ＭＳ 明朝" w:cs="ＭＳ 明朝" w:hint="eastAsia"/>
          <w:b/>
          <w:color w:val="auto"/>
          <w:sz w:val="21"/>
          <w:szCs w:val="21"/>
        </w:rPr>
        <w:t>18</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１　森林病害虫</w:t>
      </w:r>
      <w:r w:rsidR="000D2345" w:rsidRPr="003B1572">
        <w:rPr>
          <w:rFonts w:ascii="ＭＳ 明朝" w:eastAsia="ＭＳ 明朝" w:hAnsi="ＭＳ 明朝" w:cs="ＭＳ 明朝" w:hint="eastAsia"/>
          <w:color w:val="auto"/>
          <w:sz w:val="21"/>
          <w:szCs w:val="21"/>
        </w:rPr>
        <w:t>等</w:t>
      </w:r>
      <w:r w:rsidR="001D09B2" w:rsidRPr="003B1572">
        <w:rPr>
          <w:rFonts w:ascii="ＭＳ 明朝" w:eastAsia="ＭＳ 明朝" w:hAnsi="ＭＳ 明朝" w:cs="ＭＳ 明朝" w:hint="eastAsia"/>
          <w:color w:val="auto"/>
          <w:sz w:val="21"/>
          <w:szCs w:val="21"/>
        </w:rPr>
        <w:t>の駆除及び</w:t>
      </w:r>
      <w:r w:rsidR="00F661E9" w:rsidRPr="003B1572">
        <w:rPr>
          <w:rFonts w:ascii="ＭＳ 明朝" w:eastAsia="ＭＳ 明朝" w:hAnsi="ＭＳ 明朝" w:cs="ＭＳ 明朝" w:hint="eastAsia"/>
          <w:color w:val="auto"/>
          <w:sz w:val="21"/>
          <w:szCs w:val="21"/>
        </w:rPr>
        <w:t>予防の方法</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18</w:t>
      </w:r>
    </w:p>
    <w:p w:rsidR="007B3399" w:rsidRPr="003B1572" w:rsidRDefault="00DD4601"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２　鳥獣</w:t>
      </w:r>
      <w:r w:rsidR="007B3399" w:rsidRPr="003B1572">
        <w:rPr>
          <w:rFonts w:ascii="ＭＳ 明朝" w:eastAsia="ＭＳ 明朝" w:hAnsi="ＭＳ 明朝" w:cs="ＭＳ 明朝" w:hint="eastAsia"/>
          <w:color w:val="auto"/>
          <w:sz w:val="21"/>
          <w:szCs w:val="21"/>
        </w:rPr>
        <w:t>害対策の方法</w:t>
      </w:r>
      <w:r w:rsidR="000D2345" w:rsidRPr="003B1572">
        <w:rPr>
          <w:rFonts w:ascii="ＭＳ 明朝" w:eastAsia="ＭＳ 明朝" w:hAnsi="ＭＳ 明朝" w:cs="ＭＳ 明朝" w:hint="eastAsia"/>
          <w:color w:val="auto"/>
          <w:sz w:val="21"/>
          <w:szCs w:val="21"/>
        </w:rPr>
        <w:t>(</w:t>
      </w:r>
      <w:r w:rsidR="00F661E9" w:rsidRPr="003B1572">
        <w:rPr>
          <w:rFonts w:ascii="ＭＳ 明朝" w:eastAsia="ＭＳ 明朝" w:hAnsi="ＭＳ 明朝" w:cs="ＭＳ 明朝" w:hint="eastAsia"/>
          <w:color w:val="auto"/>
          <w:sz w:val="21"/>
          <w:szCs w:val="21"/>
        </w:rPr>
        <w:t>第１</w:t>
      </w:r>
      <w:r w:rsidR="000D2345" w:rsidRPr="003B1572">
        <w:rPr>
          <w:rFonts w:ascii="ＭＳ 明朝" w:eastAsia="ＭＳ 明朝" w:hAnsi="ＭＳ 明朝" w:cs="ＭＳ 明朝" w:hint="eastAsia"/>
          <w:color w:val="auto"/>
          <w:sz w:val="21"/>
          <w:szCs w:val="21"/>
        </w:rPr>
        <w:t>に掲げる事項を除く。)</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18</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３　林野火災の予防の方法</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18</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４　森林病害虫の駆除等のための火入れを実施する場合の留意事項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18</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sidRPr="003B1572">
        <w:rPr>
          <w:rFonts w:ascii="ＭＳ 明朝" w:eastAsia="ＭＳ 明朝" w:hAnsi="ＭＳ 明朝" w:cs="ＭＳ 明朝" w:hint="eastAsia"/>
          <w:color w:val="auto"/>
          <w:sz w:val="21"/>
          <w:szCs w:val="21"/>
        </w:rPr>
        <w:t>５　その他必要な事項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18</w:t>
      </w:r>
    </w:p>
    <w:p w:rsidR="007B3399" w:rsidRPr="00FF4841"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p>
    <w:p w:rsidR="007B3399" w:rsidRPr="003B1572" w:rsidRDefault="007B3399" w:rsidP="007B3399">
      <w:pPr>
        <w:suppressAutoHyphens/>
        <w:kinsoku w:val="0"/>
        <w:wordWrap w:val="0"/>
        <w:autoSpaceDE w:val="0"/>
        <w:autoSpaceDN w:val="0"/>
        <w:spacing w:line="258" w:lineRule="exact"/>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b/>
          <w:bCs/>
          <w:color w:val="auto"/>
          <w:sz w:val="21"/>
          <w:szCs w:val="21"/>
        </w:rPr>
        <w:t>Ⅳ　森林の保健機能の増進に関する事項</w:t>
      </w:r>
      <w:r w:rsidR="00CF4F76" w:rsidRPr="003B1572">
        <w:rPr>
          <w:rFonts w:ascii="ＭＳ 明朝" w:eastAsia="ＭＳ 明朝" w:hAnsi="ＭＳ 明朝" w:cs="Times New Roman" w:hint="eastAsia"/>
          <w:color w:val="auto"/>
          <w:sz w:val="21"/>
          <w:szCs w:val="21"/>
        </w:rPr>
        <w:t>・・・・・・・・・・・・・・・・・・・・・・・・・</w:t>
      </w:r>
      <w:r w:rsidR="00FF4841">
        <w:rPr>
          <w:rFonts w:ascii="ＭＳ 明朝" w:eastAsia="ＭＳ 明朝" w:hAnsi="ＭＳ 明朝" w:cs="Times New Roman"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１　保健機能森林の区域</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２　保健機能森林の区域内の森林における造林、保育、伐採その他施業の方法</w:t>
      </w:r>
      <w:r w:rsidR="000D2345" w:rsidRPr="003B1572">
        <w:rPr>
          <w:rFonts w:ascii="ＭＳ 明朝" w:eastAsia="ＭＳ 明朝" w:hAnsi="ＭＳ 明朝" w:cs="ＭＳ 明朝" w:hint="eastAsia"/>
          <w:color w:val="auto"/>
          <w:sz w:val="21"/>
          <w:szCs w:val="21"/>
        </w:rPr>
        <w:t>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３　保健機能森林の区域内における森林保健施設の整備</w:t>
      </w:r>
      <w:r w:rsidR="0086766C" w:rsidRPr="003B1572">
        <w:rPr>
          <w:rFonts w:ascii="ＭＳ 明朝" w:eastAsia="ＭＳ 明朝" w:hAnsi="ＭＳ 明朝" w:cs="ＭＳ 明朝" w:hint="eastAsia"/>
          <w:color w:val="auto"/>
          <w:sz w:val="21"/>
          <w:szCs w:val="21"/>
        </w:rPr>
        <w:t>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４　その他必要な事項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FF4841"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p>
    <w:p w:rsidR="007B3399" w:rsidRPr="003B1572" w:rsidRDefault="007B3399" w:rsidP="007B3399">
      <w:pPr>
        <w:suppressAutoHyphens/>
        <w:kinsoku w:val="0"/>
        <w:wordWrap w:val="0"/>
        <w:autoSpaceDE w:val="0"/>
        <w:autoSpaceDN w:val="0"/>
        <w:spacing w:line="258" w:lineRule="exact"/>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b/>
          <w:bCs/>
          <w:color w:val="auto"/>
          <w:sz w:val="21"/>
          <w:szCs w:val="21"/>
        </w:rPr>
        <w:t>Ⅴ　その他森林の整備のために必要な事項</w:t>
      </w:r>
      <w:r w:rsidR="00CF4F76" w:rsidRPr="003B1572">
        <w:rPr>
          <w:rFonts w:ascii="ＭＳ 明朝" w:eastAsia="ＭＳ 明朝" w:hAnsi="ＭＳ 明朝" w:cs="ＭＳ 明朝" w:hint="eastAsia"/>
          <w:b/>
          <w:bCs/>
          <w:color w:val="auto"/>
          <w:sz w:val="21"/>
          <w:szCs w:val="21"/>
        </w:rPr>
        <w:t>・・・・・・・・・・・・・・・・・・・・・・・・</w:t>
      </w:r>
      <w:r w:rsidR="00FF4841">
        <w:rPr>
          <w:rFonts w:ascii="ＭＳ 明朝" w:eastAsia="ＭＳ 明朝" w:hAnsi="ＭＳ 明朝" w:cs="ＭＳ 明朝" w:hint="eastAsia"/>
          <w:b/>
          <w:bCs/>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sidRPr="003B1572">
        <w:rPr>
          <w:rFonts w:ascii="ＭＳ 明朝" w:eastAsia="ＭＳ 明朝" w:hAnsi="ＭＳ 明朝" w:cs="ＭＳ 明朝" w:hint="eastAsia"/>
          <w:color w:val="auto"/>
          <w:sz w:val="21"/>
          <w:szCs w:val="21"/>
        </w:rPr>
        <w:t>１　森林経営計画の作成に関する事項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２　生活環境の整備に関する事項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３　森林整備を通じた地域振興に関する事項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４　森林の総合利用の推進に関する事項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7B3399" w:rsidRPr="003B1572" w:rsidRDefault="007B3399" w:rsidP="007B3399">
      <w:pPr>
        <w:suppressAutoHyphens/>
        <w:kinsoku w:val="0"/>
        <w:wordWrap w:val="0"/>
        <w:autoSpaceDE w:val="0"/>
        <w:autoSpaceDN w:val="0"/>
        <w:spacing w:line="258" w:lineRule="exact"/>
        <w:ind w:left="402" w:hanging="200"/>
        <w:jc w:val="left"/>
        <w:rPr>
          <w:rFonts w:ascii="ＭＳ 明朝" w:eastAsia="ＭＳ 明朝" w:hAnsi="ＭＳ 明朝" w:cs="ＭＳ 明朝"/>
          <w:color w:val="auto"/>
          <w:sz w:val="21"/>
          <w:szCs w:val="21"/>
        </w:rPr>
      </w:pPr>
      <w:r w:rsidRPr="003B1572">
        <w:rPr>
          <w:rFonts w:ascii="ＭＳ 明朝" w:eastAsia="ＭＳ 明朝" w:hAnsi="ＭＳ 明朝" w:cs="ＭＳ 明朝" w:hint="eastAsia"/>
          <w:color w:val="auto"/>
          <w:sz w:val="21"/>
          <w:szCs w:val="21"/>
        </w:rPr>
        <w:t>５　住民参加による森林の整備に関する事項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19</w:t>
      </w:r>
    </w:p>
    <w:p w:rsidR="0086473C" w:rsidRPr="003B1572" w:rsidRDefault="0086473C"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Times New Roman" w:hint="eastAsia"/>
          <w:color w:val="auto"/>
          <w:sz w:val="21"/>
          <w:szCs w:val="21"/>
        </w:rPr>
        <w:t>６　森林管理制度に基づく事業に関する事項</w:t>
      </w:r>
      <w:r w:rsidR="00CF4F76" w:rsidRPr="003B1572">
        <w:rPr>
          <w:rFonts w:ascii="ＭＳ 明朝" w:eastAsia="ＭＳ 明朝" w:hAnsi="ＭＳ 明朝" w:cs="Times New Roman" w:hint="eastAsia"/>
          <w:color w:val="auto"/>
          <w:sz w:val="21"/>
          <w:szCs w:val="21"/>
        </w:rPr>
        <w:t>・・・・・・・・・・・・・・・・・・・・・・</w:t>
      </w:r>
      <w:r w:rsidR="00FF4841">
        <w:rPr>
          <w:rFonts w:ascii="ＭＳ 明朝" w:eastAsia="ＭＳ 明朝" w:hAnsi="ＭＳ 明朝" w:cs="Times New Roman" w:hint="eastAsia"/>
          <w:color w:val="auto"/>
          <w:sz w:val="21"/>
          <w:szCs w:val="21"/>
        </w:rPr>
        <w:t>20</w:t>
      </w:r>
    </w:p>
    <w:p w:rsidR="007B3399" w:rsidRPr="003B1572" w:rsidRDefault="0086473C" w:rsidP="007B3399">
      <w:pPr>
        <w:suppressAutoHyphens/>
        <w:kinsoku w:val="0"/>
        <w:wordWrap w:val="0"/>
        <w:autoSpaceDE w:val="0"/>
        <w:autoSpaceDN w:val="0"/>
        <w:spacing w:line="258" w:lineRule="exact"/>
        <w:ind w:left="402" w:hanging="200"/>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color w:val="auto"/>
          <w:sz w:val="21"/>
          <w:szCs w:val="21"/>
        </w:rPr>
        <w:t>７</w:t>
      </w:r>
      <w:r w:rsidR="007B3399" w:rsidRPr="003B1572">
        <w:rPr>
          <w:rFonts w:ascii="ＭＳ 明朝" w:eastAsia="ＭＳ 明朝" w:hAnsi="ＭＳ 明朝" w:cs="ＭＳ 明朝" w:hint="eastAsia"/>
          <w:color w:val="auto"/>
          <w:sz w:val="21"/>
          <w:szCs w:val="21"/>
        </w:rPr>
        <w:t xml:space="preserve">　その他必要な事項</w:t>
      </w:r>
      <w:r w:rsidR="00CF4F76" w:rsidRPr="003B1572">
        <w:rPr>
          <w:rFonts w:ascii="ＭＳ 明朝" w:eastAsia="ＭＳ 明朝" w:hAnsi="ＭＳ 明朝" w:cs="ＭＳ 明朝" w:hint="eastAsia"/>
          <w:color w:val="auto"/>
          <w:sz w:val="21"/>
          <w:szCs w:val="21"/>
        </w:rPr>
        <w:t>・・・・・・・・・・・・・・・・・・・・・・・・・・・・・・・・</w:t>
      </w:r>
      <w:r w:rsidR="00FF4841">
        <w:rPr>
          <w:rFonts w:ascii="ＭＳ 明朝" w:eastAsia="ＭＳ 明朝" w:hAnsi="ＭＳ 明朝" w:cs="ＭＳ 明朝" w:hint="eastAsia"/>
          <w:color w:val="auto"/>
          <w:sz w:val="21"/>
          <w:szCs w:val="21"/>
        </w:rPr>
        <w:t>20</w:t>
      </w:r>
    </w:p>
    <w:p w:rsidR="007B3399" w:rsidRPr="003B1572" w:rsidRDefault="007B3399"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p>
    <w:p w:rsidR="00030604" w:rsidRPr="003B1572" w:rsidRDefault="00030604" w:rsidP="007B3399">
      <w:pPr>
        <w:suppressAutoHyphens/>
        <w:kinsoku w:val="0"/>
        <w:wordWrap w:val="0"/>
        <w:autoSpaceDE w:val="0"/>
        <w:autoSpaceDN w:val="0"/>
        <w:spacing w:line="248" w:lineRule="exact"/>
        <w:jc w:val="left"/>
        <w:rPr>
          <w:rFonts w:ascii="ＭＳ 明朝" w:eastAsia="ＭＳ 明朝" w:hAnsi="ＭＳ 明朝" w:cs="Times New Roman"/>
          <w:color w:val="auto"/>
          <w:sz w:val="21"/>
          <w:szCs w:val="21"/>
        </w:rPr>
      </w:pPr>
    </w:p>
    <w:p w:rsidR="007B3399" w:rsidRPr="003B1572" w:rsidRDefault="007B3399" w:rsidP="007B3399">
      <w:pPr>
        <w:suppressAutoHyphens/>
        <w:kinsoku w:val="0"/>
        <w:wordWrap w:val="0"/>
        <w:autoSpaceDE w:val="0"/>
        <w:autoSpaceDN w:val="0"/>
        <w:spacing w:line="258" w:lineRule="exact"/>
        <w:jc w:val="left"/>
        <w:rPr>
          <w:rFonts w:ascii="ＭＳ 明朝" w:eastAsia="ＭＳ 明朝" w:hAnsi="ＭＳ 明朝" w:cs="Times New Roman"/>
          <w:color w:val="auto"/>
          <w:sz w:val="21"/>
          <w:szCs w:val="21"/>
        </w:rPr>
      </w:pPr>
      <w:r w:rsidRPr="003B1572">
        <w:rPr>
          <w:rFonts w:ascii="ＭＳ 明朝" w:eastAsia="ＭＳ 明朝" w:hAnsi="ＭＳ 明朝" w:cs="ＭＳ 明朝" w:hint="eastAsia"/>
          <w:b/>
          <w:bCs/>
          <w:color w:val="auto"/>
          <w:spacing w:val="8"/>
          <w:sz w:val="21"/>
          <w:szCs w:val="21"/>
        </w:rPr>
        <w:t>別表１　公益的機能別施業森林の区域</w:t>
      </w:r>
    </w:p>
    <w:p w:rsidR="007B3399" w:rsidRPr="003B1572" w:rsidRDefault="007B3399" w:rsidP="007B3399">
      <w:pPr>
        <w:suppressAutoHyphens/>
        <w:kinsoku w:val="0"/>
        <w:wordWrap w:val="0"/>
        <w:autoSpaceDE w:val="0"/>
        <w:autoSpaceDN w:val="0"/>
        <w:spacing w:line="258" w:lineRule="exact"/>
        <w:jc w:val="left"/>
        <w:rPr>
          <w:rFonts w:ascii="ＭＳ 明朝" w:eastAsia="ＭＳ 明朝" w:hAnsi="ＭＳ 明朝"/>
          <w:b/>
          <w:bCs/>
          <w:color w:val="auto"/>
          <w:sz w:val="21"/>
          <w:szCs w:val="21"/>
        </w:rPr>
      </w:pPr>
      <w:r w:rsidRPr="003B1572">
        <w:rPr>
          <w:rFonts w:ascii="ＭＳ 明朝" w:eastAsia="ＭＳ 明朝" w:hAnsi="ＭＳ 明朝" w:cs="ＭＳ 明朝" w:hint="eastAsia"/>
          <w:b/>
          <w:bCs/>
          <w:color w:val="auto"/>
          <w:spacing w:val="8"/>
          <w:sz w:val="21"/>
          <w:szCs w:val="21"/>
        </w:rPr>
        <w:t>別表２　公益的機能別施業森林の森林施業</w:t>
      </w:r>
      <w:r w:rsidRPr="003B1572">
        <w:rPr>
          <w:rFonts w:ascii="ＭＳ 明朝" w:eastAsia="ＭＳ 明朝" w:hAnsi="ＭＳ 明朝" w:hint="eastAsia"/>
          <w:b/>
          <w:bCs/>
          <w:color w:val="auto"/>
          <w:sz w:val="21"/>
          <w:szCs w:val="21"/>
        </w:rPr>
        <w:t>の方法</w:t>
      </w:r>
    </w:p>
    <w:p w:rsidR="00907206" w:rsidRPr="003B1572" w:rsidRDefault="00907206" w:rsidP="001833F0">
      <w:pPr>
        <w:suppressAutoHyphens/>
        <w:kinsoku w:val="0"/>
        <w:wordWrap w:val="0"/>
        <w:autoSpaceDE w:val="0"/>
        <w:autoSpaceDN w:val="0"/>
        <w:spacing w:line="258" w:lineRule="exact"/>
        <w:jc w:val="left"/>
        <w:rPr>
          <w:rFonts w:asciiTheme="minorEastAsia" w:eastAsiaTheme="minorEastAsia" w:hAnsiTheme="minorEastAsia"/>
          <w:b/>
          <w:bCs/>
          <w:color w:val="auto"/>
          <w:sz w:val="21"/>
          <w:szCs w:val="21"/>
        </w:rPr>
      </w:pPr>
    </w:p>
    <w:p w:rsidR="00907206" w:rsidRPr="003B1572" w:rsidRDefault="00907206" w:rsidP="001833F0">
      <w:pPr>
        <w:suppressAutoHyphens/>
        <w:kinsoku w:val="0"/>
        <w:wordWrap w:val="0"/>
        <w:autoSpaceDE w:val="0"/>
        <w:autoSpaceDN w:val="0"/>
        <w:spacing w:line="258" w:lineRule="exact"/>
        <w:jc w:val="left"/>
        <w:rPr>
          <w:rFonts w:asciiTheme="minorEastAsia" w:eastAsiaTheme="minorEastAsia" w:hAnsiTheme="minorEastAsia"/>
          <w:b/>
          <w:bCs/>
          <w:color w:val="auto"/>
          <w:sz w:val="21"/>
          <w:szCs w:val="21"/>
        </w:rPr>
      </w:pPr>
    </w:p>
    <w:p w:rsidR="00907206" w:rsidRPr="003B1572" w:rsidRDefault="00907206" w:rsidP="001833F0">
      <w:pPr>
        <w:suppressAutoHyphens/>
        <w:kinsoku w:val="0"/>
        <w:wordWrap w:val="0"/>
        <w:autoSpaceDE w:val="0"/>
        <w:autoSpaceDN w:val="0"/>
        <w:spacing w:line="258" w:lineRule="exact"/>
        <w:jc w:val="left"/>
        <w:rPr>
          <w:rFonts w:asciiTheme="minorEastAsia" w:eastAsiaTheme="minorEastAsia" w:hAnsiTheme="minorEastAsia"/>
          <w:b/>
          <w:bCs/>
          <w:color w:val="auto"/>
          <w:sz w:val="21"/>
          <w:szCs w:val="21"/>
        </w:rPr>
      </w:pPr>
    </w:p>
    <w:p w:rsidR="00083F6A" w:rsidRPr="003B1572" w:rsidRDefault="00083F6A" w:rsidP="001833F0">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BD3803" w:rsidRPr="003B1572" w:rsidRDefault="00BD3803" w:rsidP="00E45023">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3C7C14" w:rsidRPr="003B1572" w:rsidRDefault="003C7C14" w:rsidP="00C464ED">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sectPr w:rsidR="003C7C14" w:rsidRPr="003B1572" w:rsidSect="00A56D5A">
          <w:footerReference w:type="default" r:id="rId10"/>
          <w:pgSz w:w="11906" w:h="16838"/>
          <w:pgMar w:top="850" w:right="1134" w:bottom="850" w:left="1417" w:header="720" w:footer="720" w:gutter="0"/>
          <w:pgNumType w:start="1"/>
          <w:cols w:space="720"/>
          <w:noEndnote/>
          <w:docGrid w:type="lines" w:linePitch="360"/>
        </w:sectPr>
      </w:pPr>
    </w:p>
    <w:p w:rsidR="003C7C14" w:rsidRPr="003B1572" w:rsidRDefault="003C7C14" w:rsidP="00C464ED">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sectPr w:rsidR="003C7C14" w:rsidRPr="003B1572" w:rsidSect="008F0A56">
          <w:pgSz w:w="11906" w:h="16838"/>
          <w:pgMar w:top="850" w:right="1134" w:bottom="850" w:left="1417" w:header="720" w:footer="720" w:gutter="0"/>
          <w:pgNumType w:start="5"/>
          <w:cols w:space="720"/>
          <w:noEndnote/>
          <w:docGrid w:type="lines" w:linePitch="360"/>
        </w:sectPr>
      </w:pPr>
    </w:p>
    <w:p w:rsidR="00C464ED" w:rsidRPr="003B1572" w:rsidRDefault="001D09B2" w:rsidP="00C464ED">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lastRenderedPageBreak/>
        <w:t>Ⅰ　伐採、造林、</w:t>
      </w:r>
      <w:r w:rsidR="00E45023" w:rsidRPr="003B1572">
        <w:rPr>
          <w:rFonts w:asciiTheme="minorEastAsia" w:eastAsiaTheme="minorEastAsia" w:hAnsiTheme="minorEastAsia" w:cs="ＭＳ 明朝" w:hint="eastAsia"/>
          <w:b/>
          <w:bCs/>
          <w:color w:val="auto"/>
          <w:sz w:val="21"/>
          <w:szCs w:val="21"/>
        </w:rPr>
        <w:t>保育その他森林の整備に関する基本的な事項</w:t>
      </w:r>
    </w:p>
    <w:p w:rsidR="00BE6C29" w:rsidRPr="003B1572" w:rsidRDefault="00BE6C29" w:rsidP="00C464E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E45023" w:rsidRPr="003B1572" w:rsidRDefault="00E45023" w:rsidP="00C464ED">
      <w:pPr>
        <w:suppressAutoHyphens/>
        <w:kinsoku w:val="0"/>
        <w:wordWrap w:val="0"/>
        <w:autoSpaceDE w:val="0"/>
        <w:autoSpaceDN w:val="0"/>
        <w:spacing w:line="258" w:lineRule="exact"/>
        <w:ind w:firstLineChars="100" w:firstLine="21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１　森林整備の現状と課題</w:t>
      </w:r>
    </w:p>
    <w:p w:rsidR="00BE6C29" w:rsidRPr="003B1572" w:rsidRDefault="00BE6C29" w:rsidP="00C464ED">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p>
    <w:p w:rsidR="00AC752E" w:rsidRPr="003B1572" w:rsidRDefault="00AC752E" w:rsidP="00DB29C7">
      <w:pPr>
        <w:pStyle w:val="a3"/>
        <w:ind w:leftChars="102" w:left="204" w:firstLineChars="100" w:firstLine="204"/>
        <w:rPr>
          <w:rFonts w:asciiTheme="minorEastAsia" w:eastAsiaTheme="minorEastAsia" w:hAnsiTheme="minorEastAsia"/>
          <w:spacing w:val="0"/>
        </w:rPr>
      </w:pPr>
      <w:r w:rsidRPr="003B1572">
        <w:rPr>
          <w:rFonts w:asciiTheme="minorEastAsia" w:eastAsiaTheme="minorEastAsia" w:hAnsiTheme="minorEastAsia" w:hint="eastAsia"/>
        </w:rPr>
        <w:t>北中城村は、沖縄本島の中部地区にあり、那覇から北東へ</w:t>
      </w:r>
      <w:r w:rsidRPr="003B1572">
        <w:rPr>
          <w:rFonts w:asciiTheme="minorEastAsia" w:eastAsiaTheme="minorEastAsia" w:hAnsiTheme="minorEastAsia" w:cs="Times New Roman"/>
        </w:rPr>
        <w:t>16km</w:t>
      </w:r>
      <w:r w:rsidRPr="003B1572">
        <w:rPr>
          <w:rFonts w:asciiTheme="minorEastAsia" w:eastAsiaTheme="minorEastAsia" w:hAnsiTheme="minorEastAsia" w:hint="eastAsia"/>
        </w:rPr>
        <w:t>離れた東経</w:t>
      </w:r>
      <w:r w:rsidRPr="003B1572">
        <w:rPr>
          <w:rFonts w:asciiTheme="minorEastAsia" w:eastAsiaTheme="minorEastAsia" w:hAnsiTheme="minorEastAsia" w:cs="Times New Roman"/>
        </w:rPr>
        <w:t>127.47</w:t>
      </w:r>
      <w:r w:rsidRPr="003B1572">
        <w:rPr>
          <w:rFonts w:asciiTheme="minorEastAsia" w:eastAsiaTheme="minorEastAsia" w:hAnsiTheme="minorEastAsia" w:hint="eastAsia"/>
        </w:rPr>
        <w:t>度に位置し、東は中城湾、南側は中城村と宜野湾市に、西側は北谷町、北側は沖縄市に面して二市二町村にとなり合っている。</w:t>
      </w:r>
    </w:p>
    <w:p w:rsidR="00AC752E" w:rsidRPr="003B1572" w:rsidRDefault="00AC752E" w:rsidP="00682872">
      <w:pPr>
        <w:pStyle w:val="a3"/>
        <w:ind w:leftChars="102" w:left="204" w:firstLineChars="100" w:firstLine="204"/>
        <w:rPr>
          <w:rFonts w:asciiTheme="minorEastAsia" w:eastAsiaTheme="minorEastAsia" w:hAnsiTheme="minorEastAsia"/>
          <w:spacing w:val="0"/>
        </w:rPr>
      </w:pPr>
      <w:r w:rsidRPr="003B1572">
        <w:rPr>
          <w:rFonts w:asciiTheme="minorEastAsia" w:eastAsiaTheme="minorEastAsia" w:hAnsiTheme="minorEastAsia" w:hint="eastAsia"/>
        </w:rPr>
        <w:t>地形は、一部東海岸平地部を除く大部分が丘陵台地で、この台地を更に二つの稜線が東西に走り、それぞれ南北への緩斜を形成しており、起伏が多くまとまった平地は少なく、地質はジャーガル、マージ、イーフなど多種多様な地質形態をなしている。</w:t>
      </w:r>
    </w:p>
    <w:p w:rsidR="00AC752E" w:rsidRPr="003B1572" w:rsidRDefault="00AC752E" w:rsidP="00682872">
      <w:pPr>
        <w:pStyle w:val="a3"/>
        <w:ind w:leftChars="102" w:left="204" w:firstLineChars="100" w:firstLine="204"/>
        <w:rPr>
          <w:rFonts w:asciiTheme="minorEastAsia" w:eastAsiaTheme="minorEastAsia" w:hAnsiTheme="minorEastAsia"/>
          <w:spacing w:val="0"/>
        </w:rPr>
      </w:pPr>
      <w:r w:rsidRPr="003B1572">
        <w:rPr>
          <w:rFonts w:asciiTheme="minorEastAsia" w:eastAsiaTheme="minorEastAsia" w:hAnsiTheme="minorEastAsia" w:hint="eastAsia"/>
        </w:rPr>
        <w:t>本村の総面積は</w:t>
      </w:r>
      <w:r w:rsidRPr="003B1572">
        <w:rPr>
          <w:rFonts w:asciiTheme="minorEastAsia" w:eastAsiaTheme="minorEastAsia" w:hAnsiTheme="minorEastAsia" w:cs="Times New Roman"/>
        </w:rPr>
        <w:t>1,153ha</w:t>
      </w:r>
      <w:r w:rsidR="0044670C" w:rsidRPr="003B1572">
        <w:rPr>
          <w:rFonts w:asciiTheme="minorEastAsia" w:eastAsiaTheme="minorEastAsia" w:hAnsiTheme="minorEastAsia" w:hint="eastAsia"/>
        </w:rPr>
        <w:t>で、民有林面積は</w:t>
      </w:r>
      <w:r w:rsidR="00040F8F">
        <w:rPr>
          <w:rFonts w:asciiTheme="minorEastAsia" w:eastAsiaTheme="minorEastAsia" w:hAnsiTheme="minorEastAsia" w:hint="eastAsia"/>
        </w:rPr>
        <w:t>203</w:t>
      </w:r>
      <w:r w:rsidRPr="003B1572">
        <w:rPr>
          <w:rFonts w:asciiTheme="minorEastAsia" w:eastAsiaTheme="minorEastAsia" w:hAnsiTheme="minorEastAsia" w:cs="Times New Roman"/>
        </w:rPr>
        <w:t>ha</w:t>
      </w:r>
      <w:r w:rsidRPr="003B1572">
        <w:rPr>
          <w:rFonts w:asciiTheme="minorEastAsia" w:eastAsiaTheme="minorEastAsia" w:hAnsiTheme="minorEastAsia" w:hint="eastAsia"/>
        </w:rPr>
        <w:t>、区域面積に占める森林率</w:t>
      </w:r>
      <w:r w:rsidR="007F54E4" w:rsidRPr="003B1572">
        <w:rPr>
          <w:rFonts w:asciiTheme="minorEastAsia" w:eastAsiaTheme="minorEastAsia" w:hAnsiTheme="minorEastAsia" w:cs="Times New Roman"/>
        </w:rPr>
        <w:t>1</w:t>
      </w:r>
      <w:r w:rsidR="005D096E" w:rsidRPr="003B1572">
        <w:rPr>
          <w:rFonts w:asciiTheme="minorEastAsia" w:eastAsiaTheme="minorEastAsia" w:hAnsiTheme="minorEastAsia" w:cs="Times New Roman" w:hint="eastAsia"/>
        </w:rPr>
        <w:t>7</w:t>
      </w:r>
      <w:r w:rsidR="007F54E4" w:rsidRPr="003B1572">
        <w:rPr>
          <w:rFonts w:asciiTheme="minorEastAsia" w:eastAsiaTheme="minorEastAsia" w:hAnsiTheme="minorEastAsia" w:cs="Times New Roman"/>
        </w:rPr>
        <w:t>.</w:t>
      </w:r>
      <w:r w:rsidR="00885819" w:rsidRPr="003B1572">
        <w:rPr>
          <w:rFonts w:asciiTheme="minorEastAsia" w:eastAsiaTheme="minorEastAsia" w:hAnsiTheme="minorEastAsia" w:cs="Times New Roman" w:hint="eastAsia"/>
        </w:rPr>
        <w:t>6</w:t>
      </w:r>
      <w:r w:rsidR="0044670C" w:rsidRPr="003B1572">
        <w:rPr>
          <w:rFonts w:asciiTheme="minorEastAsia" w:eastAsiaTheme="minorEastAsia" w:hAnsiTheme="minorEastAsia" w:hint="eastAsia"/>
        </w:rPr>
        <w:t>％となっている。人工林面積は5</w:t>
      </w:r>
      <w:r w:rsidRPr="003B1572">
        <w:rPr>
          <w:rFonts w:asciiTheme="minorEastAsia" w:eastAsiaTheme="minorEastAsia" w:hAnsiTheme="minorEastAsia" w:hint="eastAsia"/>
        </w:rPr>
        <w:t>haであり、人工林率は2.</w:t>
      </w:r>
      <w:r w:rsidR="005D096E" w:rsidRPr="003B1572">
        <w:rPr>
          <w:rFonts w:asciiTheme="minorEastAsia" w:eastAsiaTheme="minorEastAsia" w:hAnsiTheme="minorEastAsia" w:hint="eastAsia"/>
        </w:rPr>
        <w:t>5</w:t>
      </w:r>
      <w:r w:rsidRPr="003B1572">
        <w:rPr>
          <w:rFonts w:asciiTheme="minorEastAsia" w:eastAsiaTheme="minorEastAsia" w:hAnsiTheme="minorEastAsia" w:hint="eastAsia"/>
        </w:rPr>
        <w:t>％で県平均の</w:t>
      </w:r>
      <w:r w:rsidR="00B938D2" w:rsidRPr="003B1572">
        <w:rPr>
          <w:rFonts w:asciiTheme="minorEastAsia" w:eastAsiaTheme="minorEastAsia" w:hAnsiTheme="minorEastAsia" w:hint="eastAsia"/>
        </w:rPr>
        <w:t>14</w:t>
      </w:r>
      <w:r w:rsidRPr="003B1572">
        <w:rPr>
          <w:rFonts w:asciiTheme="minorEastAsia" w:eastAsiaTheme="minorEastAsia" w:hAnsiTheme="minorEastAsia" w:hint="eastAsia"/>
        </w:rPr>
        <w:t>％よりかなり低い値である。しかし、森林の有する水源のかん養、土砂の流出・崩壊防止、生活環境や生物多様性の保全等の公益的機能の重要性はますます高まってきていることから、本村においても森林の持つ多面的機能の維持増進及び森林の保全整備を積極的に推進する。</w:t>
      </w:r>
    </w:p>
    <w:p w:rsidR="00E45023" w:rsidRPr="003B1572" w:rsidRDefault="00E45023" w:rsidP="00E45023">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E45023" w:rsidRPr="003B1572" w:rsidRDefault="00E45023" w:rsidP="00E45023">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２　森林整備の基本方針</w:t>
      </w:r>
    </w:p>
    <w:p w:rsidR="00BE6C29" w:rsidRPr="003B1572" w:rsidRDefault="00BE6C29" w:rsidP="00E45023">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p>
    <w:p w:rsidR="00E45023" w:rsidRPr="003B1572" w:rsidRDefault="00E45023" w:rsidP="00E45023">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 xml:space="preserve">　地域の目指すべき森林資源の姿</w:t>
      </w:r>
    </w:p>
    <w:p w:rsidR="00E45023" w:rsidRPr="003B1572" w:rsidRDefault="00E45023" w:rsidP="00E45023">
      <w:pPr>
        <w:suppressAutoHyphens/>
        <w:kinsoku w:val="0"/>
        <w:wordWrap w:val="0"/>
        <w:autoSpaceDE w:val="0"/>
        <w:autoSpaceDN w:val="0"/>
        <w:spacing w:line="258" w:lineRule="exact"/>
        <w:ind w:left="200" w:firstLine="3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森林の整備に当たっては、森林の有する各機能の充実と機能間の調整を図り、森林の有する多面的機能を総合的かつ高度に発揮させるため、重視すべき機能に応じた整備を行う観点から、特に発揮することを期待されている機能を有する森林を、７つの機能（「水源涵養」「山地災害防止／土壌保全」「快適環境形成」「保健・レクリエーション」「文化」「生物多様性保全」「木材等生産」）に区分し、機能に沿って以下の育成単層林施業、育成複層林施業、天然林施業を計画的に実施し、望ましい森林資源の姿に誘導するように努める。</w:t>
      </w:r>
    </w:p>
    <w:p w:rsidR="00E45023" w:rsidRPr="003B1572" w:rsidRDefault="00E45023" w:rsidP="00DB29C7">
      <w:pPr>
        <w:pStyle w:val="a8"/>
        <w:numPr>
          <w:ilvl w:val="0"/>
          <w:numId w:val="9"/>
        </w:numPr>
        <w:suppressAutoHyphens/>
        <w:kinsoku w:val="0"/>
        <w:wordWrap w:val="0"/>
        <w:autoSpaceDE w:val="0"/>
        <w:autoSpaceDN w:val="0"/>
        <w:spacing w:line="258" w:lineRule="exact"/>
        <w:ind w:leftChars="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育成単層林</w:t>
      </w:r>
    </w:p>
    <w:p w:rsidR="00E45023" w:rsidRPr="003B1572" w:rsidRDefault="00E45023" w:rsidP="00E45023">
      <w:pPr>
        <w:suppressAutoHyphens/>
        <w:kinsoku w:val="0"/>
        <w:wordWrap w:val="0"/>
        <w:autoSpaceDE w:val="0"/>
        <w:autoSpaceDN w:val="0"/>
        <w:spacing w:line="25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森林を構成する林木を皆伐により伐採し、単一の樹冠層を構成する森林として人為注</w:t>
      </w:r>
      <w:r w:rsidRPr="003B1572">
        <w:rPr>
          <w:rFonts w:asciiTheme="minorEastAsia" w:eastAsiaTheme="minorEastAsia" w:hAnsiTheme="minorEastAsia"/>
          <w:color w:val="auto"/>
          <w:sz w:val="21"/>
          <w:szCs w:val="21"/>
        </w:rPr>
        <w:t>1</w:t>
      </w:r>
      <w:r w:rsidRPr="003B1572">
        <w:rPr>
          <w:rFonts w:asciiTheme="minorEastAsia" w:eastAsiaTheme="minorEastAsia" w:hAnsiTheme="minorEastAsia" w:hint="eastAsia"/>
          <w:color w:val="auto"/>
          <w:sz w:val="21"/>
          <w:szCs w:val="21"/>
        </w:rPr>
        <w:t>により成立させ維持される森林。</w:t>
      </w:r>
    </w:p>
    <w:p w:rsidR="00E45023" w:rsidRPr="003B1572" w:rsidRDefault="00E45023" w:rsidP="00E45023">
      <w:pPr>
        <w:suppressAutoHyphens/>
        <w:kinsoku w:val="0"/>
        <w:wordWrap w:val="0"/>
        <w:autoSpaceDE w:val="0"/>
        <w:autoSpaceDN w:val="0"/>
        <w:spacing w:line="258" w:lineRule="exact"/>
        <w:ind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②</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育成複層林</w:t>
      </w:r>
    </w:p>
    <w:p w:rsidR="00E45023" w:rsidRPr="003B1572" w:rsidRDefault="00E45023" w:rsidP="00E45023">
      <w:pPr>
        <w:suppressAutoHyphens/>
        <w:kinsoku w:val="0"/>
        <w:wordWrap w:val="0"/>
        <w:autoSpaceDE w:val="0"/>
        <w:autoSpaceDN w:val="0"/>
        <w:spacing w:line="25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森林を構成する林木を択伐等により伐採し、複数の樹冠層注</w:t>
      </w:r>
      <w:r w:rsidRPr="003B1572">
        <w:rPr>
          <w:rFonts w:asciiTheme="minorEastAsia" w:eastAsiaTheme="minorEastAsia" w:hAnsiTheme="minorEastAsia"/>
          <w:color w:val="auto"/>
          <w:sz w:val="21"/>
          <w:szCs w:val="21"/>
        </w:rPr>
        <w:t>2</w:t>
      </w:r>
      <w:r w:rsidRPr="003B1572">
        <w:rPr>
          <w:rFonts w:asciiTheme="minorEastAsia" w:eastAsiaTheme="minorEastAsia" w:hAnsiTheme="minorEastAsia" w:hint="eastAsia"/>
          <w:color w:val="auto"/>
          <w:sz w:val="21"/>
          <w:szCs w:val="21"/>
        </w:rPr>
        <w:t>を構成する森林として人為により成立させ維持される森林。</w:t>
      </w:r>
    </w:p>
    <w:p w:rsidR="00E45023" w:rsidRPr="003B1572" w:rsidRDefault="00E45023" w:rsidP="00E45023">
      <w:pPr>
        <w:suppressAutoHyphens/>
        <w:kinsoku w:val="0"/>
        <w:wordWrap w:val="0"/>
        <w:autoSpaceDE w:val="0"/>
        <w:autoSpaceDN w:val="0"/>
        <w:spacing w:line="258" w:lineRule="exact"/>
        <w:ind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③</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天然生林</w:t>
      </w:r>
    </w:p>
    <w:p w:rsidR="00E45023" w:rsidRPr="003B1572" w:rsidRDefault="00E45023" w:rsidP="00E45023">
      <w:pPr>
        <w:suppressAutoHyphens/>
        <w:kinsoku w:val="0"/>
        <w:wordWrap w:val="0"/>
        <w:autoSpaceDE w:val="0"/>
        <w:autoSpaceDN w:val="0"/>
        <w:spacing w:line="258" w:lineRule="exact"/>
        <w:ind w:firstLine="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主として天然力注</w:t>
      </w:r>
      <w:r w:rsidRPr="003B1572">
        <w:rPr>
          <w:rFonts w:asciiTheme="minorEastAsia" w:eastAsiaTheme="minorEastAsia" w:hAnsiTheme="minorEastAsia"/>
          <w:color w:val="auto"/>
          <w:sz w:val="21"/>
          <w:szCs w:val="21"/>
        </w:rPr>
        <w:t>3</w:t>
      </w:r>
      <w:r w:rsidRPr="003B1572">
        <w:rPr>
          <w:rFonts w:asciiTheme="minorEastAsia" w:eastAsiaTheme="minorEastAsia" w:hAnsiTheme="minorEastAsia" w:hint="eastAsia"/>
          <w:color w:val="auto"/>
          <w:sz w:val="21"/>
          <w:szCs w:val="21"/>
        </w:rPr>
        <w:t>を活用することにより成立させ維持される森林注４。</w:t>
      </w:r>
    </w:p>
    <w:p w:rsidR="00E45023" w:rsidRPr="003B1572" w:rsidRDefault="00E45023" w:rsidP="00E45023">
      <w:pPr>
        <w:suppressAutoHyphens/>
        <w:kinsoku w:val="0"/>
        <w:wordWrap w:val="0"/>
        <w:autoSpaceDE w:val="0"/>
        <w:autoSpaceDN w:val="0"/>
        <w:spacing w:line="248" w:lineRule="exact"/>
        <w:ind w:left="904" w:hanging="3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注１：「人為」とは、目的に応じ、植栽、更新補助</w:t>
      </w:r>
      <w:r w:rsidRPr="003B1572">
        <w:rPr>
          <w:rFonts w:asciiTheme="minorEastAsia" w:eastAsiaTheme="minorEastAsia" w:hAnsiTheme="minorEastAsia"/>
          <w:color w:val="auto"/>
          <w:sz w:val="21"/>
          <w:szCs w:val="21"/>
        </w:rPr>
        <w:t>(</w:t>
      </w:r>
      <w:r w:rsidRPr="003B1572">
        <w:rPr>
          <w:rFonts w:asciiTheme="minorEastAsia" w:eastAsiaTheme="minorEastAsia" w:hAnsiTheme="minorEastAsia" w:hint="eastAsia"/>
          <w:color w:val="auto"/>
          <w:sz w:val="21"/>
          <w:szCs w:val="21"/>
        </w:rPr>
        <w:t>天然下種更新のための地表のかきおこし・刈払い等）、芽かき、下刈、除伐等の保育及び間伐等の作業を行うこと。</w:t>
      </w:r>
    </w:p>
    <w:p w:rsidR="00E45023" w:rsidRPr="003B1572" w:rsidRDefault="00E45023" w:rsidP="00E45023">
      <w:pPr>
        <w:suppressAutoHyphens/>
        <w:kinsoku w:val="0"/>
        <w:wordWrap w:val="0"/>
        <w:autoSpaceDE w:val="0"/>
        <w:autoSpaceDN w:val="0"/>
        <w:spacing w:line="248" w:lineRule="exact"/>
        <w:ind w:left="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注２：「複数の樹冠層」とは、林齢や樹種の違いから樹木の高さが異なることにより生ずるもの。</w:t>
      </w:r>
    </w:p>
    <w:p w:rsidR="00E45023" w:rsidRPr="003B1572" w:rsidRDefault="00E45023" w:rsidP="00E45023">
      <w:pPr>
        <w:suppressAutoHyphens/>
        <w:kinsoku w:val="0"/>
        <w:wordWrap w:val="0"/>
        <w:autoSpaceDE w:val="0"/>
        <w:autoSpaceDN w:val="0"/>
        <w:spacing w:line="248" w:lineRule="exact"/>
        <w:ind w:left="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注３：「天然力」とは、自然に散布された種子が発芽・生育することをいう。</w:t>
      </w:r>
    </w:p>
    <w:p w:rsidR="00E45023" w:rsidRPr="003B1572" w:rsidRDefault="00E45023" w:rsidP="00E45023">
      <w:pPr>
        <w:suppressAutoHyphens/>
        <w:kinsoku w:val="0"/>
        <w:wordWrap w:val="0"/>
        <w:autoSpaceDE w:val="0"/>
        <w:autoSpaceDN w:val="0"/>
        <w:spacing w:line="248" w:lineRule="exact"/>
        <w:ind w:left="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注４：「天然生林」には、未立木地、竹林等を含む。</w:t>
      </w:r>
    </w:p>
    <w:p w:rsidR="00E45023" w:rsidRPr="003B1572" w:rsidRDefault="00E45023" w:rsidP="00E45023">
      <w:pPr>
        <w:suppressAutoHyphens/>
        <w:kinsoku w:val="0"/>
        <w:wordWrap w:val="0"/>
        <w:autoSpaceDE w:val="0"/>
        <w:autoSpaceDN w:val="0"/>
        <w:spacing w:line="248" w:lineRule="exact"/>
        <w:ind w:left="402" w:firstLine="200"/>
        <w:jc w:val="left"/>
        <w:rPr>
          <w:rFonts w:asciiTheme="minorEastAsia" w:eastAsiaTheme="minorEastAsia" w:hAnsiTheme="minorEastAsia" w:cs="Times New Roman"/>
          <w:color w:val="auto"/>
          <w:sz w:val="21"/>
          <w:szCs w:val="21"/>
        </w:rPr>
      </w:pPr>
    </w:p>
    <w:p w:rsidR="00E45023" w:rsidRPr="003B1572" w:rsidRDefault="00E45023" w:rsidP="00E45023">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各機能に応じた森林の望ましい姿については、次のとおりである。</w:t>
      </w:r>
    </w:p>
    <w:p w:rsidR="00E45023" w:rsidRPr="003B1572" w:rsidRDefault="00E45023" w:rsidP="00E45023">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①</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水源涵養機能</w:t>
      </w:r>
    </w:p>
    <w:p w:rsidR="00E45023" w:rsidRPr="003B1572" w:rsidRDefault="00E45023" w:rsidP="00E45023">
      <w:pPr>
        <w:suppressAutoHyphens/>
        <w:kinsoku w:val="0"/>
        <w:wordWrap w:val="0"/>
        <w:autoSpaceDE w:val="0"/>
        <w:autoSpaceDN w:val="0"/>
        <w:spacing w:line="248" w:lineRule="exact"/>
        <w:ind w:left="200" w:firstLine="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下層植生とともに樹木の根が発達することにより、水を蓄える隙間に富んだ</w:t>
      </w:r>
    </w:p>
    <w:p w:rsidR="00E45023" w:rsidRPr="003B1572" w:rsidRDefault="00E45023" w:rsidP="00E45023">
      <w:pPr>
        <w:suppressAutoHyphens/>
        <w:kinsoku w:val="0"/>
        <w:wordWrap w:val="0"/>
        <w:autoSpaceDE w:val="0"/>
        <w:autoSpaceDN w:val="0"/>
        <w:spacing w:line="248" w:lineRule="exact"/>
        <w:ind w:left="200"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浸透・保水能力の高い森林土壌を有する森林であって、必要に応じて浸透を</w:t>
      </w:r>
    </w:p>
    <w:p w:rsidR="00E45023" w:rsidRPr="003B1572" w:rsidRDefault="00E45023" w:rsidP="00E45023">
      <w:pPr>
        <w:suppressAutoHyphens/>
        <w:kinsoku w:val="0"/>
        <w:wordWrap w:val="0"/>
        <w:autoSpaceDE w:val="0"/>
        <w:autoSpaceDN w:val="0"/>
        <w:spacing w:line="248" w:lineRule="exact"/>
        <w:ind w:left="200"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促進する施設等が整備されている森林</w:t>
      </w:r>
    </w:p>
    <w:p w:rsidR="00E45023" w:rsidRPr="003B1572" w:rsidRDefault="00E45023" w:rsidP="00E45023">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②</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山地災害防止機能／土壌保全機能</w:t>
      </w:r>
    </w:p>
    <w:p w:rsidR="00E45023" w:rsidRPr="003B1572" w:rsidRDefault="00E45023" w:rsidP="00E45023">
      <w:pPr>
        <w:suppressAutoHyphens/>
        <w:kinsoku w:val="0"/>
        <w:wordWrap w:val="0"/>
        <w:autoSpaceDE w:val="0"/>
        <w:autoSpaceDN w:val="0"/>
        <w:spacing w:line="24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下層植生が生育するための空間が確保され、適度な光が射し込み、下層植生とともに樹木の根が深く広く発達し土壌を保持する能力に優れた森林であって、必要に応じて山地災害を防ぐ施設が整備されている森林</w:t>
      </w:r>
    </w:p>
    <w:p w:rsidR="00E45023" w:rsidRPr="003B1572" w:rsidRDefault="00E45023" w:rsidP="00E45023">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③</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快適環境形成機能</w:t>
      </w:r>
    </w:p>
    <w:p w:rsidR="00E45023" w:rsidRPr="003B1572" w:rsidRDefault="00E45023" w:rsidP="00E45023">
      <w:pPr>
        <w:suppressAutoHyphens/>
        <w:kinsoku w:val="0"/>
        <w:wordWrap w:val="0"/>
        <w:autoSpaceDE w:val="0"/>
        <w:autoSpaceDN w:val="0"/>
        <w:spacing w:line="248" w:lineRule="exact"/>
        <w:ind w:left="200" w:firstLine="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樹高が高く枝葉が茂っているなど遮蔽能力や汚染物質の吸着能力が高く、</w:t>
      </w:r>
    </w:p>
    <w:p w:rsidR="00E45023" w:rsidRPr="003B1572" w:rsidRDefault="00E45023" w:rsidP="00E45023">
      <w:pPr>
        <w:suppressAutoHyphens/>
        <w:kinsoku w:val="0"/>
        <w:wordWrap w:val="0"/>
        <w:autoSpaceDE w:val="0"/>
        <w:autoSpaceDN w:val="0"/>
        <w:spacing w:line="248" w:lineRule="exact"/>
        <w:ind w:left="200"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諸被害に対する抵抗性が高い森林</w:t>
      </w:r>
    </w:p>
    <w:p w:rsidR="00E45023" w:rsidRPr="003B1572" w:rsidRDefault="00E45023" w:rsidP="00E45023">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④</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保健・レクリエーション機能</w:t>
      </w:r>
    </w:p>
    <w:p w:rsidR="00E45023" w:rsidRPr="003B1572" w:rsidRDefault="00E45023" w:rsidP="00E45023">
      <w:pPr>
        <w:suppressAutoHyphens/>
        <w:kinsoku w:val="0"/>
        <w:wordWrap w:val="0"/>
        <w:autoSpaceDE w:val="0"/>
        <w:autoSpaceDN w:val="0"/>
        <w:spacing w:line="248" w:lineRule="exact"/>
        <w:ind w:left="200" w:firstLine="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lastRenderedPageBreak/>
        <w:t>身近な自然や自然とのふれあいの場として適切に管理され、多様な樹種等</w:t>
      </w:r>
    </w:p>
    <w:p w:rsidR="00E45023" w:rsidRPr="003B1572" w:rsidRDefault="00E45023" w:rsidP="00E45023">
      <w:pPr>
        <w:suppressAutoHyphens/>
        <w:kinsoku w:val="0"/>
        <w:wordWrap w:val="0"/>
        <w:autoSpaceDE w:val="0"/>
        <w:autoSpaceDN w:val="0"/>
        <w:spacing w:line="248" w:lineRule="exact"/>
        <w:ind w:left="6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からなり、住民等に憩いと学びの場を提供している森林であって、必要に応じ</w:t>
      </w:r>
    </w:p>
    <w:p w:rsidR="00E45023" w:rsidRPr="003B1572" w:rsidRDefault="00E45023" w:rsidP="00E45023">
      <w:pPr>
        <w:suppressAutoHyphens/>
        <w:kinsoku w:val="0"/>
        <w:wordWrap w:val="0"/>
        <w:autoSpaceDE w:val="0"/>
        <w:autoSpaceDN w:val="0"/>
        <w:spacing w:line="248" w:lineRule="exact"/>
        <w:ind w:firstLine="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て保健・教育活動に適した施設が整備されている森林</w:t>
      </w:r>
    </w:p>
    <w:p w:rsidR="00E45023" w:rsidRPr="003B1572" w:rsidRDefault="00E45023" w:rsidP="00E45023">
      <w:pPr>
        <w:suppressAutoHyphens/>
        <w:kinsoku w:val="0"/>
        <w:wordWrap w:val="0"/>
        <w:autoSpaceDE w:val="0"/>
        <w:autoSpaceDN w:val="0"/>
        <w:spacing w:line="258" w:lineRule="exact"/>
        <w:ind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⑤</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文化機能</w:t>
      </w:r>
    </w:p>
    <w:p w:rsidR="00E45023" w:rsidRPr="003B1572" w:rsidRDefault="00E45023" w:rsidP="00E45023">
      <w:pPr>
        <w:suppressAutoHyphens/>
        <w:kinsoku w:val="0"/>
        <w:wordWrap w:val="0"/>
        <w:autoSpaceDE w:val="0"/>
        <w:autoSpaceDN w:val="0"/>
        <w:spacing w:line="25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史跡・名勝等と一体となって潤いのある自然景観や歴史的風致を構成している森林であって、必要に応じて文化活動に適した施設が整備されている森林</w:t>
      </w:r>
    </w:p>
    <w:p w:rsidR="00E45023" w:rsidRPr="003B1572" w:rsidRDefault="00E45023" w:rsidP="00E45023">
      <w:pPr>
        <w:suppressAutoHyphens/>
        <w:kinsoku w:val="0"/>
        <w:wordWrap w:val="0"/>
        <w:autoSpaceDE w:val="0"/>
        <w:autoSpaceDN w:val="0"/>
        <w:spacing w:line="248" w:lineRule="exact"/>
        <w:ind w:left="4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⑥</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生物多様性保全機能</w:t>
      </w:r>
    </w:p>
    <w:p w:rsidR="00E45023" w:rsidRPr="003B1572" w:rsidRDefault="00E45023" w:rsidP="00E45023">
      <w:pPr>
        <w:suppressAutoHyphens/>
        <w:kinsoku w:val="0"/>
        <w:wordWrap w:val="0"/>
        <w:autoSpaceDE w:val="0"/>
        <w:autoSpaceDN w:val="0"/>
        <w:spacing w:line="24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原生的な森林生態系、希少な生物が生育・生息する森林、陸域・水域にまたがり特有の生物が生育・生息する渓畔林</w:t>
      </w:r>
    </w:p>
    <w:p w:rsidR="00E45023" w:rsidRPr="003B1572" w:rsidRDefault="00E45023" w:rsidP="00E45023">
      <w:pPr>
        <w:suppressAutoHyphens/>
        <w:kinsoku w:val="0"/>
        <w:wordWrap w:val="0"/>
        <w:autoSpaceDE w:val="0"/>
        <w:autoSpaceDN w:val="0"/>
        <w:spacing w:line="248" w:lineRule="exact"/>
        <w:ind w:left="4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⑦</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木材等生産機能</w:t>
      </w:r>
    </w:p>
    <w:p w:rsidR="00E45023" w:rsidRPr="003B1572" w:rsidRDefault="00E45023" w:rsidP="00E45023">
      <w:pPr>
        <w:suppressAutoHyphens/>
        <w:kinsoku w:val="0"/>
        <w:wordWrap w:val="0"/>
        <w:autoSpaceDE w:val="0"/>
        <w:autoSpaceDN w:val="0"/>
        <w:spacing w:line="24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林木の生育に適した土壌を有し、木材として利用する上で良好な樹木により構成され成長量が高い森林であって､林道等の基盤施設が適切に整備されている森林</w:t>
      </w:r>
    </w:p>
    <w:p w:rsidR="00E45023" w:rsidRPr="003B1572" w:rsidRDefault="00E45023" w:rsidP="006A1A9D">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E45023" w:rsidRPr="003B1572" w:rsidRDefault="00E45023" w:rsidP="00E45023">
      <w:pPr>
        <w:suppressAutoHyphens/>
        <w:kinsoku w:val="0"/>
        <w:wordWrap w:val="0"/>
        <w:autoSpaceDE w:val="0"/>
        <w:autoSpaceDN w:val="0"/>
        <w:spacing w:line="258" w:lineRule="exact"/>
        <w:ind w:left="200"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(2)</w:t>
      </w:r>
      <w:r w:rsidRPr="003B1572">
        <w:rPr>
          <w:rFonts w:asciiTheme="minorEastAsia" w:eastAsiaTheme="minorEastAsia" w:hAnsiTheme="minorEastAsia" w:cs="ＭＳ 明朝" w:hint="eastAsia"/>
          <w:color w:val="auto"/>
          <w:sz w:val="21"/>
          <w:szCs w:val="21"/>
        </w:rPr>
        <w:t xml:space="preserve">　森林整備の基本的な考え方及び森林施業の推進方策</w:t>
      </w:r>
    </w:p>
    <w:p w:rsidR="00E45023" w:rsidRPr="003B1572" w:rsidRDefault="00E45023" w:rsidP="00E45023">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森林の有する機能ごとの森林施業の推進方策に係る基本的な考え方を次のとおり定める。</w:t>
      </w:r>
    </w:p>
    <w:p w:rsidR="00E45023" w:rsidRPr="003B1572" w:rsidRDefault="00E45023" w:rsidP="00E45023">
      <w:pPr>
        <w:suppressAutoHyphens/>
        <w:kinsoku w:val="0"/>
        <w:wordWrap w:val="0"/>
        <w:autoSpaceDE w:val="0"/>
        <w:autoSpaceDN w:val="0"/>
        <w:spacing w:line="258" w:lineRule="exact"/>
        <w:ind w:left="302" w:hanging="1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①</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水源涵養機能</w:t>
      </w:r>
    </w:p>
    <w:p w:rsidR="00E45023" w:rsidRPr="003B1572" w:rsidRDefault="00E45023" w:rsidP="006A1A9D">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ダム集水区域や主要な河川の上流に位置する水源地周辺の森林並びに地域の用水源として重要なため池、湧水地及び渓流等の周辺に存する森林は、水源涵養機能の維持増進を図る森林として整備を推進することとする。</w:t>
      </w:r>
    </w:p>
    <w:p w:rsidR="00E45023" w:rsidRPr="003B1572" w:rsidRDefault="00E45023" w:rsidP="006A1A9D">
      <w:pPr>
        <w:suppressAutoHyphens/>
        <w:kinsoku w:val="0"/>
        <w:wordWrap w:val="0"/>
        <w:autoSpaceDE w:val="0"/>
        <w:autoSpaceDN w:val="0"/>
        <w:spacing w:line="24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具体的には、良質な水の安定供給を確保する観点から、適切な保育・間伐を促進しつつ、下層植生や樹木の根を発達させる施業を基本とするとともに、伐採に伴って発生する裸地については、縮小及び分散を図ることとする。また、立地条件や住民のニーズ等に応じ、天然力も活用した施業を推進することとする。</w:t>
      </w:r>
    </w:p>
    <w:p w:rsidR="00E45023" w:rsidRPr="003B1572" w:rsidRDefault="00E45023" w:rsidP="00E45023">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②</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山地災害防止機能／土壌保全機能</w:t>
      </w:r>
    </w:p>
    <w:p w:rsidR="00E45023" w:rsidRPr="003B1572" w:rsidRDefault="00E45023" w:rsidP="00DE6F18">
      <w:pPr>
        <w:suppressAutoHyphens/>
        <w:kinsoku w:val="0"/>
        <w:wordWrap w:val="0"/>
        <w:autoSpaceDE w:val="0"/>
        <w:autoSpaceDN w:val="0"/>
        <w:spacing w:line="248" w:lineRule="exact"/>
        <w:ind w:leftChars="200" w:left="400"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山腹崩壊等により人命・人家等施設に被害を及ぼすおそれがある森林など、土砂の流出、土砂の崩壊の防備その他山地災害の防備を図る必要のある森林は、山地災害防止機能／土壌保全機能の維持増進を図る森林として整備を推進することとする。</w:t>
      </w:r>
    </w:p>
    <w:p w:rsidR="00E45023" w:rsidRPr="003B1572" w:rsidRDefault="00E45023" w:rsidP="00B40597">
      <w:pPr>
        <w:suppressAutoHyphens/>
        <w:kinsoku w:val="0"/>
        <w:wordWrap w:val="0"/>
        <w:autoSpaceDE w:val="0"/>
        <w:autoSpaceDN w:val="0"/>
        <w:spacing w:line="248" w:lineRule="exact"/>
        <w:ind w:leftChars="200" w:left="4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具体的には、災害に強い森林を形成する観点から、地形、地質等の条件を考慮した上で、林床の裸地化の縮小及び回避を図る施業を推進することとする。また、立地条件や住民のニーズ等に応じ、天然力も活用した施業を推進することとする。</w:t>
      </w:r>
    </w:p>
    <w:p w:rsidR="00E45023" w:rsidRPr="003B1572" w:rsidRDefault="00E45023" w:rsidP="00E45023">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③</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快適環境形成機能</w:t>
      </w:r>
    </w:p>
    <w:p w:rsidR="00E45023" w:rsidRPr="003B1572" w:rsidRDefault="00E45023" w:rsidP="00E45023">
      <w:pPr>
        <w:suppressAutoHyphens/>
        <w:kinsoku w:val="0"/>
        <w:wordWrap w:val="0"/>
        <w:autoSpaceDE w:val="0"/>
        <w:autoSpaceDN w:val="0"/>
        <w:spacing w:line="25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住民の日常生活に密接な関わりを持つ里山等であって、騒音や粉塵等の影響を緩和する森林及び森林の所在する位置、気象条件等からみて潮風害、霧害等の気象災害を防止する効果が高い森林は、快適環境形成機能の維持増進を図る森林として整備及び保全を推進することとする。</w:t>
      </w:r>
    </w:p>
    <w:p w:rsidR="00E45023" w:rsidRPr="003B1572" w:rsidRDefault="00E45023" w:rsidP="006A1A9D">
      <w:pPr>
        <w:suppressAutoHyphens/>
        <w:kinsoku w:val="0"/>
        <w:wordWrap w:val="0"/>
        <w:autoSpaceDE w:val="0"/>
        <w:autoSpaceDN w:val="0"/>
        <w:spacing w:line="258" w:lineRule="exact"/>
        <w:ind w:left="402" w:firstLine="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具体的には、地域の快適な生活環境を保全する観点から、潮風や騒音等の防備や大気の浄化のために有効な森林の構成の維持を基本とし、樹種の多様性を増進する施業や適切な保育・間伐等を推進することとする。</w:t>
      </w:r>
    </w:p>
    <w:p w:rsidR="00E45023" w:rsidRPr="003B1572" w:rsidRDefault="00E45023" w:rsidP="00E45023">
      <w:pPr>
        <w:suppressAutoHyphens/>
        <w:kinsoku w:val="0"/>
        <w:wordWrap w:val="0"/>
        <w:autoSpaceDE w:val="0"/>
        <w:autoSpaceDN w:val="0"/>
        <w:spacing w:line="248" w:lineRule="exact"/>
        <w:ind w:left="502" w:hanging="3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④</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保健・レクリエーション機能</w:t>
      </w:r>
    </w:p>
    <w:p w:rsidR="00E45023" w:rsidRPr="003B1572" w:rsidRDefault="00E45023" w:rsidP="00E45023">
      <w:pPr>
        <w:suppressAutoHyphens/>
        <w:kinsoku w:val="0"/>
        <w:wordWrap w:val="0"/>
        <w:autoSpaceDE w:val="0"/>
        <w:autoSpaceDN w:val="0"/>
        <w:spacing w:line="248" w:lineRule="exact"/>
        <w:ind w:left="402" w:firstLine="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観光的に魅力ある高原、渓谷等の自然景観や植物群落を有する森林、キャンプ場や森林公園等の施設を伴う森林など、住民の保健・教育的利用等に適した森林は、保健・レクリエーション機能の維持増進を図る森林として整備を推進することとする。</w:t>
      </w:r>
    </w:p>
    <w:p w:rsidR="00E45023" w:rsidRPr="003B1572" w:rsidRDefault="00E45023" w:rsidP="009219D1">
      <w:pPr>
        <w:suppressAutoHyphens/>
        <w:kinsoku w:val="0"/>
        <w:wordWrap w:val="0"/>
        <w:autoSpaceDE w:val="0"/>
        <w:autoSpaceDN w:val="0"/>
        <w:spacing w:line="248" w:lineRule="exact"/>
        <w:ind w:left="402" w:firstLine="3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具体的には、住民に憩いと学びの場を提供する観点から、立地条件や住民のニーズ等に応じ多様な森林整備を推進することとする。</w:t>
      </w:r>
    </w:p>
    <w:p w:rsidR="00E45023" w:rsidRPr="003B1572" w:rsidRDefault="00E45023" w:rsidP="00E45023">
      <w:pPr>
        <w:suppressAutoHyphens/>
        <w:kinsoku w:val="0"/>
        <w:wordWrap w:val="0"/>
        <w:autoSpaceDE w:val="0"/>
        <w:autoSpaceDN w:val="0"/>
        <w:spacing w:line="248" w:lineRule="exact"/>
        <w:ind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⑤</w:t>
      </w: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文化機能</w:t>
      </w:r>
    </w:p>
    <w:p w:rsidR="00E45023" w:rsidRPr="003B1572" w:rsidRDefault="00E45023" w:rsidP="00E45023">
      <w:pPr>
        <w:suppressAutoHyphens/>
        <w:kinsoku w:val="0"/>
        <w:wordWrap w:val="0"/>
        <w:autoSpaceDE w:val="0"/>
        <w:autoSpaceDN w:val="0"/>
        <w:spacing w:line="24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史跡、名勝等の所在する森林や、これらと一体となり優れた自然景観等を形成する森林は、潤いある自然景観や歴史的風致を構成する観点から、文化機能の維持増進を図る森林として整備を推進することとする。</w:t>
      </w:r>
    </w:p>
    <w:p w:rsidR="00E45023" w:rsidRPr="003B1572" w:rsidRDefault="00E45023" w:rsidP="000E43E7">
      <w:pPr>
        <w:suppressAutoHyphens/>
        <w:kinsoku w:val="0"/>
        <w:wordWrap w:val="0"/>
        <w:autoSpaceDE w:val="0"/>
        <w:autoSpaceDN w:val="0"/>
        <w:spacing w:line="24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具体的には、美的景観の維持・形成に配慮した森林整備を推進することとする。</w:t>
      </w:r>
    </w:p>
    <w:p w:rsidR="00B56056" w:rsidRPr="003B1572" w:rsidRDefault="00B56056" w:rsidP="00B56056">
      <w:pPr>
        <w:ind w:rightChars="-51" w:right="-102"/>
        <w:jc w:val="left"/>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 xml:space="preserve">　⑥　生物多様性保全機能</w:t>
      </w:r>
    </w:p>
    <w:p w:rsidR="00B56056" w:rsidRPr="003B1572" w:rsidRDefault="00B56056" w:rsidP="00B56056">
      <w:pPr>
        <w:ind w:leftChars="270" w:left="540" w:rightChars="-51" w:right="-102"/>
        <w:jc w:val="left"/>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 xml:space="preserve">　全ての森林は多様な生物の成育、生息の場として生物多様性の保全に寄与している。このことを踏まえ、森林生態系の不確実性を踏まえた順応的管理の考え方に基づき、時間軸を通して適度な攪乱により常に変化しながらも、一定の広がりにおいてその土地固有の自然条件・立地条件に適した様々な生育段階や樹種から構成される森林がバランス良く配置されていることを目指すものとする。</w:t>
      </w:r>
    </w:p>
    <w:p w:rsidR="00B56056" w:rsidRPr="003B1572" w:rsidRDefault="00B56056" w:rsidP="00B56056">
      <w:pPr>
        <w:ind w:leftChars="270" w:left="540" w:rightChars="-51" w:right="-102" w:firstLineChars="100" w:firstLine="200"/>
        <w:jc w:val="left"/>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lastRenderedPageBreak/>
        <w:t>とりわけ、原生的な森林生態系、希少な生物が生育・生息する森林、陸域・水域にまたがり特有の生物が生育・生息する渓畔林などの属地的に機能の発揮が求められる森林については、生物多様性保全機能の維持増進を図る森林として保全することとする。</w:t>
      </w:r>
    </w:p>
    <w:p w:rsidR="00E45023" w:rsidRPr="003B1572" w:rsidRDefault="00B56056" w:rsidP="00E45023">
      <w:pPr>
        <w:suppressAutoHyphens/>
        <w:kinsoku w:val="0"/>
        <w:wordWrap w:val="0"/>
        <w:autoSpaceDE w:val="0"/>
        <w:autoSpaceDN w:val="0"/>
        <w:spacing w:line="258" w:lineRule="exact"/>
        <w:ind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⑦</w:t>
      </w:r>
      <w:r w:rsidR="00E45023" w:rsidRPr="003B1572">
        <w:rPr>
          <w:rFonts w:asciiTheme="minorEastAsia" w:eastAsiaTheme="minorEastAsia" w:hAnsiTheme="minorEastAsia" w:hint="eastAsia"/>
          <w:color w:val="auto"/>
          <w:w w:val="151"/>
          <w:sz w:val="21"/>
          <w:szCs w:val="21"/>
        </w:rPr>
        <w:t xml:space="preserve">　</w:t>
      </w:r>
      <w:r w:rsidR="00E45023" w:rsidRPr="003B1572">
        <w:rPr>
          <w:rFonts w:asciiTheme="minorEastAsia" w:eastAsiaTheme="minorEastAsia" w:hAnsiTheme="minorEastAsia" w:hint="eastAsia"/>
          <w:color w:val="auto"/>
          <w:sz w:val="21"/>
          <w:szCs w:val="21"/>
        </w:rPr>
        <w:t>木材等生産機能</w:t>
      </w:r>
    </w:p>
    <w:p w:rsidR="00E45023" w:rsidRPr="003B1572" w:rsidRDefault="00E45023" w:rsidP="00E45023">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林木の生育に適した森林で、効率的な森林施業が可能な森林は、木材等生産機能の維持増進を図る森林として整備を推進することとする。</w:t>
      </w:r>
    </w:p>
    <w:p w:rsidR="00E45023" w:rsidRPr="003B1572" w:rsidRDefault="00E45023" w:rsidP="00E45023">
      <w:pPr>
        <w:suppressAutoHyphens/>
        <w:kinsoku w:val="0"/>
        <w:wordWrap w:val="0"/>
        <w:autoSpaceDE w:val="0"/>
        <w:autoSpaceDN w:val="0"/>
        <w:spacing w:line="24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w w:val="151"/>
          <w:sz w:val="21"/>
          <w:szCs w:val="21"/>
        </w:rPr>
        <w:t xml:space="preserve">　</w:t>
      </w:r>
      <w:r w:rsidRPr="003B1572">
        <w:rPr>
          <w:rFonts w:asciiTheme="minorEastAsia" w:eastAsiaTheme="minorEastAsia" w:hAnsiTheme="minorEastAsia" w:hint="eastAsia"/>
          <w:color w:val="auto"/>
          <w:sz w:val="21"/>
          <w:szCs w:val="21"/>
        </w:rPr>
        <w:t>具体的には、木材等の林産物を持続的、安定的かつ効率的に供給する観点から、森林の健全性を確保し、木材需要に応じた樹種、径級の林木を生育させるための適切な造林、保育及び間伐等を推進することを基本とする。この場合、施業の集団化や機械化を通じた効率的な整備を推進することを基本とする。</w:t>
      </w:r>
    </w:p>
    <w:p w:rsidR="00C464ED" w:rsidRPr="003B1572" w:rsidRDefault="00C464ED" w:rsidP="00C464E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E45023" w:rsidRPr="003B1572" w:rsidRDefault="00E45023" w:rsidP="00C872CF">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３　森林施業の合理化に関する基本方針</w:t>
      </w:r>
    </w:p>
    <w:p w:rsidR="00BE6C29" w:rsidRPr="003B1572" w:rsidRDefault="00BE6C29" w:rsidP="00C464ED">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p>
    <w:p w:rsidR="001B6C04" w:rsidRPr="003B1572" w:rsidRDefault="001B6C04" w:rsidP="00C464ED">
      <w:pPr>
        <w:pStyle w:val="a3"/>
        <w:ind w:leftChars="102" w:left="204" w:firstLineChars="100" w:firstLine="204"/>
        <w:rPr>
          <w:rFonts w:asciiTheme="minorEastAsia" w:eastAsiaTheme="minorEastAsia" w:hAnsiTheme="minorEastAsia"/>
          <w:spacing w:val="0"/>
        </w:rPr>
      </w:pPr>
      <w:r w:rsidRPr="003B1572">
        <w:rPr>
          <w:rFonts w:asciiTheme="minorEastAsia" w:eastAsiaTheme="minorEastAsia" w:hAnsiTheme="minorEastAsia" w:hint="eastAsia"/>
        </w:rPr>
        <w:t>森林・林業・木材産業関係者の合意形成を図りつつ、森林施業の共同化、林業の担い手育成、林業機械化の推進、林産物の流通加工体制の整備等生産、流通及び加工における条件整備を計画的かつ総合的に推進する。</w:t>
      </w:r>
    </w:p>
    <w:p w:rsidR="007B28F5" w:rsidRPr="003B1572" w:rsidRDefault="007B28F5" w:rsidP="005D409D">
      <w:pPr>
        <w:suppressAutoHyphens/>
        <w:kinsoku w:val="0"/>
        <w:wordWrap w:val="0"/>
        <w:autoSpaceDE w:val="0"/>
        <w:autoSpaceDN w:val="0"/>
        <w:spacing w:line="258" w:lineRule="exact"/>
        <w:jc w:val="left"/>
        <w:rPr>
          <w:rFonts w:asciiTheme="minorEastAsia" w:eastAsiaTheme="minorEastAsia" w:hAnsiTheme="minorEastAsia" w:cs="ＭＳ 明朝"/>
          <w:color w:val="auto"/>
          <w:spacing w:val="-3"/>
          <w:sz w:val="21"/>
          <w:szCs w:val="21"/>
        </w:rPr>
      </w:pPr>
    </w:p>
    <w:p w:rsidR="005D409D" w:rsidRPr="003B1572" w:rsidRDefault="005D409D" w:rsidP="005D409D">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Ⅱ　森林整備の方法に関する事項</w:t>
      </w:r>
    </w:p>
    <w:p w:rsidR="00BE6C29" w:rsidRPr="003B1572" w:rsidRDefault="00BE6C29" w:rsidP="005D409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3D61B7" w:rsidRPr="003B1572" w:rsidRDefault="005D409D" w:rsidP="003D61B7">
      <w:pPr>
        <w:suppressAutoHyphens/>
        <w:kinsoku w:val="0"/>
        <w:wordWrap w:val="0"/>
        <w:autoSpaceDE w:val="0"/>
        <w:autoSpaceDN w:val="0"/>
        <w:spacing w:line="258" w:lineRule="exact"/>
        <w:ind w:left="402" w:hanging="402"/>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第１　森林の立木竹の伐採に関する事項（間伐に関する事項を除く）</w:t>
      </w:r>
    </w:p>
    <w:p w:rsidR="00BE6C29" w:rsidRPr="003B1572" w:rsidRDefault="00BE6C29" w:rsidP="003D61B7">
      <w:pPr>
        <w:suppressAutoHyphens/>
        <w:kinsoku w:val="0"/>
        <w:wordWrap w:val="0"/>
        <w:autoSpaceDE w:val="0"/>
        <w:autoSpaceDN w:val="0"/>
        <w:spacing w:line="258" w:lineRule="exact"/>
        <w:ind w:left="402" w:hanging="402"/>
        <w:jc w:val="left"/>
        <w:rPr>
          <w:rFonts w:asciiTheme="minorEastAsia" w:eastAsiaTheme="minorEastAsia" w:hAnsiTheme="minorEastAsia" w:cs="Times New Roman"/>
          <w:color w:val="auto"/>
          <w:sz w:val="21"/>
          <w:szCs w:val="21"/>
        </w:rPr>
      </w:pPr>
    </w:p>
    <w:p w:rsidR="00B56056" w:rsidRPr="003B1572" w:rsidRDefault="00B56056" w:rsidP="00C872CF">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１　樹種別の立木の標準伐期齢</w:t>
      </w:r>
    </w:p>
    <w:p w:rsidR="001B5472" w:rsidRPr="003B1572" w:rsidRDefault="001B5472" w:rsidP="00B56056">
      <w:pPr>
        <w:suppressAutoHyphens/>
        <w:kinsoku w:val="0"/>
        <w:wordWrap w:val="0"/>
        <w:autoSpaceDE w:val="0"/>
        <w:autoSpaceDN w:val="0"/>
        <w:spacing w:line="258" w:lineRule="exact"/>
        <w:ind w:firstLineChars="100" w:firstLine="21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樹木別の立木の標準伐期齢は下表のとおりとする。</w:t>
      </w:r>
    </w:p>
    <w:p w:rsidR="001B5472" w:rsidRPr="003B1572" w:rsidRDefault="001B5472" w:rsidP="00954131">
      <w:pPr>
        <w:suppressAutoHyphens/>
        <w:kinsoku w:val="0"/>
        <w:wordWrap w:val="0"/>
        <w:autoSpaceDE w:val="0"/>
        <w:autoSpaceDN w:val="0"/>
        <w:spacing w:line="258" w:lineRule="exact"/>
        <w:ind w:leftChars="100" w:left="410" w:hangingChars="100" w:hanging="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 xml:space="preserve">　　なお、標準伐期齢は、地域</w:t>
      </w:r>
      <w:r w:rsidR="00954131">
        <w:rPr>
          <w:rFonts w:asciiTheme="minorEastAsia" w:eastAsiaTheme="minorEastAsia" w:hAnsiTheme="minorEastAsia" w:cs="ＭＳ 明朝"/>
          <w:color w:val="auto"/>
          <w:sz w:val="21"/>
          <w:szCs w:val="21"/>
        </w:rPr>
        <w:t>を通じた立木の伐採（主伐）の時期に関する指標として定めるもの</w:t>
      </w:r>
      <w:r w:rsidRPr="003B1572">
        <w:rPr>
          <w:rFonts w:asciiTheme="minorEastAsia" w:eastAsiaTheme="minorEastAsia" w:hAnsiTheme="minorEastAsia" w:cs="ＭＳ 明朝"/>
          <w:color w:val="auto"/>
          <w:sz w:val="21"/>
          <w:szCs w:val="21"/>
        </w:rPr>
        <w:t>であるが、標準伐期齢に達した時点での森林の伐採を促すものではない。</w:t>
      </w:r>
    </w:p>
    <w:tbl>
      <w:tblPr>
        <w:tblW w:w="0" w:type="auto"/>
        <w:tblInd w:w="68" w:type="dxa"/>
        <w:tblLayout w:type="fixed"/>
        <w:tblCellMar>
          <w:left w:w="13" w:type="dxa"/>
          <w:right w:w="13" w:type="dxa"/>
        </w:tblCellMar>
        <w:tblLook w:val="0000" w:firstRow="0" w:lastRow="0" w:firstColumn="0" w:lastColumn="0" w:noHBand="0" w:noVBand="0"/>
      </w:tblPr>
      <w:tblGrid>
        <w:gridCol w:w="1650"/>
        <w:gridCol w:w="2246"/>
        <w:gridCol w:w="1932"/>
        <w:gridCol w:w="53"/>
        <w:gridCol w:w="3249"/>
      </w:tblGrid>
      <w:tr w:rsidR="003B1572" w:rsidRPr="003B1572" w:rsidTr="00617366">
        <w:trPr>
          <w:cantSplit/>
          <w:trHeight w:hRule="exact" w:val="338"/>
        </w:trPr>
        <w:tc>
          <w:tcPr>
            <w:tcW w:w="1650" w:type="dxa"/>
            <w:vMerge w:val="restart"/>
            <w:tcBorders>
              <w:top w:val="single" w:sz="4" w:space="0" w:color="000000"/>
              <w:left w:val="single" w:sz="4" w:space="0" w:color="000000"/>
              <w:bottom w:val="nil"/>
              <w:right w:val="nil"/>
            </w:tcBorders>
          </w:tcPr>
          <w:p w:rsidR="00B56056" w:rsidRPr="003B1572" w:rsidRDefault="00B56056" w:rsidP="00617366">
            <w:pPr>
              <w:pStyle w:val="a3"/>
              <w:spacing w:before="96" w:line="588" w:lineRule="exact"/>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地　　域</w:t>
            </w:r>
          </w:p>
        </w:tc>
        <w:tc>
          <w:tcPr>
            <w:tcW w:w="7480" w:type="dxa"/>
            <w:gridSpan w:val="4"/>
            <w:tcBorders>
              <w:top w:val="single" w:sz="4" w:space="0" w:color="000000"/>
              <w:left w:val="single" w:sz="4" w:space="0" w:color="000000"/>
              <w:bottom w:val="nil"/>
              <w:right w:val="single" w:sz="4" w:space="0" w:color="000000"/>
            </w:tcBorders>
          </w:tcPr>
          <w:p w:rsidR="00B56056" w:rsidRPr="003B1572" w:rsidRDefault="00B56056" w:rsidP="00617366">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樹　　　　　　　　　　　　種</w:t>
            </w:r>
          </w:p>
        </w:tc>
      </w:tr>
      <w:tr w:rsidR="003B1572" w:rsidRPr="003B1572" w:rsidTr="00040F8F">
        <w:trPr>
          <w:cantSplit/>
          <w:trHeight w:hRule="exact" w:val="680"/>
        </w:trPr>
        <w:tc>
          <w:tcPr>
            <w:tcW w:w="1650" w:type="dxa"/>
            <w:vMerge/>
            <w:tcBorders>
              <w:top w:val="nil"/>
              <w:left w:val="single" w:sz="4" w:space="0" w:color="000000"/>
              <w:bottom w:val="single" w:sz="4" w:space="0" w:color="000000"/>
              <w:right w:val="nil"/>
            </w:tcBorders>
          </w:tcPr>
          <w:p w:rsidR="00B56056" w:rsidRPr="003B1572" w:rsidRDefault="00B56056" w:rsidP="00617366">
            <w:pPr>
              <w:pStyle w:val="a3"/>
              <w:wordWrap/>
              <w:spacing w:line="240" w:lineRule="auto"/>
              <w:rPr>
                <w:rFonts w:asciiTheme="minorEastAsia" w:eastAsiaTheme="minorEastAsia" w:hAnsiTheme="minorEastAsia"/>
                <w:spacing w:val="0"/>
              </w:rPr>
            </w:pPr>
          </w:p>
        </w:tc>
        <w:tc>
          <w:tcPr>
            <w:tcW w:w="2246" w:type="dxa"/>
            <w:tcBorders>
              <w:top w:val="single" w:sz="4" w:space="0" w:color="000000"/>
              <w:left w:val="single" w:sz="4" w:space="0" w:color="000000"/>
              <w:bottom w:val="single" w:sz="4" w:space="0" w:color="000000"/>
              <w:right w:val="single" w:sz="4" w:space="0" w:color="000000"/>
            </w:tcBorders>
          </w:tcPr>
          <w:p w:rsidR="00B56056" w:rsidRPr="003B1572" w:rsidRDefault="00B56056" w:rsidP="00617366">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リュウキュウマツ</w:t>
            </w:r>
          </w:p>
        </w:tc>
        <w:tc>
          <w:tcPr>
            <w:tcW w:w="1932" w:type="dxa"/>
            <w:tcBorders>
              <w:top w:val="single" w:sz="4" w:space="0" w:color="000000"/>
              <w:left w:val="nil"/>
              <w:bottom w:val="single" w:sz="4" w:space="0" w:color="000000"/>
              <w:right w:val="single" w:sz="4" w:space="0" w:color="000000"/>
            </w:tcBorders>
          </w:tcPr>
          <w:p w:rsidR="00B56056" w:rsidRPr="003B1572" w:rsidRDefault="00B56056" w:rsidP="00617366">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イヌマキ</w:t>
            </w:r>
          </w:p>
        </w:tc>
        <w:tc>
          <w:tcPr>
            <w:tcW w:w="53" w:type="dxa"/>
            <w:tcBorders>
              <w:top w:val="single" w:sz="4" w:space="0" w:color="000000"/>
              <w:left w:val="nil"/>
              <w:bottom w:val="single" w:sz="4" w:space="0" w:color="000000"/>
              <w:right w:val="single" w:sz="4" w:space="0" w:color="000000"/>
            </w:tcBorders>
          </w:tcPr>
          <w:p w:rsidR="00B56056" w:rsidRPr="003B1572" w:rsidRDefault="00B56056" w:rsidP="00040F8F">
            <w:pPr>
              <w:pStyle w:val="a3"/>
              <w:jc w:val="center"/>
              <w:rPr>
                <w:rFonts w:asciiTheme="minorEastAsia" w:eastAsiaTheme="minorEastAsia" w:hAnsiTheme="minorEastAsia"/>
                <w:spacing w:val="0"/>
              </w:rPr>
            </w:pPr>
            <w:r w:rsidRPr="003B1572">
              <w:rPr>
                <w:rFonts w:asciiTheme="minorEastAsia" w:eastAsiaTheme="minorEastAsia" w:hAnsiTheme="minorEastAsia" w:cs="Times New Roman"/>
                <w:spacing w:val="7"/>
              </w:rPr>
              <w:t xml:space="preserve"> </w:t>
            </w:r>
          </w:p>
        </w:tc>
        <w:tc>
          <w:tcPr>
            <w:tcW w:w="3249" w:type="dxa"/>
            <w:tcBorders>
              <w:top w:val="single" w:sz="4" w:space="0" w:color="000000"/>
              <w:left w:val="nil"/>
              <w:bottom w:val="single" w:sz="4" w:space="0" w:color="000000"/>
              <w:right w:val="single" w:sz="4" w:space="0" w:color="000000"/>
            </w:tcBorders>
          </w:tcPr>
          <w:p w:rsidR="00B56056" w:rsidRPr="003B1572" w:rsidRDefault="00040F8F" w:rsidP="00617366">
            <w:pPr>
              <w:pStyle w:val="a3"/>
              <w:jc w:val="center"/>
              <w:rPr>
                <w:rFonts w:asciiTheme="minorEastAsia" w:eastAsiaTheme="minorEastAsia" w:hAnsiTheme="minorEastAsia"/>
                <w:spacing w:val="0"/>
              </w:rPr>
            </w:pPr>
            <w:r>
              <w:rPr>
                <w:rFonts w:asciiTheme="minorEastAsia" w:eastAsiaTheme="minorEastAsia" w:hAnsiTheme="minorEastAsia" w:hint="eastAsia"/>
                <w:spacing w:val="16"/>
              </w:rPr>
              <w:t>イスノキ</w:t>
            </w:r>
            <w:r w:rsidR="00B56056" w:rsidRPr="003B1572">
              <w:rPr>
                <w:rFonts w:asciiTheme="minorEastAsia" w:eastAsiaTheme="minorEastAsia" w:hAnsiTheme="minorEastAsia" w:hint="eastAsia"/>
                <w:spacing w:val="16"/>
              </w:rPr>
              <w:t>等</w:t>
            </w:r>
          </w:p>
          <w:p w:rsidR="00B56056" w:rsidRPr="003B1572" w:rsidRDefault="00B56056" w:rsidP="00617366">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広葉樹</w:t>
            </w:r>
          </w:p>
        </w:tc>
      </w:tr>
      <w:tr w:rsidR="00B56056" w:rsidRPr="003B1572" w:rsidTr="00040F8F">
        <w:trPr>
          <w:trHeight w:hRule="exact" w:val="340"/>
        </w:trPr>
        <w:tc>
          <w:tcPr>
            <w:tcW w:w="1650" w:type="dxa"/>
            <w:tcBorders>
              <w:top w:val="nil"/>
              <w:left w:val="single" w:sz="4" w:space="0" w:color="000000"/>
              <w:bottom w:val="single" w:sz="4" w:space="0" w:color="000000"/>
              <w:right w:val="nil"/>
            </w:tcBorders>
          </w:tcPr>
          <w:p w:rsidR="00B56056" w:rsidRPr="003B1572" w:rsidRDefault="00B56056" w:rsidP="00617366">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5"/>
              </w:rPr>
              <w:t>本村全域</w:t>
            </w:r>
          </w:p>
        </w:tc>
        <w:tc>
          <w:tcPr>
            <w:tcW w:w="2246" w:type="dxa"/>
            <w:tcBorders>
              <w:top w:val="nil"/>
              <w:left w:val="single" w:sz="4" w:space="0" w:color="000000"/>
              <w:bottom w:val="single" w:sz="4" w:space="0" w:color="000000"/>
              <w:right w:val="single" w:sz="4" w:space="0" w:color="000000"/>
            </w:tcBorders>
          </w:tcPr>
          <w:p w:rsidR="00B56056" w:rsidRPr="003B1572" w:rsidRDefault="00B56056" w:rsidP="00617366">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5"/>
              </w:rPr>
              <w:t>３０年</w:t>
            </w:r>
          </w:p>
        </w:tc>
        <w:tc>
          <w:tcPr>
            <w:tcW w:w="1932" w:type="dxa"/>
            <w:tcBorders>
              <w:top w:val="nil"/>
              <w:left w:val="nil"/>
              <w:bottom w:val="single" w:sz="4" w:space="0" w:color="000000"/>
              <w:right w:val="single" w:sz="4" w:space="0" w:color="000000"/>
            </w:tcBorders>
          </w:tcPr>
          <w:p w:rsidR="00B56056" w:rsidRPr="003B1572" w:rsidRDefault="00B56056" w:rsidP="00617366">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5"/>
              </w:rPr>
              <w:t>４０年</w:t>
            </w:r>
          </w:p>
        </w:tc>
        <w:tc>
          <w:tcPr>
            <w:tcW w:w="53" w:type="dxa"/>
            <w:tcBorders>
              <w:top w:val="nil"/>
              <w:left w:val="nil"/>
              <w:bottom w:val="single" w:sz="4" w:space="0" w:color="000000"/>
              <w:right w:val="single" w:sz="4" w:space="0" w:color="000000"/>
            </w:tcBorders>
          </w:tcPr>
          <w:p w:rsidR="00B56056" w:rsidRPr="003B1572" w:rsidRDefault="00B56056" w:rsidP="00040F8F">
            <w:pPr>
              <w:pStyle w:val="a3"/>
              <w:rPr>
                <w:rFonts w:asciiTheme="minorEastAsia" w:eastAsiaTheme="minorEastAsia" w:hAnsiTheme="minorEastAsia"/>
                <w:spacing w:val="0"/>
              </w:rPr>
            </w:pPr>
          </w:p>
        </w:tc>
        <w:tc>
          <w:tcPr>
            <w:tcW w:w="3249" w:type="dxa"/>
            <w:tcBorders>
              <w:top w:val="nil"/>
              <w:left w:val="nil"/>
              <w:bottom w:val="single" w:sz="4" w:space="0" w:color="000000"/>
              <w:right w:val="single" w:sz="4" w:space="0" w:color="000000"/>
            </w:tcBorders>
          </w:tcPr>
          <w:p w:rsidR="00B56056" w:rsidRPr="003B1572" w:rsidRDefault="00B56056" w:rsidP="00617366">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5"/>
              </w:rPr>
              <w:t>３０年</w:t>
            </w:r>
          </w:p>
        </w:tc>
      </w:tr>
    </w:tbl>
    <w:p w:rsidR="00B56056" w:rsidRPr="003B1572" w:rsidRDefault="00B56056" w:rsidP="003D61B7">
      <w:pPr>
        <w:suppressAutoHyphens/>
        <w:kinsoku w:val="0"/>
        <w:wordWrap w:val="0"/>
        <w:autoSpaceDE w:val="0"/>
        <w:autoSpaceDN w:val="0"/>
        <w:spacing w:line="258" w:lineRule="exact"/>
        <w:ind w:leftChars="105" w:left="401" w:hangingChars="91" w:hanging="191"/>
        <w:jc w:val="left"/>
        <w:rPr>
          <w:rFonts w:asciiTheme="minorEastAsia" w:eastAsiaTheme="minorEastAsia" w:hAnsiTheme="minorEastAsia" w:cs="ＭＳ 明朝"/>
          <w:color w:val="auto"/>
          <w:sz w:val="21"/>
          <w:szCs w:val="21"/>
        </w:rPr>
      </w:pPr>
    </w:p>
    <w:p w:rsidR="00B56056" w:rsidRPr="003B1572" w:rsidRDefault="00B56056" w:rsidP="00954131">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5D409D" w:rsidRPr="003B1572" w:rsidRDefault="00B56056"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２</w:t>
      </w:r>
      <w:r w:rsidR="005D409D" w:rsidRPr="003B1572">
        <w:rPr>
          <w:rFonts w:asciiTheme="minorEastAsia" w:eastAsiaTheme="minorEastAsia" w:hAnsiTheme="minorEastAsia" w:cs="ＭＳ 明朝" w:hint="eastAsia"/>
          <w:color w:val="auto"/>
          <w:sz w:val="21"/>
          <w:szCs w:val="21"/>
        </w:rPr>
        <w:t xml:space="preserve">　立木の伐採（主伐）の標準的な方法</w:t>
      </w:r>
    </w:p>
    <w:p w:rsidR="005D409D" w:rsidRPr="003B1572" w:rsidRDefault="005D409D" w:rsidP="003D61B7">
      <w:pPr>
        <w:suppressAutoHyphens/>
        <w:kinsoku w:val="0"/>
        <w:wordWrap w:val="0"/>
        <w:autoSpaceDE w:val="0"/>
        <w:autoSpaceDN w:val="0"/>
        <w:spacing w:line="258" w:lineRule="exact"/>
        <w:ind w:leftChars="105" w:left="210"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立木竹の伐採のうち主伐については、更新（伐採跡地（伐採により生じた無立木地）が、再び立木地となること）を伴う伐採であり、その方法については、皆伐又は択伐によるものとする。主伐に当たっては、森林の有する公益的機能の発揮と森林生産力の維持増進に配慮して行うこととし、伐採跡地が連続することがないよう、伐採跡地間には、少なくとも周辺森林の成木の樹高程度の幅を確保することとする。</w:t>
      </w:r>
    </w:p>
    <w:p w:rsidR="005D409D" w:rsidRPr="003B1572" w:rsidRDefault="005D409D" w:rsidP="005D409D">
      <w:pPr>
        <w:suppressAutoHyphens/>
        <w:kinsoku w:val="0"/>
        <w:wordWrap w:val="0"/>
        <w:autoSpaceDE w:val="0"/>
        <w:autoSpaceDN w:val="0"/>
        <w:spacing w:line="258" w:lineRule="exact"/>
        <w:ind w:left="200"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また、森林の生物多様性の保全の観点から、施業の実施に当たっては、野生生物の営巣、餌場、隠れ場として重要な空洞木や枯損木、目的樹種以外の樹種であっても目的樹種の成長を妨げないものについては、保残に努めることとする。</w:t>
      </w:r>
    </w:p>
    <w:p w:rsidR="005D409D" w:rsidRPr="003B1572" w:rsidRDefault="005D409D" w:rsidP="001B5472">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伐採の対象とする立木については、標準伐期齢以上を目安として選定するものとする。</w:t>
      </w:r>
    </w:p>
    <w:p w:rsidR="001E0888" w:rsidRPr="00543181" w:rsidRDefault="001E0888" w:rsidP="001E0888">
      <w:pPr>
        <w:overflowPunct/>
        <w:autoSpaceDE w:val="0"/>
        <w:autoSpaceDN w:val="0"/>
        <w:ind w:leftChars="100" w:left="200" w:firstLineChars="100" w:firstLine="210"/>
        <w:jc w:val="left"/>
        <w:textAlignment w:val="auto"/>
        <w:rPr>
          <w:rFonts w:asciiTheme="minorEastAsia" w:eastAsiaTheme="minorEastAsia" w:hAnsiTheme="minorEastAsia" w:cs="YuGothic-Regular"/>
          <w:color w:val="auto"/>
          <w:sz w:val="21"/>
        </w:rPr>
      </w:pPr>
      <w:r w:rsidRPr="00543181">
        <w:rPr>
          <w:rFonts w:asciiTheme="minorEastAsia" w:eastAsiaTheme="minorEastAsia" w:hAnsiTheme="minorEastAsia" w:cs="YuGothic-Regular" w:hint="eastAsia"/>
          <w:color w:val="auto"/>
          <w:sz w:val="21"/>
        </w:rPr>
        <w:t>伐採を行う際には、対象となる立木の生育する土地の境界を超えて伐採（誤伐）しないように、あらかじめ伐採する区域の明確化を行う事とする。</w:t>
      </w:r>
    </w:p>
    <w:p w:rsidR="005D409D" w:rsidRPr="00543181" w:rsidRDefault="001E0888" w:rsidP="001E0888">
      <w:pPr>
        <w:overflowPunct/>
        <w:autoSpaceDE w:val="0"/>
        <w:autoSpaceDN w:val="0"/>
        <w:jc w:val="left"/>
        <w:textAlignment w:val="auto"/>
        <w:rPr>
          <w:rFonts w:asciiTheme="minorEastAsia" w:eastAsiaTheme="minorEastAsia" w:hAnsiTheme="minorEastAsia" w:cs="YuGothic-Regular"/>
          <w:color w:val="auto"/>
          <w:sz w:val="21"/>
        </w:rPr>
      </w:pPr>
      <w:r w:rsidRPr="00543181">
        <w:rPr>
          <w:rFonts w:asciiTheme="minorEastAsia" w:eastAsiaTheme="minorEastAsia" w:hAnsiTheme="minorEastAsia" w:cs="YuGothic-Regular" w:hint="eastAsia"/>
          <w:color w:val="auto"/>
          <w:sz w:val="21"/>
        </w:rPr>
        <w:t xml:space="preserve">　集材に当たっては、林地の保全等を図るため「主伐時における伐採・搬出指針の制定について」（令和３年３月</w:t>
      </w:r>
      <w:r w:rsidRPr="00543181">
        <w:rPr>
          <w:rFonts w:asciiTheme="minorEastAsia" w:eastAsiaTheme="minorEastAsia" w:hAnsiTheme="minorEastAsia" w:cs="YuGothic-Regular"/>
          <w:color w:val="auto"/>
          <w:sz w:val="21"/>
        </w:rPr>
        <w:t xml:space="preserve">16 </w:t>
      </w:r>
      <w:r w:rsidRPr="00543181">
        <w:rPr>
          <w:rFonts w:asciiTheme="minorEastAsia" w:eastAsiaTheme="minorEastAsia" w:hAnsiTheme="minorEastAsia" w:cs="YuGothic-Regular" w:hint="eastAsia"/>
          <w:color w:val="auto"/>
          <w:sz w:val="21"/>
        </w:rPr>
        <w:t>日付け２林整整第</w:t>
      </w:r>
      <w:r w:rsidRPr="00543181">
        <w:rPr>
          <w:rFonts w:asciiTheme="minorEastAsia" w:eastAsiaTheme="minorEastAsia" w:hAnsiTheme="minorEastAsia" w:cs="YuGothic-Regular"/>
          <w:color w:val="auto"/>
          <w:sz w:val="21"/>
        </w:rPr>
        <w:t xml:space="preserve">1157 </w:t>
      </w:r>
      <w:r w:rsidRPr="00543181">
        <w:rPr>
          <w:rFonts w:asciiTheme="minorEastAsia" w:eastAsiaTheme="minorEastAsia" w:hAnsiTheme="minorEastAsia" w:cs="YuGothic-Regular" w:hint="eastAsia"/>
          <w:color w:val="auto"/>
          <w:sz w:val="21"/>
        </w:rPr>
        <w:t>号林野庁長官通知）を踏まえ、現地に適した方法により　　　　行う事とする。</w:t>
      </w:r>
    </w:p>
    <w:p w:rsidR="001E0888" w:rsidRPr="001E0888" w:rsidRDefault="001E0888" w:rsidP="001E0888">
      <w:pPr>
        <w:overflowPunct/>
        <w:autoSpaceDE w:val="0"/>
        <w:autoSpaceDN w:val="0"/>
        <w:jc w:val="left"/>
        <w:textAlignment w:val="auto"/>
        <w:rPr>
          <w:rFonts w:asciiTheme="minorEastAsia" w:eastAsiaTheme="minorEastAsia" w:hAnsiTheme="minorEastAsia" w:cs="YuGothic-Regular"/>
          <w:color w:val="FF0000"/>
          <w:sz w:val="21"/>
        </w:rPr>
      </w:pPr>
    </w:p>
    <w:p w:rsidR="005D409D" w:rsidRPr="003B1572" w:rsidRDefault="005C0654" w:rsidP="005D409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w:t>
      </w:r>
      <w:r w:rsidR="002C7FB2" w:rsidRPr="003B1572">
        <w:rPr>
          <w:rFonts w:asciiTheme="minorEastAsia" w:eastAsiaTheme="minorEastAsia" w:hAnsiTheme="minorEastAsia" w:cs="ＭＳ 明朝" w:hint="eastAsia"/>
          <w:color w:val="auto"/>
          <w:sz w:val="21"/>
          <w:szCs w:val="21"/>
        </w:rPr>
        <w:t xml:space="preserve">ア　</w:t>
      </w:r>
      <w:r w:rsidR="005D409D" w:rsidRPr="003B1572">
        <w:rPr>
          <w:rFonts w:asciiTheme="minorEastAsia" w:eastAsiaTheme="minorEastAsia" w:hAnsiTheme="minorEastAsia" w:cs="ＭＳ 明朝" w:hint="eastAsia"/>
          <w:color w:val="auto"/>
          <w:sz w:val="21"/>
          <w:szCs w:val="21"/>
        </w:rPr>
        <w:t>皆伐</w:t>
      </w:r>
    </w:p>
    <w:p w:rsidR="005D409D" w:rsidRPr="003B1572" w:rsidRDefault="002C7FB2" w:rsidP="00E731EB">
      <w:pPr>
        <w:suppressAutoHyphens/>
        <w:kinsoku w:val="0"/>
        <w:wordWrap w:val="0"/>
        <w:autoSpaceDE w:val="0"/>
        <w:autoSpaceDN w:val="0"/>
        <w:spacing w:line="258" w:lineRule="exact"/>
        <w:ind w:left="402" w:rightChars="70" w:right="140"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w:t>
      </w:r>
      <w:r w:rsidR="005D409D" w:rsidRPr="003B1572">
        <w:rPr>
          <w:rFonts w:asciiTheme="minorEastAsia" w:eastAsiaTheme="minorEastAsia" w:hAnsiTheme="minorEastAsia" w:cs="ＭＳ 明朝" w:hint="eastAsia"/>
          <w:color w:val="auto"/>
          <w:sz w:val="21"/>
          <w:szCs w:val="21"/>
        </w:rPr>
        <w:t>皆伐については、主伐のうち択伐以外のものとする。皆伐に当たっては、気候、地形、土壌等の自然的条件及び公益的機能の確保の必要性を踏まえ、適切な伐採区域の形状、</w:t>
      </w:r>
      <w:r w:rsidR="005D409D" w:rsidRPr="003B1572">
        <w:rPr>
          <w:rFonts w:asciiTheme="minorEastAsia" w:eastAsiaTheme="minorEastAsia" w:hAnsiTheme="minorEastAsia" w:cs="ＭＳ 明朝"/>
          <w:color w:val="auto"/>
          <w:sz w:val="21"/>
          <w:szCs w:val="21"/>
        </w:rPr>
        <w:t>1</w:t>
      </w:r>
      <w:r w:rsidR="005D409D" w:rsidRPr="003B1572">
        <w:rPr>
          <w:rFonts w:asciiTheme="minorEastAsia" w:eastAsiaTheme="minorEastAsia" w:hAnsiTheme="minorEastAsia" w:cs="ＭＳ 明朝" w:hint="eastAsia"/>
          <w:color w:val="auto"/>
          <w:sz w:val="21"/>
          <w:szCs w:val="21"/>
        </w:rPr>
        <w:t>箇所当たりの伐採面積の規模及び伐採区域のモザイク的配置に配慮し、適確な更新を図ることとす</w:t>
      </w:r>
      <w:r w:rsidR="005D409D" w:rsidRPr="003B1572">
        <w:rPr>
          <w:rFonts w:asciiTheme="minorEastAsia" w:eastAsiaTheme="minorEastAsia" w:hAnsiTheme="minorEastAsia" w:cs="ＭＳ 明朝" w:hint="eastAsia"/>
          <w:color w:val="auto"/>
          <w:sz w:val="21"/>
          <w:szCs w:val="21"/>
        </w:rPr>
        <w:lastRenderedPageBreak/>
        <w:t>る。</w:t>
      </w:r>
    </w:p>
    <w:p w:rsidR="005D409D" w:rsidRPr="003B1572" w:rsidRDefault="005C0654" w:rsidP="005D409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w:t>
      </w:r>
      <w:r w:rsidR="002C7FB2" w:rsidRPr="003B1572">
        <w:rPr>
          <w:rFonts w:asciiTheme="minorEastAsia" w:eastAsiaTheme="minorEastAsia" w:hAnsiTheme="minorEastAsia" w:cs="ＭＳ 明朝" w:hint="eastAsia"/>
          <w:color w:val="auto"/>
          <w:sz w:val="21"/>
          <w:szCs w:val="21"/>
        </w:rPr>
        <w:t xml:space="preserve">イ　</w:t>
      </w:r>
      <w:r w:rsidR="005D409D" w:rsidRPr="003B1572">
        <w:rPr>
          <w:rFonts w:asciiTheme="minorEastAsia" w:eastAsiaTheme="minorEastAsia" w:hAnsiTheme="minorEastAsia" w:cs="ＭＳ 明朝" w:hint="eastAsia"/>
          <w:color w:val="auto"/>
          <w:sz w:val="21"/>
          <w:szCs w:val="21"/>
        </w:rPr>
        <w:t>択伐</w:t>
      </w:r>
    </w:p>
    <w:p w:rsidR="00F34BD5" w:rsidRPr="003B1572" w:rsidRDefault="002C7FB2" w:rsidP="00A56D5A">
      <w:pPr>
        <w:suppressAutoHyphens/>
        <w:kinsoku w:val="0"/>
        <w:wordWrap w:val="0"/>
        <w:autoSpaceDE w:val="0"/>
        <w:autoSpaceDN w:val="0"/>
        <w:spacing w:line="25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w:t>
      </w:r>
      <w:r w:rsidR="005D409D" w:rsidRPr="003B1572">
        <w:rPr>
          <w:rFonts w:asciiTheme="minorEastAsia" w:eastAsiaTheme="minorEastAsia" w:hAnsiTheme="minorEastAsia" w:cs="ＭＳ 明朝" w:hint="eastAsia"/>
          <w:color w:val="auto"/>
          <w:sz w:val="21"/>
          <w:szCs w:val="21"/>
        </w:rPr>
        <w:t>択伐については、主伐のうち、伐採区域の森林を構成する立木の一部を伐採する方法であって、単木・帯状又は樹群を単位として、伐採区域全体ではおおむね均等な割合で行うものとする。択伐に当たっては、森林の有する多面的機能の維持増進が図られる適正な林分構造となる</w:t>
      </w:r>
      <w:r w:rsidRPr="003B1572">
        <w:rPr>
          <w:rFonts w:asciiTheme="minorEastAsia" w:eastAsiaTheme="minorEastAsia" w:hAnsiTheme="minorEastAsia" w:cs="ＭＳ 明朝" w:hint="eastAsia"/>
          <w:color w:val="auto"/>
          <w:sz w:val="21"/>
          <w:szCs w:val="21"/>
        </w:rPr>
        <w:t xml:space="preserve">　</w:t>
      </w:r>
      <w:r w:rsidR="005D409D" w:rsidRPr="003B1572">
        <w:rPr>
          <w:rFonts w:asciiTheme="minorEastAsia" w:eastAsiaTheme="minorEastAsia" w:hAnsiTheme="minorEastAsia" w:cs="ＭＳ 明朝" w:hint="eastAsia"/>
          <w:color w:val="auto"/>
          <w:sz w:val="21"/>
          <w:szCs w:val="21"/>
        </w:rPr>
        <w:t>よう、一定の立木材積を維持するものとし、適切な伐採率によることとする。</w:t>
      </w:r>
    </w:p>
    <w:p w:rsidR="005D409D" w:rsidRPr="003B1572" w:rsidRDefault="005D409D"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３　その他必要な事項</w:t>
      </w:r>
    </w:p>
    <w:p w:rsidR="005D409D" w:rsidRPr="003B1572" w:rsidRDefault="005B32CD" w:rsidP="005D409D">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該当なし</w:t>
      </w:r>
    </w:p>
    <w:p w:rsidR="00BE6C29" w:rsidRPr="003B1572" w:rsidRDefault="00BE6C29" w:rsidP="00EE70C1">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FD0F4C" w:rsidRPr="003B1572" w:rsidRDefault="00FD0F4C" w:rsidP="00FD0F4C">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第２　造林に関する事項</w:t>
      </w:r>
    </w:p>
    <w:p w:rsidR="00BE6C29" w:rsidRPr="003B1572" w:rsidRDefault="00BE6C29" w:rsidP="00FD0F4C">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FD0F4C" w:rsidRPr="003B1572" w:rsidRDefault="00FD0F4C"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１　人工造林に関する事項</w:t>
      </w: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 xml:space="preserve">(1) </w:t>
      </w:r>
      <w:r w:rsidRPr="003B1572">
        <w:rPr>
          <w:rFonts w:asciiTheme="minorEastAsia" w:eastAsiaTheme="minorEastAsia" w:hAnsiTheme="minorEastAsia" w:cs="ＭＳ 明朝" w:hint="eastAsia"/>
          <w:color w:val="auto"/>
          <w:sz w:val="21"/>
          <w:szCs w:val="21"/>
        </w:rPr>
        <w:t>人工造林の対象樹種</w:t>
      </w:r>
    </w:p>
    <w:p w:rsidR="00FD0F4C" w:rsidRPr="00191B7D" w:rsidRDefault="00FD0F4C" w:rsidP="00191B7D">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w:t>
      </w:r>
      <w:r w:rsidR="002C7FB2" w:rsidRPr="003B1572">
        <w:rPr>
          <w:rFonts w:asciiTheme="minorEastAsia" w:eastAsiaTheme="minorEastAsia" w:hAnsiTheme="minorEastAsia" w:cs="ＭＳ 明朝" w:hint="eastAsia"/>
          <w:color w:val="auto"/>
          <w:sz w:val="21"/>
          <w:szCs w:val="21"/>
        </w:rPr>
        <w:t xml:space="preserve">　</w:t>
      </w:r>
      <w:r w:rsidRPr="003B1572">
        <w:rPr>
          <w:rFonts w:asciiTheme="minorEastAsia" w:eastAsiaTheme="minorEastAsia" w:hAnsiTheme="minorEastAsia" w:cs="ＭＳ 明朝" w:hint="eastAsia"/>
          <w:color w:val="auto"/>
          <w:sz w:val="21"/>
          <w:szCs w:val="21"/>
        </w:rPr>
        <w:t>造林樹種は立地条件に適応し、適地適木の観点から成林の安全性が高いものを下表の中から選定することとする。</w:t>
      </w:r>
      <w:r w:rsidRPr="003B1572">
        <w:rPr>
          <w:rFonts w:asciiTheme="minorEastAsia" w:eastAsiaTheme="minorEastAsia" w:hAnsiTheme="minorEastAsia" w:hint="eastAsia"/>
          <w:color w:val="auto"/>
          <w:w w:val="151"/>
          <w:sz w:val="21"/>
          <w:szCs w:val="21"/>
        </w:rPr>
        <w:t xml:space="preserve">　</w:t>
      </w:r>
    </w:p>
    <w:p w:rsidR="00FD0F4C" w:rsidRPr="003B1572" w:rsidRDefault="00FD0F4C" w:rsidP="00191B7D">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w:t>
      </w:r>
      <w:r w:rsidR="002C7FB2" w:rsidRPr="003B1572">
        <w:rPr>
          <w:rFonts w:asciiTheme="minorEastAsia" w:eastAsiaTheme="minorEastAsia" w:hAnsiTheme="minorEastAsia" w:cs="ＭＳ 明朝"/>
          <w:color w:val="auto"/>
          <w:sz w:val="21"/>
          <w:szCs w:val="21"/>
        </w:rPr>
        <w:t xml:space="preserve">　</w:t>
      </w:r>
      <w:r w:rsidRPr="003B1572">
        <w:rPr>
          <w:rFonts w:asciiTheme="minorEastAsia" w:eastAsiaTheme="minorEastAsia" w:hAnsiTheme="minorEastAsia" w:cs="ＭＳ 明朝" w:hint="eastAsia"/>
          <w:color w:val="auto"/>
          <w:sz w:val="21"/>
          <w:szCs w:val="21"/>
        </w:rPr>
        <w:t>なお、下表の樹種以外の樹種を植栽しようとする場合は、林業普及指導員又は市の林務担当部局とも相談の上、適切な樹種を選択するものとする。</w:t>
      </w:r>
    </w:p>
    <w:p w:rsidR="00794370" w:rsidRPr="003B1572" w:rsidRDefault="002C7FB2" w:rsidP="00C54E2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人工造林の対象樹種</w:t>
      </w:r>
    </w:p>
    <w:tbl>
      <w:tblPr>
        <w:tblW w:w="0" w:type="auto"/>
        <w:tblInd w:w="12" w:type="dxa"/>
        <w:tblLayout w:type="fixed"/>
        <w:tblCellMar>
          <w:left w:w="12" w:type="dxa"/>
          <w:right w:w="12" w:type="dxa"/>
        </w:tblCellMar>
        <w:tblLook w:val="0000" w:firstRow="0" w:lastRow="0" w:firstColumn="0" w:lastColumn="0" w:noHBand="0" w:noVBand="0"/>
      </w:tblPr>
      <w:tblGrid>
        <w:gridCol w:w="44"/>
        <w:gridCol w:w="2650"/>
        <w:gridCol w:w="5007"/>
        <w:gridCol w:w="1326"/>
        <w:gridCol w:w="153"/>
      </w:tblGrid>
      <w:tr w:rsidR="003B1572" w:rsidRPr="003B1572" w:rsidTr="0096382C">
        <w:trPr>
          <w:cantSplit/>
          <w:trHeight w:hRule="exact" w:val="334"/>
        </w:trPr>
        <w:tc>
          <w:tcPr>
            <w:tcW w:w="44" w:type="dxa"/>
            <w:vMerge w:val="restart"/>
            <w:tcBorders>
              <w:top w:val="nil"/>
              <w:left w:val="nil"/>
              <w:bottom w:val="nil"/>
              <w:right w:val="nil"/>
            </w:tcBorders>
          </w:tcPr>
          <w:p w:rsidR="00C54E2F" w:rsidRPr="003B1572" w:rsidRDefault="00C54E2F" w:rsidP="00DD0B9F">
            <w:pPr>
              <w:pStyle w:val="a3"/>
              <w:rPr>
                <w:rFonts w:asciiTheme="minorEastAsia" w:eastAsiaTheme="minorEastAsia" w:hAnsiTheme="minorEastAsia"/>
                <w:spacing w:val="0"/>
              </w:rPr>
            </w:pPr>
          </w:p>
        </w:tc>
        <w:tc>
          <w:tcPr>
            <w:tcW w:w="2650" w:type="dxa"/>
            <w:tcBorders>
              <w:top w:val="single" w:sz="4" w:space="0" w:color="000000"/>
              <w:left w:val="single" w:sz="4" w:space="0" w:color="000000"/>
              <w:bottom w:val="single" w:sz="4" w:space="0" w:color="000000"/>
              <w:right w:val="single" w:sz="4" w:space="0" w:color="000000"/>
            </w:tcBorders>
          </w:tcPr>
          <w:p w:rsidR="00C54E2F" w:rsidRPr="003B1572" w:rsidRDefault="00C54E2F"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区　　　分</w:t>
            </w:r>
          </w:p>
        </w:tc>
        <w:tc>
          <w:tcPr>
            <w:tcW w:w="5007" w:type="dxa"/>
            <w:tcBorders>
              <w:top w:val="single" w:sz="4" w:space="0" w:color="000000"/>
              <w:left w:val="nil"/>
              <w:bottom w:val="single" w:sz="4" w:space="0" w:color="000000"/>
              <w:right w:val="single" w:sz="4" w:space="0" w:color="000000"/>
            </w:tcBorders>
          </w:tcPr>
          <w:p w:rsidR="00C54E2F" w:rsidRPr="003B1572" w:rsidRDefault="00C54E2F"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樹　　種　　名</w:t>
            </w:r>
          </w:p>
        </w:tc>
        <w:tc>
          <w:tcPr>
            <w:tcW w:w="1326" w:type="dxa"/>
            <w:tcBorders>
              <w:top w:val="single" w:sz="4" w:space="0" w:color="000000"/>
              <w:left w:val="nil"/>
              <w:bottom w:val="single" w:sz="4" w:space="0" w:color="000000"/>
              <w:right w:val="single" w:sz="4" w:space="0" w:color="000000"/>
            </w:tcBorders>
          </w:tcPr>
          <w:p w:rsidR="00C54E2F" w:rsidRPr="003B1572" w:rsidRDefault="00C54E2F"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備　　　考</w:t>
            </w:r>
          </w:p>
        </w:tc>
        <w:tc>
          <w:tcPr>
            <w:tcW w:w="153" w:type="dxa"/>
            <w:vMerge w:val="restart"/>
            <w:tcBorders>
              <w:top w:val="nil"/>
              <w:left w:val="nil"/>
              <w:bottom w:val="nil"/>
              <w:right w:val="nil"/>
            </w:tcBorders>
          </w:tcPr>
          <w:p w:rsidR="00C54E2F" w:rsidRPr="003B1572" w:rsidRDefault="00C54E2F" w:rsidP="00DD0B9F">
            <w:pPr>
              <w:pStyle w:val="a3"/>
              <w:jc w:val="center"/>
              <w:rPr>
                <w:rFonts w:asciiTheme="minorEastAsia" w:eastAsiaTheme="minorEastAsia" w:hAnsiTheme="minorEastAsia"/>
                <w:spacing w:val="0"/>
              </w:rPr>
            </w:pPr>
          </w:p>
        </w:tc>
      </w:tr>
      <w:tr w:rsidR="003B1572" w:rsidRPr="003B1572" w:rsidTr="0096382C">
        <w:trPr>
          <w:cantSplit/>
          <w:trHeight w:hRule="exact" w:val="101"/>
        </w:trPr>
        <w:tc>
          <w:tcPr>
            <w:tcW w:w="44" w:type="dxa"/>
            <w:vMerge/>
            <w:tcBorders>
              <w:top w:val="nil"/>
              <w:left w:val="nil"/>
              <w:bottom w:val="nil"/>
              <w:right w:val="nil"/>
            </w:tcBorders>
          </w:tcPr>
          <w:p w:rsidR="00C54E2F" w:rsidRPr="003B1572" w:rsidRDefault="00C54E2F" w:rsidP="00DD0B9F">
            <w:pPr>
              <w:pStyle w:val="a3"/>
              <w:wordWrap/>
              <w:spacing w:line="240" w:lineRule="auto"/>
              <w:rPr>
                <w:rFonts w:asciiTheme="minorEastAsia" w:eastAsiaTheme="minorEastAsia" w:hAnsiTheme="minorEastAsia"/>
                <w:spacing w:val="0"/>
              </w:rPr>
            </w:pPr>
          </w:p>
        </w:tc>
        <w:tc>
          <w:tcPr>
            <w:tcW w:w="2650" w:type="dxa"/>
            <w:vMerge w:val="restart"/>
            <w:tcBorders>
              <w:top w:val="nil"/>
              <w:left w:val="single" w:sz="4" w:space="0" w:color="000000"/>
              <w:bottom w:val="nil"/>
              <w:right w:val="single" w:sz="4" w:space="0" w:color="000000"/>
            </w:tcBorders>
          </w:tcPr>
          <w:p w:rsidR="00C54E2F" w:rsidRPr="003B1572" w:rsidRDefault="00C54E2F"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人工造林の対象樹種</w:t>
            </w:r>
          </w:p>
        </w:tc>
        <w:tc>
          <w:tcPr>
            <w:tcW w:w="5007" w:type="dxa"/>
            <w:vMerge w:val="restart"/>
            <w:tcBorders>
              <w:top w:val="nil"/>
              <w:left w:val="nil"/>
              <w:bottom w:val="nil"/>
              <w:right w:val="single" w:sz="4" w:space="0" w:color="000000"/>
            </w:tcBorders>
          </w:tcPr>
          <w:p w:rsidR="00C54E2F" w:rsidRPr="003B1572" w:rsidRDefault="00C54E2F"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リュウキュウマツ、イヌマキ等針葉樹</w:t>
            </w:r>
          </w:p>
        </w:tc>
        <w:tc>
          <w:tcPr>
            <w:tcW w:w="1326" w:type="dxa"/>
            <w:vMerge w:val="restart"/>
            <w:tcBorders>
              <w:top w:val="nil"/>
              <w:left w:val="nil"/>
              <w:bottom w:val="nil"/>
              <w:right w:val="single" w:sz="4" w:space="0" w:color="000000"/>
            </w:tcBorders>
          </w:tcPr>
          <w:p w:rsidR="00C54E2F" w:rsidRPr="003B1572" w:rsidRDefault="00C54E2F" w:rsidP="00DD0B9F">
            <w:pPr>
              <w:pStyle w:val="a3"/>
              <w:rPr>
                <w:rFonts w:asciiTheme="minorEastAsia" w:eastAsiaTheme="minorEastAsia" w:hAnsiTheme="minorEastAsia"/>
                <w:spacing w:val="0"/>
              </w:rPr>
            </w:pPr>
          </w:p>
        </w:tc>
        <w:tc>
          <w:tcPr>
            <w:tcW w:w="153" w:type="dxa"/>
            <w:vMerge/>
            <w:tcBorders>
              <w:top w:val="nil"/>
              <w:left w:val="nil"/>
              <w:bottom w:val="nil"/>
              <w:right w:val="nil"/>
            </w:tcBorders>
          </w:tcPr>
          <w:p w:rsidR="00C54E2F" w:rsidRPr="003B1572" w:rsidRDefault="00C54E2F" w:rsidP="00DD0B9F">
            <w:pPr>
              <w:pStyle w:val="a3"/>
              <w:rPr>
                <w:rFonts w:asciiTheme="minorEastAsia" w:eastAsiaTheme="minorEastAsia" w:hAnsiTheme="minorEastAsia"/>
                <w:spacing w:val="0"/>
              </w:rPr>
            </w:pPr>
          </w:p>
        </w:tc>
      </w:tr>
      <w:tr w:rsidR="003B1572" w:rsidRPr="003B1572" w:rsidTr="0096382C">
        <w:trPr>
          <w:cantSplit/>
          <w:trHeight w:hRule="exact" w:val="234"/>
        </w:trPr>
        <w:tc>
          <w:tcPr>
            <w:tcW w:w="44" w:type="dxa"/>
            <w:vMerge/>
            <w:tcBorders>
              <w:top w:val="nil"/>
              <w:left w:val="nil"/>
              <w:bottom w:val="nil"/>
              <w:right w:val="nil"/>
            </w:tcBorders>
          </w:tcPr>
          <w:p w:rsidR="00C54E2F" w:rsidRPr="003B1572" w:rsidRDefault="00C54E2F" w:rsidP="00DD0B9F">
            <w:pPr>
              <w:pStyle w:val="a3"/>
              <w:wordWrap/>
              <w:spacing w:line="240" w:lineRule="auto"/>
              <w:rPr>
                <w:rFonts w:asciiTheme="minorEastAsia" w:eastAsiaTheme="minorEastAsia" w:hAnsiTheme="minorEastAsia"/>
                <w:spacing w:val="0"/>
              </w:rPr>
            </w:pPr>
          </w:p>
        </w:tc>
        <w:tc>
          <w:tcPr>
            <w:tcW w:w="2650" w:type="dxa"/>
            <w:vMerge/>
            <w:tcBorders>
              <w:top w:val="nil"/>
              <w:left w:val="single" w:sz="4" w:space="0" w:color="000000"/>
              <w:bottom w:val="nil"/>
              <w:right w:val="single" w:sz="4" w:space="0" w:color="000000"/>
            </w:tcBorders>
          </w:tcPr>
          <w:p w:rsidR="00C54E2F" w:rsidRPr="003B1572" w:rsidRDefault="00C54E2F" w:rsidP="00DD0B9F">
            <w:pPr>
              <w:pStyle w:val="a3"/>
              <w:wordWrap/>
              <w:spacing w:line="240" w:lineRule="auto"/>
              <w:rPr>
                <w:rFonts w:asciiTheme="minorEastAsia" w:eastAsiaTheme="minorEastAsia" w:hAnsiTheme="minorEastAsia"/>
                <w:spacing w:val="0"/>
              </w:rPr>
            </w:pPr>
          </w:p>
        </w:tc>
        <w:tc>
          <w:tcPr>
            <w:tcW w:w="5007" w:type="dxa"/>
            <w:vMerge/>
            <w:tcBorders>
              <w:top w:val="nil"/>
              <w:left w:val="nil"/>
              <w:bottom w:val="nil"/>
              <w:right w:val="single" w:sz="4" w:space="0" w:color="000000"/>
            </w:tcBorders>
          </w:tcPr>
          <w:p w:rsidR="00C54E2F" w:rsidRPr="003B1572" w:rsidRDefault="00C54E2F" w:rsidP="00DD0B9F">
            <w:pPr>
              <w:pStyle w:val="a3"/>
              <w:wordWrap/>
              <w:spacing w:line="240" w:lineRule="auto"/>
              <w:rPr>
                <w:rFonts w:asciiTheme="minorEastAsia" w:eastAsiaTheme="minorEastAsia" w:hAnsiTheme="minorEastAsia"/>
                <w:spacing w:val="0"/>
              </w:rPr>
            </w:pPr>
          </w:p>
        </w:tc>
        <w:tc>
          <w:tcPr>
            <w:tcW w:w="1326" w:type="dxa"/>
            <w:vMerge/>
            <w:tcBorders>
              <w:top w:val="nil"/>
              <w:left w:val="nil"/>
              <w:bottom w:val="nil"/>
              <w:right w:val="single" w:sz="4" w:space="0" w:color="000000"/>
            </w:tcBorders>
          </w:tcPr>
          <w:p w:rsidR="00C54E2F" w:rsidRPr="003B1572" w:rsidRDefault="00C54E2F" w:rsidP="00DD0B9F">
            <w:pPr>
              <w:pStyle w:val="a3"/>
              <w:wordWrap/>
              <w:spacing w:line="240" w:lineRule="auto"/>
              <w:rPr>
                <w:rFonts w:asciiTheme="minorEastAsia" w:eastAsiaTheme="minorEastAsia" w:hAnsiTheme="minorEastAsia"/>
                <w:spacing w:val="0"/>
              </w:rPr>
            </w:pPr>
          </w:p>
        </w:tc>
        <w:tc>
          <w:tcPr>
            <w:tcW w:w="153" w:type="dxa"/>
            <w:vMerge/>
            <w:tcBorders>
              <w:top w:val="nil"/>
              <w:left w:val="nil"/>
              <w:bottom w:val="nil"/>
              <w:right w:val="nil"/>
            </w:tcBorders>
          </w:tcPr>
          <w:p w:rsidR="00C54E2F" w:rsidRPr="003B1572" w:rsidRDefault="00C54E2F" w:rsidP="00DD0B9F">
            <w:pPr>
              <w:pStyle w:val="a3"/>
              <w:wordWrap/>
              <w:spacing w:line="240" w:lineRule="auto"/>
              <w:rPr>
                <w:rFonts w:asciiTheme="minorEastAsia" w:eastAsiaTheme="minorEastAsia" w:hAnsiTheme="minorEastAsia"/>
                <w:spacing w:val="0"/>
              </w:rPr>
            </w:pPr>
          </w:p>
        </w:tc>
      </w:tr>
      <w:tr w:rsidR="00C54E2F" w:rsidRPr="003B1572" w:rsidTr="0096382C">
        <w:trPr>
          <w:cantSplit/>
          <w:trHeight w:hRule="exact" w:val="336"/>
        </w:trPr>
        <w:tc>
          <w:tcPr>
            <w:tcW w:w="44" w:type="dxa"/>
            <w:tcBorders>
              <w:top w:val="nil"/>
              <w:left w:val="nil"/>
              <w:bottom w:val="nil"/>
              <w:right w:val="nil"/>
            </w:tcBorders>
          </w:tcPr>
          <w:p w:rsidR="00C54E2F" w:rsidRPr="003B1572" w:rsidRDefault="00C54E2F" w:rsidP="00DD0B9F">
            <w:pPr>
              <w:pStyle w:val="a3"/>
              <w:rPr>
                <w:rFonts w:asciiTheme="minorEastAsia" w:eastAsiaTheme="minorEastAsia" w:hAnsiTheme="minorEastAsia"/>
                <w:spacing w:val="0"/>
              </w:rPr>
            </w:pPr>
          </w:p>
        </w:tc>
        <w:tc>
          <w:tcPr>
            <w:tcW w:w="2650" w:type="dxa"/>
            <w:tcBorders>
              <w:top w:val="nil"/>
              <w:left w:val="single" w:sz="4" w:space="0" w:color="000000"/>
              <w:bottom w:val="single" w:sz="4" w:space="0" w:color="000000"/>
              <w:right w:val="single" w:sz="4" w:space="0" w:color="000000"/>
            </w:tcBorders>
          </w:tcPr>
          <w:p w:rsidR="00C54E2F" w:rsidRPr="003B1572" w:rsidRDefault="00C54E2F" w:rsidP="00DD0B9F">
            <w:pPr>
              <w:pStyle w:val="a3"/>
              <w:rPr>
                <w:rFonts w:asciiTheme="minorEastAsia" w:eastAsiaTheme="minorEastAsia" w:hAnsiTheme="minorEastAsia"/>
                <w:spacing w:val="0"/>
              </w:rPr>
            </w:pPr>
          </w:p>
        </w:tc>
        <w:tc>
          <w:tcPr>
            <w:tcW w:w="5007" w:type="dxa"/>
            <w:tcBorders>
              <w:top w:val="nil"/>
              <w:left w:val="nil"/>
              <w:bottom w:val="single" w:sz="4" w:space="0" w:color="000000"/>
              <w:right w:val="single" w:sz="4" w:space="0" w:color="000000"/>
            </w:tcBorders>
          </w:tcPr>
          <w:p w:rsidR="00C54E2F" w:rsidRPr="003B1572" w:rsidRDefault="00C54E2F"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デイゴ、センダン等広葉樹</w:t>
            </w:r>
          </w:p>
        </w:tc>
        <w:tc>
          <w:tcPr>
            <w:tcW w:w="1326" w:type="dxa"/>
            <w:tcBorders>
              <w:top w:val="nil"/>
              <w:left w:val="nil"/>
              <w:bottom w:val="single" w:sz="4" w:space="0" w:color="000000"/>
              <w:right w:val="single" w:sz="4" w:space="0" w:color="000000"/>
            </w:tcBorders>
          </w:tcPr>
          <w:p w:rsidR="00C54E2F" w:rsidRPr="003B1572" w:rsidRDefault="00C54E2F" w:rsidP="00DD0B9F">
            <w:pPr>
              <w:pStyle w:val="a3"/>
              <w:rPr>
                <w:rFonts w:asciiTheme="minorEastAsia" w:eastAsiaTheme="minorEastAsia" w:hAnsiTheme="minorEastAsia"/>
                <w:spacing w:val="0"/>
              </w:rPr>
            </w:pPr>
          </w:p>
        </w:tc>
        <w:tc>
          <w:tcPr>
            <w:tcW w:w="153" w:type="dxa"/>
            <w:tcBorders>
              <w:top w:val="nil"/>
              <w:left w:val="nil"/>
              <w:bottom w:val="nil"/>
              <w:right w:val="nil"/>
            </w:tcBorders>
          </w:tcPr>
          <w:p w:rsidR="00C54E2F" w:rsidRPr="003B1572" w:rsidRDefault="00C54E2F" w:rsidP="00DD0B9F">
            <w:pPr>
              <w:pStyle w:val="a3"/>
              <w:rPr>
                <w:rFonts w:asciiTheme="minorEastAsia" w:eastAsiaTheme="minorEastAsia" w:hAnsiTheme="minorEastAsia"/>
                <w:spacing w:val="0"/>
              </w:rPr>
            </w:pPr>
          </w:p>
        </w:tc>
      </w:tr>
    </w:tbl>
    <w:p w:rsidR="00EE70C1" w:rsidRPr="003B1572" w:rsidRDefault="00EE70C1" w:rsidP="00735D5B">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(2)</w:t>
      </w:r>
      <w:r w:rsidRPr="003B1572">
        <w:rPr>
          <w:rFonts w:asciiTheme="minorEastAsia" w:eastAsiaTheme="minorEastAsia" w:hAnsiTheme="minorEastAsia" w:cs="ＭＳ 明朝" w:hint="eastAsia"/>
          <w:color w:val="auto"/>
          <w:sz w:val="21"/>
          <w:szCs w:val="21"/>
        </w:rPr>
        <w:t xml:space="preserve">　人工造林の標準的な方法</w:t>
      </w:r>
    </w:p>
    <w:p w:rsidR="00FD0F4C" w:rsidRPr="003B1572" w:rsidRDefault="00FD0F4C" w:rsidP="00DE6F18">
      <w:pPr>
        <w:suppressAutoHyphens/>
        <w:kinsoku w:val="0"/>
        <w:wordWrap w:val="0"/>
        <w:autoSpaceDE w:val="0"/>
        <w:autoSpaceDN w:val="0"/>
        <w:spacing w:line="258" w:lineRule="exact"/>
        <w:ind w:leftChars="201" w:left="402"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植栽本数は、</w:t>
      </w:r>
      <w:r w:rsidRPr="003B1572">
        <w:rPr>
          <w:rFonts w:asciiTheme="minorEastAsia" w:eastAsiaTheme="minorEastAsia" w:hAnsiTheme="minorEastAsia" w:cs="ＭＳ 明朝" w:hint="eastAsia"/>
          <w:color w:val="auto"/>
          <w:sz w:val="21"/>
          <w:szCs w:val="21"/>
        </w:rPr>
        <w:t>施業の効率性や地位等の立地条件を踏まえ、既往の植栽本数や保安林の指定施業要件を勘案して、下表を標準として植栽するものとすること。</w:t>
      </w:r>
    </w:p>
    <w:p w:rsidR="00330449" w:rsidRPr="003B1572" w:rsidRDefault="00FD0F4C" w:rsidP="00330449">
      <w:pPr>
        <w:suppressAutoHyphens/>
        <w:kinsoku w:val="0"/>
        <w:wordWrap w:val="0"/>
        <w:autoSpaceDE w:val="0"/>
        <w:autoSpaceDN w:val="0"/>
        <w:spacing w:line="258" w:lineRule="exact"/>
        <w:ind w:left="602"/>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また、複層林化を図る場合の下層木については、標準的な植栽本数に下層木以外の立木の伐採</w:t>
      </w:r>
    </w:p>
    <w:p w:rsidR="00FD0F4C" w:rsidRPr="003B1572" w:rsidRDefault="00FD0F4C" w:rsidP="00330449">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率（材積による率）を乗じた本数以上を植栽するものとする。</w:t>
      </w:r>
    </w:p>
    <w:p w:rsidR="00330449" w:rsidRPr="003B1572" w:rsidRDefault="00FD0F4C" w:rsidP="00330449">
      <w:pPr>
        <w:suppressAutoHyphens/>
        <w:kinsoku w:val="0"/>
        <w:wordWrap w:val="0"/>
        <w:autoSpaceDE w:val="0"/>
        <w:autoSpaceDN w:val="0"/>
        <w:spacing w:line="258" w:lineRule="exact"/>
        <w:ind w:left="602"/>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さらに、定められた標準的な植栽本数の範囲を超えて植栽しようとする場合は、林業普及指導</w:t>
      </w:r>
    </w:p>
    <w:p w:rsidR="00FD0F4C" w:rsidRPr="003B1572" w:rsidRDefault="007C5416" w:rsidP="00191B7D">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員又は</w:t>
      </w:r>
      <w:r w:rsidR="00FD0F4C" w:rsidRPr="003B1572">
        <w:rPr>
          <w:rFonts w:asciiTheme="minorEastAsia" w:eastAsiaTheme="minorEastAsia" w:hAnsiTheme="minorEastAsia" w:cs="ＭＳ 明朝" w:hint="eastAsia"/>
          <w:color w:val="auto"/>
          <w:sz w:val="21"/>
          <w:szCs w:val="21"/>
        </w:rPr>
        <w:t>村の林務担当部局とも相談の上、適切な植栽本数を植栽するものとする。</w:t>
      </w:r>
    </w:p>
    <w:p w:rsidR="00794370" w:rsidRPr="003B1572" w:rsidRDefault="00FD0F4C" w:rsidP="00794370">
      <w:pPr>
        <w:suppressAutoHyphens/>
        <w:kinsoku w:val="0"/>
        <w:wordWrap w:val="0"/>
        <w:autoSpaceDE w:val="0"/>
        <w:autoSpaceDN w:val="0"/>
        <w:spacing w:line="258" w:lineRule="exact"/>
        <w:jc w:val="left"/>
        <w:rPr>
          <w:rFonts w:asciiTheme="minorEastAsia" w:eastAsiaTheme="minorEastAsia" w:hAnsiTheme="minorEastAsia"/>
          <w:color w:val="auto"/>
          <w:w w:val="151"/>
          <w:sz w:val="21"/>
          <w:szCs w:val="21"/>
        </w:rPr>
      </w:pPr>
      <w:r w:rsidRPr="003B1572">
        <w:rPr>
          <w:rFonts w:asciiTheme="minorEastAsia" w:eastAsiaTheme="minorEastAsia" w:hAnsiTheme="minorEastAsia" w:cs="ＭＳ 明朝"/>
          <w:color w:val="auto"/>
          <w:sz w:val="21"/>
          <w:szCs w:val="21"/>
        </w:rPr>
        <w:t xml:space="preserve"> </w:t>
      </w:r>
      <w:r w:rsidR="00782522" w:rsidRPr="003B1572">
        <w:rPr>
          <w:rFonts w:asciiTheme="minorEastAsia" w:eastAsiaTheme="minorEastAsia" w:hAnsiTheme="minorEastAsia" w:cs="ＭＳ 明朝" w:hint="eastAsia"/>
          <w:color w:val="auto"/>
          <w:sz w:val="21"/>
          <w:szCs w:val="21"/>
        </w:rPr>
        <w:t xml:space="preserve">　</w:t>
      </w:r>
      <w:r w:rsidR="007C5416" w:rsidRPr="003B1572">
        <w:rPr>
          <w:rFonts w:asciiTheme="minorEastAsia" w:eastAsiaTheme="minorEastAsia" w:hAnsiTheme="minorEastAsia" w:cs="ＭＳ 明朝" w:hint="eastAsia"/>
          <w:color w:val="auto"/>
          <w:sz w:val="21"/>
          <w:szCs w:val="21"/>
        </w:rPr>
        <w:t xml:space="preserve"> </w:t>
      </w:r>
    </w:p>
    <w:p w:rsidR="00794370" w:rsidRPr="003B1572" w:rsidRDefault="007C5416" w:rsidP="00794370">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ア　人工造林の樹種別及び仕立ての</w:t>
      </w:r>
      <w:r w:rsidR="003A2F86">
        <w:rPr>
          <w:rFonts w:asciiTheme="minorEastAsia" w:eastAsiaTheme="minorEastAsia" w:hAnsiTheme="minorEastAsia" w:cs="ＭＳ 明朝" w:hint="eastAsia"/>
          <w:color w:val="auto"/>
          <w:sz w:val="21"/>
          <w:szCs w:val="21"/>
        </w:rPr>
        <w:t>方法</w:t>
      </w:r>
      <w:r w:rsidRPr="003B1572">
        <w:rPr>
          <w:rFonts w:asciiTheme="minorEastAsia" w:eastAsiaTheme="minorEastAsia" w:hAnsiTheme="minorEastAsia" w:cs="ＭＳ 明朝" w:hint="eastAsia"/>
          <w:color w:val="auto"/>
          <w:sz w:val="21"/>
          <w:szCs w:val="21"/>
        </w:rPr>
        <w:t>別の植栽本数</w:t>
      </w:r>
    </w:p>
    <w:tbl>
      <w:tblPr>
        <w:tblW w:w="0" w:type="auto"/>
        <w:tblInd w:w="12" w:type="dxa"/>
        <w:tblLayout w:type="fixed"/>
        <w:tblCellMar>
          <w:left w:w="12" w:type="dxa"/>
          <w:right w:w="12" w:type="dxa"/>
        </w:tblCellMar>
        <w:tblLook w:val="0000" w:firstRow="0" w:lastRow="0" w:firstColumn="0" w:lastColumn="0" w:noHBand="0" w:noVBand="0"/>
      </w:tblPr>
      <w:tblGrid>
        <w:gridCol w:w="561"/>
        <w:gridCol w:w="2244"/>
        <w:gridCol w:w="2244"/>
        <w:gridCol w:w="2856"/>
        <w:gridCol w:w="1122"/>
      </w:tblGrid>
      <w:tr w:rsidR="003B1572" w:rsidRPr="003B1572" w:rsidTr="00DD0B9F">
        <w:trPr>
          <w:cantSplit/>
          <w:trHeight w:hRule="exact" w:val="340"/>
        </w:trPr>
        <w:tc>
          <w:tcPr>
            <w:tcW w:w="561" w:type="dxa"/>
            <w:vMerge w:val="restart"/>
            <w:tcBorders>
              <w:top w:val="nil"/>
              <w:left w:val="nil"/>
              <w:bottom w:val="nil"/>
              <w:right w:val="nil"/>
            </w:tcBorders>
          </w:tcPr>
          <w:p w:rsidR="00794370" w:rsidRPr="003B1572" w:rsidRDefault="00794370" w:rsidP="00DD0B9F">
            <w:pPr>
              <w:pStyle w:val="a3"/>
              <w:rPr>
                <w:rFonts w:asciiTheme="minorEastAsia" w:eastAsiaTheme="minorEastAsia" w:hAnsiTheme="minorEastAsia"/>
                <w:spacing w:val="0"/>
              </w:rPr>
            </w:pPr>
          </w:p>
        </w:tc>
        <w:tc>
          <w:tcPr>
            <w:tcW w:w="2244" w:type="dxa"/>
            <w:tcBorders>
              <w:top w:val="single" w:sz="4" w:space="0" w:color="000000"/>
              <w:left w:val="single" w:sz="4" w:space="0" w:color="000000"/>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樹　　　種</w:t>
            </w:r>
          </w:p>
        </w:tc>
        <w:tc>
          <w:tcPr>
            <w:tcW w:w="2244" w:type="dxa"/>
            <w:tcBorders>
              <w:top w:val="single" w:sz="4" w:space="0" w:color="000000"/>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仕立ての方法</w:t>
            </w:r>
          </w:p>
        </w:tc>
        <w:tc>
          <w:tcPr>
            <w:tcW w:w="2856" w:type="dxa"/>
            <w:tcBorders>
              <w:top w:val="single" w:sz="4" w:space="0" w:color="000000"/>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標準的な植栽本数（本</w:t>
            </w:r>
            <w:r w:rsidRPr="003B1572">
              <w:rPr>
                <w:rFonts w:asciiTheme="minorEastAsia" w:eastAsiaTheme="minorEastAsia" w:hAnsiTheme="minorEastAsia" w:cs="Times New Roman"/>
              </w:rPr>
              <w:t>/ha</w:t>
            </w:r>
            <w:r w:rsidRPr="003B1572">
              <w:rPr>
                <w:rFonts w:asciiTheme="minorEastAsia" w:eastAsiaTheme="minorEastAsia" w:hAnsiTheme="minorEastAsia" w:hint="eastAsia"/>
              </w:rPr>
              <w:t>）</w:t>
            </w:r>
          </w:p>
        </w:tc>
        <w:tc>
          <w:tcPr>
            <w:tcW w:w="1122" w:type="dxa"/>
            <w:tcBorders>
              <w:top w:val="single" w:sz="4" w:space="0" w:color="000000"/>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備　考</w:t>
            </w:r>
          </w:p>
        </w:tc>
      </w:tr>
      <w:tr w:rsidR="003B1572" w:rsidRPr="003B1572" w:rsidTr="00DD0B9F">
        <w:trPr>
          <w:cantSplit/>
          <w:trHeight w:hRule="exact" w:val="340"/>
        </w:trPr>
        <w:tc>
          <w:tcPr>
            <w:tcW w:w="561" w:type="dxa"/>
            <w:vMerge/>
            <w:tcBorders>
              <w:top w:val="nil"/>
              <w:left w:val="nil"/>
              <w:bottom w:val="nil"/>
              <w:right w:val="nil"/>
            </w:tcBorders>
          </w:tcPr>
          <w:p w:rsidR="00794370" w:rsidRPr="003B1572" w:rsidRDefault="00794370" w:rsidP="00DD0B9F">
            <w:pPr>
              <w:pStyle w:val="a3"/>
              <w:wordWrap/>
              <w:spacing w:line="240" w:lineRule="auto"/>
              <w:rPr>
                <w:rFonts w:asciiTheme="minorEastAsia" w:eastAsiaTheme="minorEastAsia" w:hAnsiTheme="minorEastAsia"/>
                <w:spacing w:val="0"/>
              </w:rPr>
            </w:pPr>
          </w:p>
        </w:tc>
        <w:tc>
          <w:tcPr>
            <w:tcW w:w="2244" w:type="dxa"/>
            <w:tcBorders>
              <w:top w:val="nil"/>
              <w:left w:val="single" w:sz="4" w:space="0" w:color="000000"/>
              <w:bottom w:val="single" w:sz="4" w:space="0" w:color="000000"/>
              <w:right w:val="single" w:sz="4" w:space="0" w:color="000000"/>
            </w:tcBorders>
          </w:tcPr>
          <w:p w:rsidR="00794370" w:rsidRPr="003B1572" w:rsidRDefault="0079437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リュウキュウマツ</w:t>
            </w:r>
          </w:p>
        </w:tc>
        <w:tc>
          <w:tcPr>
            <w:tcW w:w="2244"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密仕立て</w:t>
            </w:r>
          </w:p>
        </w:tc>
        <w:tc>
          <w:tcPr>
            <w:tcW w:w="2856" w:type="dxa"/>
            <w:tcBorders>
              <w:top w:val="nil"/>
              <w:left w:val="nil"/>
              <w:bottom w:val="single" w:sz="4" w:space="0" w:color="000000"/>
              <w:right w:val="single" w:sz="4" w:space="0" w:color="000000"/>
            </w:tcBorders>
          </w:tcPr>
          <w:p w:rsidR="00794370" w:rsidRPr="003B1572" w:rsidRDefault="004C65FA" w:rsidP="00EF33F7">
            <w:pPr>
              <w:pStyle w:val="a3"/>
              <w:ind w:firstLineChars="200" w:firstLine="408"/>
              <w:jc w:val="left"/>
              <w:rPr>
                <w:rFonts w:asciiTheme="minorEastAsia" w:eastAsiaTheme="minorEastAsia" w:hAnsiTheme="minorEastAsia"/>
                <w:spacing w:val="0"/>
              </w:rPr>
            </w:pPr>
            <w:r w:rsidRPr="003B1572">
              <w:rPr>
                <w:rFonts w:asciiTheme="minorEastAsia" w:eastAsiaTheme="minorEastAsia" w:hAnsiTheme="minorEastAsia" w:hint="eastAsia"/>
              </w:rPr>
              <w:t>５，０００穴（播種）</w:t>
            </w:r>
          </w:p>
        </w:tc>
        <w:tc>
          <w:tcPr>
            <w:tcW w:w="1122"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p>
        </w:tc>
      </w:tr>
      <w:tr w:rsidR="003B1572" w:rsidRPr="003B1572" w:rsidTr="00DD0B9F">
        <w:trPr>
          <w:cantSplit/>
          <w:trHeight w:hRule="exact" w:val="340"/>
        </w:trPr>
        <w:tc>
          <w:tcPr>
            <w:tcW w:w="561" w:type="dxa"/>
            <w:vMerge/>
            <w:tcBorders>
              <w:top w:val="nil"/>
              <w:left w:val="nil"/>
              <w:bottom w:val="nil"/>
              <w:right w:val="nil"/>
            </w:tcBorders>
          </w:tcPr>
          <w:p w:rsidR="00794370" w:rsidRPr="003B1572" w:rsidRDefault="00794370" w:rsidP="00DD0B9F">
            <w:pPr>
              <w:pStyle w:val="a3"/>
              <w:wordWrap/>
              <w:spacing w:line="240" w:lineRule="auto"/>
              <w:rPr>
                <w:rFonts w:asciiTheme="minorEastAsia" w:eastAsiaTheme="minorEastAsia" w:hAnsiTheme="minorEastAsia"/>
                <w:spacing w:val="0"/>
              </w:rPr>
            </w:pPr>
          </w:p>
        </w:tc>
        <w:tc>
          <w:tcPr>
            <w:tcW w:w="2244" w:type="dxa"/>
            <w:tcBorders>
              <w:top w:val="nil"/>
              <w:left w:val="single" w:sz="4" w:space="0" w:color="000000"/>
              <w:bottom w:val="single" w:sz="4" w:space="0" w:color="000000"/>
              <w:right w:val="single" w:sz="4" w:space="0" w:color="000000"/>
            </w:tcBorders>
          </w:tcPr>
          <w:p w:rsidR="00794370" w:rsidRPr="003B1572" w:rsidRDefault="0079437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イヌマキ</w:t>
            </w:r>
          </w:p>
        </w:tc>
        <w:tc>
          <w:tcPr>
            <w:tcW w:w="2244"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密仕立て</w:t>
            </w:r>
          </w:p>
        </w:tc>
        <w:tc>
          <w:tcPr>
            <w:tcW w:w="2856" w:type="dxa"/>
            <w:tcBorders>
              <w:top w:val="nil"/>
              <w:left w:val="nil"/>
              <w:bottom w:val="single" w:sz="4" w:space="0" w:color="000000"/>
              <w:right w:val="single" w:sz="4" w:space="0" w:color="000000"/>
            </w:tcBorders>
          </w:tcPr>
          <w:p w:rsidR="00794370" w:rsidRPr="003B1572" w:rsidRDefault="00794370" w:rsidP="00EF33F7">
            <w:pPr>
              <w:pStyle w:val="a3"/>
              <w:ind w:firstLineChars="200" w:firstLine="408"/>
              <w:jc w:val="left"/>
              <w:rPr>
                <w:rFonts w:asciiTheme="minorEastAsia" w:eastAsiaTheme="minorEastAsia" w:hAnsiTheme="minorEastAsia"/>
                <w:spacing w:val="0"/>
              </w:rPr>
            </w:pPr>
            <w:r w:rsidRPr="003B1572">
              <w:rPr>
                <w:rFonts w:asciiTheme="minorEastAsia" w:eastAsiaTheme="minorEastAsia" w:hAnsiTheme="minorEastAsia" w:hint="eastAsia"/>
              </w:rPr>
              <w:t>６，０００本</w:t>
            </w:r>
          </w:p>
        </w:tc>
        <w:tc>
          <w:tcPr>
            <w:tcW w:w="1122" w:type="dxa"/>
            <w:tcBorders>
              <w:top w:val="nil"/>
              <w:left w:val="nil"/>
              <w:bottom w:val="single" w:sz="4" w:space="0" w:color="000000"/>
              <w:right w:val="single" w:sz="4" w:space="0" w:color="000000"/>
            </w:tcBorders>
          </w:tcPr>
          <w:p w:rsidR="00794370" w:rsidRPr="003B1572" w:rsidRDefault="00794370" w:rsidP="00DD0B9F">
            <w:pPr>
              <w:pStyle w:val="a3"/>
              <w:rPr>
                <w:rFonts w:asciiTheme="minorEastAsia" w:eastAsiaTheme="minorEastAsia" w:hAnsiTheme="minorEastAsia"/>
                <w:spacing w:val="0"/>
              </w:rPr>
            </w:pPr>
          </w:p>
        </w:tc>
      </w:tr>
      <w:tr w:rsidR="003B1572" w:rsidRPr="003B1572" w:rsidTr="00DD0B9F">
        <w:trPr>
          <w:cantSplit/>
          <w:trHeight w:hRule="exact" w:val="340"/>
        </w:trPr>
        <w:tc>
          <w:tcPr>
            <w:tcW w:w="561" w:type="dxa"/>
            <w:vMerge/>
            <w:tcBorders>
              <w:top w:val="nil"/>
              <w:left w:val="nil"/>
              <w:bottom w:val="nil"/>
              <w:right w:val="nil"/>
            </w:tcBorders>
          </w:tcPr>
          <w:p w:rsidR="00794370" w:rsidRPr="003B1572" w:rsidRDefault="00794370" w:rsidP="00DD0B9F">
            <w:pPr>
              <w:pStyle w:val="a3"/>
              <w:wordWrap/>
              <w:spacing w:line="240" w:lineRule="auto"/>
              <w:rPr>
                <w:rFonts w:asciiTheme="minorEastAsia" w:eastAsiaTheme="minorEastAsia" w:hAnsiTheme="minorEastAsia"/>
                <w:spacing w:val="0"/>
              </w:rPr>
            </w:pPr>
          </w:p>
        </w:tc>
        <w:tc>
          <w:tcPr>
            <w:tcW w:w="2244" w:type="dxa"/>
            <w:tcBorders>
              <w:top w:val="nil"/>
              <w:left w:val="single" w:sz="4" w:space="0" w:color="000000"/>
              <w:bottom w:val="single" w:sz="4" w:space="0" w:color="000000"/>
              <w:right w:val="single" w:sz="4" w:space="0" w:color="000000"/>
            </w:tcBorders>
          </w:tcPr>
          <w:p w:rsidR="00794370" w:rsidRPr="003B1572" w:rsidRDefault="0079437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シャリンバイ</w:t>
            </w:r>
          </w:p>
        </w:tc>
        <w:tc>
          <w:tcPr>
            <w:tcW w:w="2244"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密仕立て</w:t>
            </w:r>
          </w:p>
        </w:tc>
        <w:tc>
          <w:tcPr>
            <w:tcW w:w="2856" w:type="dxa"/>
            <w:tcBorders>
              <w:top w:val="nil"/>
              <w:left w:val="nil"/>
              <w:bottom w:val="single" w:sz="4" w:space="0" w:color="000000"/>
              <w:right w:val="single" w:sz="4" w:space="0" w:color="000000"/>
            </w:tcBorders>
          </w:tcPr>
          <w:p w:rsidR="00794370" w:rsidRPr="003B1572" w:rsidRDefault="00794370" w:rsidP="00EF33F7">
            <w:pPr>
              <w:pStyle w:val="a3"/>
              <w:ind w:firstLineChars="200" w:firstLine="408"/>
              <w:jc w:val="left"/>
              <w:rPr>
                <w:rFonts w:asciiTheme="minorEastAsia" w:eastAsiaTheme="minorEastAsia" w:hAnsiTheme="minorEastAsia"/>
                <w:spacing w:val="0"/>
              </w:rPr>
            </w:pPr>
            <w:r w:rsidRPr="003B1572">
              <w:rPr>
                <w:rFonts w:asciiTheme="minorEastAsia" w:eastAsiaTheme="minorEastAsia" w:hAnsiTheme="minorEastAsia" w:hint="eastAsia"/>
              </w:rPr>
              <w:t>７，０００本</w:t>
            </w:r>
          </w:p>
        </w:tc>
        <w:tc>
          <w:tcPr>
            <w:tcW w:w="1122"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p>
        </w:tc>
      </w:tr>
      <w:tr w:rsidR="003B1572" w:rsidRPr="003B1572" w:rsidTr="00DD0B9F">
        <w:trPr>
          <w:cantSplit/>
          <w:trHeight w:hRule="exact" w:val="340"/>
        </w:trPr>
        <w:tc>
          <w:tcPr>
            <w:tcW w:w="561" w:type="dxa"/>
            <w:vMerge/>
            <w:tcBorders>
              <w:top w:val="nil"/>
              <w:left w:val="nil"/>
              <w:bottom w:val="nil"/>
              <w:right w:val="nil"/>
            </w:tcBorders>
          </w:tcPr>
          <w:p w:rsidR="00794370" w:rsidRPr="003B1572" w:rsidRDefault="00794370" w:rsidP="00DD0B9F">
            <w:pPr>
              <w:pStyle w:val="a3"/>
              <w:wordWrap/>
              <w:spacing w:line="240" w:lineRule="auto"/>
              <w:rPr>
                <w:rFonts w:asciiTheme="minorEastAsia" w:eastAsiaTheme="minorEastAsia" w:hAnsiTheme="minorEastAsia"/>
                <w:spacing w:val="0"/>
              </w:rPr>
            </w:pPr>
          </w:p>
        </w:tc>
        <w:tc>
          <w:tcPr>
            <w:tcW w:w="2244" w:type="dxa"/>
            <w:tcBorders>
              <w:top w:val="nil"/>
              <w:left w:val="single" w:sz="4" w:space="0" w:color="000000"/>
              <w:bottom w:val="single" w:sz="4" w:space="0" w:color="000000"/>
              <w:right w:val="single" w:sz="4" w:space="0" w:color="000000"/>
            </w:tcBorders>
          </w:tcPr>
          <w:p w:rsidR="00794370" w:rsidRPr="003B1572" w:rsidRDefault="0079437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デイゴ</w:t>
            </w:r>
          </w:p>
        </w:tc>
        <w:tc>
          <w:tcPr>
            <w:tcW w:w="2244"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疎仕立て</w:t>
            </w:r>
          </w:p>
        </w:tc>
        <w:tc>
          <w:tcPr>
            <w:tcW w:w="2856" w:type="dxa"/>
            <w:tcBorders>
              <w:top w:val="nil"/>
              <w:left w:val="nil"/>
              <w:bottom w:val="single" w:sz="4" w:space="0" w:color="000000"/>
              <w:right w:val="single" w:sz="4" w:space="0" w:color="000000"/>
            </w:tcBorders>
          </w:tcPr>
          <w:p w:rsidR="00794370" w:rsidRPr="003B1572" w:rsidRDefault="00794370" w:rsidP="00EF33F7">
            <w:pPr>
              <w:pStyle w:val="a3"/>
              <w:ind w:firstLineChars="200" w:firstLine="408"/>
              <w:jc w:val="left"/>
              <w:rPr>
                <w:rFonts w:asciiTheme="minorEastAsia" w:eastAsiaTheme="minorEastAsia" w:hAnsiTheme="minorEastAsia"/>
                <w:spacing w:val="0"/>
              </w:rPr>
            </w:pPr>
            <w:r w:rsidRPr="003B1572">
              <w:rPr>
                <w:rFonts w:asciiTheme="minorEastAsia" w:eastAsiaTheme="minorEastAsia" w:hAnsiTheme="minorEastAsia" w:hint="eastAsia"/>
              </w:rPr>
              <w:t>１，５００本</w:t>
            </w:r>
          </w:p>
        </w:tc>
        <w:tc>
          <w:tcPr>
            <w:tcW w:w="1122"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p>
        </w:tc>
      </w:tr>
      <w:tr w:rsidR="00794370" w:rsidRPr="003B1572" w:rsidTr="00DD0B9F">
        <w:trPr>
          <w:cantSplit/>
          <w:trHeight w:hRule="exact" w:val="342"/>
        </w:trPr>
        <w:tc>
          <w:tcPr>
            <w:tcW w:w="561" w:type="dxa"/>
            <w:vMerge/>
            <w:tcBorders>
              <w:top w:val="nil"/>
              <w:left w:val="nil"/>
              <w:bottom w:val="nil"/>
              <w:right w:val="nil"/>
            </w:tcBorders>
          </w:tcPr>
          <w:p w:rsidR="00794370" w:rsidRPr="003B1572" w:rsidRDefault="00794370" w:rsidP="00DD0B9F">
            <w:pPr>
              <w:pStyle w:val="a3"/>
              <w:wordWrap/>
              <w:spacing w:line="240" w:lineRule="auto"/>
              <w:rPr>
                <w:rFonts w:asciiTheme="minorEastAsia" w:eastAsiaTheme="minorEastAsia" w:hAnsiTheme="minorEastAsia"/>
                <w:spacing w:val="0"/>
              </w:rPr>
            </w:pPr>
          </w:p>
        </w:tc>
        <w:tc>
          <w:tcPr>
            <w:tcW w:w="2244" w:type="dxa"/>
            <w:tcBorders>
              <w:top w:val="nil"/>
              <w:left w:val="single" w:sz="4" w:space="0" w:color="000000"/>
              <w:bottom w:val="single" w:sz="4" w:space="0" w:color="000000"/>
              <w:right w:val="single" w:sz="4" w:space="0" w:color="000000"/>
            </w:tcBorders>
          </w:tcPr>
          <w:p w:rsidR="00794370" w:rsidRPr="003B1572" w:rsidRDefault="0079437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spacing w:val="-1"/>
              </w:rPr>
              <w:t xml:space="preserve">  </w:t>
            </w:r>
            <w:r w:rsidRPr="003B1572">
              <w:rPr>
                <w:rFonts w:asciiTheme="minorEastAsia" w:eastAsiaTheme="minorEastAsia" w:hAnsiTheme="minorEastAsia" w:hint="eastAsia"/>
              </w:rPr>
              <w:t>モクマオウその他</w:t>
            </w:r>
          </w:p>
        </w:tc>
        <w:tc>
          <w:tcPr>
            <w:tcW w:w="2244"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中仕立て</w:t>
            </w:r>
          </w:p>
        </w:tc>
        <w:tc>
          <w:tcPr>
            <w:tcW w:w="2856" w:type="dxa"/>
            <w:tcBorders>
              <w:top w:val="nil"/>
              <w:left w:val="nil"/>
              <w:bottom w:val="single" w:sz="4" w:space="0" w:color="000000"/>
              <w:right w:val="single" w:sz="4" w:space="0" w:color="000000"/>
            </w:tcBorders>
          </w:tcPr>
          <w:p w:rsidR="00794370" w:rsidRPr="003B1572" w:rsidRDefault="00794370" w:rsidP="00EF33F7">
            <w:pPr>
              <w:pStyle w:val="a3"/>
              <w:ind w:firstLineChars="200" w:firstLine="408"/>
              <w:jc w:val="left"/>
              <w:rPr>
                <w:rFonts w:asciiTheme="minorEastAsia" w:eastAsiaTheme="minorEastAsia" w:hAnsiTheme="minorEastAsia"/>
                <w:spacing w:val="0"/>
              </w:rPr>
            </w:pPr>
            <w:r w:rsidRPr="003B1572">
              <w:rPr>
                <w:rFonts w:asciiTheme="minorEastAsia" w:eastAsiaTheme="minorEastAsia" w:hAnsiTheme="minorEastAsia" w:hint="eastAsia"/>
              </w:rPr>
              <w:t>４，４００本</w:t>
            </w:r>
          </w:p>
        </w:tc>
        <w:tc>
          <w:tcPr>
            <w:tcW w:w="1122" w:type="dxa"/>
            <w:tcBorders>
              <w:top w:val="nil"/>
              <w:left w:val="nil"/>
              <w:bottom w:val="single" w:sz="4" w:space="0" w:color="000000"/>
              <w:right w:val="single" w:sz="4" w:space="0" w:color="000000"/>
            </w:tcBorders>
          </w:tcPr>
          <w:p w:rsidR="00794370" w:rsidRPr="003B1572" w:rsidRDefault="00794370" w:rsidP="00DD0B9F">
            <w:pPr>
              <w:pStyle w:val="a3"/>
              <w:jc w:val="center"/>
              <w:rPr>
                <w:rFonts w:asciiTheme="minorEastAsia" w:eastAsiaTheme="minorEastAsia" w:hAnsiTheme="minorEastAsia"/>
                <w:spacing w:val="0"/>
              </w:rPr>
            </w:pPr>
          </w:p>
        </w:tc>
      </w:tr>
    </w:tbl>
    <w:p w:rsidR="00FD0F4C" w:rsidRPr="003B1572" w:rsidRDefault="00FD0F4C" w:rsidP="00623076">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847B09" w:rsidRPr="003B1572" w:rsidRDefault="007C5416" w:rsidP="00847B09">
      <w:pPr>
        <w:suppressAutoHyphens/>
        <w:kinsoku w:val="0"/>
        <w:wordWrap w:val="0"/>
        <w:autoSpaceDE w:val="0"/>
        <w:autoSpaceDN w:val="0"/>
        <w:spacing w:line="258" w:lineRule="exact"/>
        <w:ind w:left="602" w:hanging="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イ　その他人工造林の方法</w:t>
      </w:r>
    </w:p>
    <w:tbl>
      <w:tblPr>
        <w:tblW w:w="0" w:type="auto"/>
        <w:tblInd w:w="13" w:type="dxa"/>
        <w:tblLayout w:type="fixed"/>
        <w:tblCellMar>
          <w:left w:w="13" w:type="dxa"/>
          <w:right w:w="13" w:type="dxa"/>
        </w:tblCellMar>
        <w:tblLook w:val="0000" w:firstRow="0" w:lastRow="0" w:firstColumn="0" w:lastColumn="0" w:noHBand="0" w:noVBand="0"/>
      </w:tblPr>
      <w:tblGrid>
        <w:gridCol w:w="495"/>
        <w:gridCol w:w="1650"/>
        <w:gridCol w:w="7040"/>
        <w:gridCol w:w="55"/>
      </w:tblGrid>
      <w:tr w:rsidR="003B1572" w:rsidRPr="003B1572" w:rsidTr="00DD0B9F">
        <w:trPr>
          <w:cantSplit/>
          <w:trHeight w:hRule="exact" w:val="340"/>
        </w:trPr>
        <w:tc>
          <w:tcPr>
            <w:tcW w:w="495" w:type="dxa"/>
            <w:vMerge w:val="restart"/>
            <w:tcBorders>
              <w:top w:val="nil"/>
              <w:left w:val="nil"/>
              <w:bottom w:val="nil"/>
              <w:right w:val="nil"/>
            </w:tcBorders>
          </w:tcPr>
          <w:p w:rsidR="00847B09" w:rsidRPr="003B1572" w:rsidRDefault="00847B09" w:rsidP="00DD0B9F">
            <w:pPr>
              <w:pStyle w:val="a3"/>
              <w:rPr>
                <w:rFonts w:asciiTheme="minorEastAsia" w:eastAsiaTheme="minorEastAsia" w:hAnsiTheme="minorEastAsia"/>
                <w:spacing w:val="0"/>
              </w:rPr>
            </w:pPr>
          </w:p>
        </w:tc>
        <w:tc>
          <w:tcPr>
            <w:tcW w:w="1650" w:type="dxa"/>
            <w:tcBorders>
              <w:top w:val="single" w:sz="4" w:space="0" w:color="000000"/>
              <w:left w:val="single" w:sz="4" w:space="0" w:color="000000"/>
              <w:bottom w:val="single" w:sz="4" w:space="0" w:color="000000"/>
              <w:right w:val="single" w:sz="4" w:space="0" w:color="000000"/>
            </w:tcBorders>
          </w:tcPr>
          <w:p w:rsidR="00847B09" w:rsidRPr="003B1572" w:rsidRDefault="00847B09"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区　　　分</w:t>
            </w:r>
          </w:p>
        </w:tc>
        <w:tc>
          <w:tcPr>
            <w:tcW w:w="7040" w:type="dxa"/>
            <w:tcBorders>
              <w:top w:val="single" w:sz="4" w:space="0" w:color="000000"/>
              <w:left w:val="nil"/>
              <w:bottom w:val="single" w:sz="4" w:space="0" w:color="000000"/>
              <w:right w:val="single" w:sz="4" w:space="0" w:color="000000"/>
            </w:tcBorders>
          </w:tcPr>
          <w:p w:rsidR="00847B09" w:rsidRPr="003B1572" w:rsidRDefault="00847B09"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標　　準　　的　　な　　方　　法</w:t>
            </w:r>
          </w:p>
        </w:tc>
        <w:tc>
          <w:tcPr>
            <w:tcW w:w="55" w:type="dxa"/>
            <w:vMerge w:val="restart"/>
            <w:tcBorders>
              <w:top w:val="nil"/>
              <w:left w:val="nil"/>
              <w:bottom w:val="nil"/>
              <w:right w:val="nil"/>
            </w:tcBorders>
          </w:tcPr>
          <w:p w:rsidR="00847B09" w:rsidRPr="003B1572" w:rsidRDefault="00847B09" w:rsidP="00DD0B9F">
            <w:pPr>
              <w:pStyle w:val="a3"/>
              <w:jc w:val="center"/>
              <w:rPr>
                <w:rFonts w:asciiTheme="minorEastAsia" w:eastAsiaTheme="minorEastAsia" w:hAnsiTheme="minorEastAsia"/>
                <w:spacing w:val="0"/>
              </w:rPr>
            </w:pPr>
          </w:p>
        </w:tc>
      </w:tr>
      <w:tr w:rsidR="003B1572" w:rsidRPr="003B1572" w:rsidTr="00DD0B9F">
        <w:trPr>
          <w:cantSplit/>
          <w:trHeight w:hRule="exact" w:val="3845"/>
        </w:trPr>
        <w:tc>
          <w:tcPr>
            <w:tcW w:w="495" w:type="dxa"/>
            <w:vMerge/>
            <w:tcBorders>
              <w:top w:val="nil"/>
              <w:left w:val="nil"/>
              <w:bottom w:val="nil"/>
              <w:right w:val="nil"/>
            </w:tcBorders>
          </w:tcPr>
          <w:p w:rsidR="00847B09" w:rsidRPr="003B1572" w:rsidRDefault="00847B09" w:rsidP="00DD0B9F">
            <w:pPr>
              <w:pStyle w:val="a3"/>
              <w:wordWrap/>
              <w:spacing w:line="240" w:lineRule="auto"/>
              <w:rPr>
                <w:rFonts w:asciiTheme="minorEastAsia" w:eastAsiaTheme="minorEastAsia" w:hAnsiTheme="minorEastAsia"/>
                <w:spacing w:val="0"/>
              </w:rPr>
            </w:pPr>
          </w:p>
        </w:tc>
        <w:tc>
          <w:tcPr>
            <w:tcW w:w="1650" w:type="dxa"/>
            <w:vMerge w:val="restart"/>
            <w:tcBorders>
              <w:top w:val="nil"/>
              <w:left w:val="single" w:sz="4" w:space="0" w:color="000000"/>
              <w:bottom w:val="nil"/>
              <w:right w:val="single" w:sz="4" w:space="0" w:color="000000"/>
            </w:tcBorders>
          </w:tcPr>
          <w:p w:rsidR="00847B09" w:rsidRPr="003B1572" w:rsidRDefault="00847B09"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地拵えの方法</w:t>
            </w:r>
          </w:p>
        </w:tc>
        <w:tc>
          <w:tcPr>
            <w:tcW w:w="7040" w:type="dxa"/>
            <w:vMerge w:val="restart"/>
            <w:tcBorders>
              <w:top w:val="nil"/>
              <w:left w:val="nil"/>
              <w:bottom w:val="nil"/>
              <w:right w:val="single" w:sz="4" w:space="0" w:color="000000"/>
            </w:tcBorders>
          </w:tcPr>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・全刈地拵では、造林の支障とならないよう植栽間隔等を勘案</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して、大枝等は等高線沿いに条状に集積し、残余の小枝等は全</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面積に散布して林地の保護につとめる。</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2"/>
              </w:rPr>
              <w:t>・天然性林転換地にあっては、適宜抱護樹帯を保残する。また、</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イヌマキ等幼令時に日陰を必要とする樹種では、前生樹をおお</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むね</w:t>
            </w:r>
            <w:r w:rsidRPr="003B1572">
              <w:rPr>
                <w:rFonts w:asciiTheme="minorEastAsia" w:eastAsiaTheme="minorEastAsia" w:hAnsiTheme="minorEastAsia" w:cs="Times New Roman"/>
                <w:spacing w:val="16"/>
              </w:rPr>
              <w:t>20</w:t>
            </w:r>
            <w:r w:rsidRPr="003B1572">
              <w:rPr>
                <w:rFonts w:asciiTheme="minorEastAsia" w:eastAsiaTheme="minorEastAsia" w:hAnsiTheme="minorEastAsia" w:hint="eastAsia"/>
                <w:spacing w:val="16"/>
              </w:rPr>
              <w:t>％保残する。</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・条刈地拵は、海岸等の常に強風潮風にさらされる場所におい</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て、主風向に直角に地床植物を保残し、造林木を保護する。</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・坪刈地拵は、土地等条件のいちじるしく劣悪な場所において</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苗木を植え付ける。根元と周辺を直径１</w:t>
            </w:r>
            <w:r w:rsidRPr="003B1572">
              <w:rPr>
                <w:rFonts w:asciiTheme="minorEastAsia" w:eastAsiaTheme="minorEastAsia" w:hAnsiTheme="minorEastAsia" w:cs="Times New Roman"/>
                <w:spacing w:val="16"/>
              </w:rPr>
              <w:t>m</w:t>
            </w:r>
            <w:r w:rsidRPr="003B1572">
              <w:rPr>
                <w:rFonts w:asciiTheme="minorEastAsia" w:eastAsiaTheme="minorEastAsia" w:hAnsiTheme="minorEastAsia" w:hint="eastAsia"/>
                <w:spacing w:val="16"/>
              </w:rPr>
              <w:t>程度の円形または方</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形に刈り払う。</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・伐根高は、おおむね地上</w:t>
            </w:r>
            <w:r w:rsidRPr="003B1572">
              <w:rPr>
                <w:rFonts w:asciiTheme="minorEastAsia" w:eastAsiaTheme="minorEastAsia" w:hAnsiTheme="minorEastAsia" w:cs="Times New Roman"/>
                <w:spacing w:val="16"/>
              </w:rPr>
              <w:t>30cm</w:t>
            </w:r>
            <w:r w:rsidRPr="003B1572">
              <w:rPr>
                <w:rFonts w:asciiTheme="minorEastAsia" w:eastAsiaTheme="minorEastAsia" w:hAnsiTheme="minorEastAsia" w:hint="eastAsia"/>
                <w:spacing w:val="16"/>
              </w:rPr>
              <w:t>とする。なお、</w:t>
            </w:r>
            <w:r w:rsidRPr="003B1572">
              <w:rPr>
                <w:rFonts w:asciiTheme="minorEastAsia" w:eastAsiaTheme="minorEastAsia" w:hAnsiTheme="minorEastAsia" w:cs="Times New Roman"/>
                <w:spacing w:val="16"/>
              </w:rPr>
              <w:t>45</w:t>
            </w:r>
            <w:r w:rsidRPr="003B1572">
              <w:rPr>
                <w:rFonts w:asciiTheme="minorEastAsia" w:eastAsiaTheme="minorEastAsia" w:hAnsiTheme="minorEastAsia" w:hint="eastAsia"/>
                <w:spacing w:val="16"/>
              </w:rPr>
              <w:t>度以上の傾斜</w:t>
            </w:r>
          </w:p>
        </w:tc>
        <w:tc>
          <w:tcPr>
            <w:tcW w:w="55" w:type="dxa"/>
            <w:vMerge/>
            <w:tcBorders>
              <w:top w:val="nil"/>
              <w:left w:val="nil"/>
              <w:bottom w:val="nil"/>
              <w:right w:val="nil"/>
            </w:tcBorders>
          </w:tcPr>
          <w:p w:rsidR="00847B09" w:rsidRPr="003B1572" w:rsidRDefault="00847B09" w:rsidP="00DD0B9F">
            <w:pPr>
              <w:pStyle w:val="a3"/>
              <w:rPr>
                <w:rFonts w:asciiTheme="minorEastAsia" w:eastAsiaTheme="minorEastAsia" w:hAnsiTheme="minorEastAsia"/>
                <w:spacing w:val="0"/>
              </w:rPr>
            </w:pPr>
          </w:p>
        </w:tc>
      </w:tr>
      <w:tr w:rsidR="003B1572" w:rsidRPr="003B1572" w:rsidTr="00DD0B9F">
        <w:trPr>
          <w:cantSplit/>
          <w:trHeight w:hRule="exact" w:val="246"/>
        </w:trPr>
        <w:tc>
          <w:tcPr>
            <w:tcW w:w="495" w:type="dxa"/>
            <w:vMerge/>
            <w:tcBorders>
              <w:top w:val="nil"/>
              <w:left w:val="nil"/>
              <w:bottom w:val="nil"/>
              <w:right w:val="nil"/>
            </w:tcBorders>
          </w:tcPr>
          <w:p w:rsidR="00847B09" w:rsidRPr="003B1572" w:rsidRDefault="00847B09" w:rsidP="00DD0B9F">
            <w:pPr>
              <w:pStyle w:val="a3"/>
              <w:wordWrap/>
              <w:spacing w:line="240" w:lineRule="auto"/>
              <w:rPr>
                <w:rFonts w:asciiTheme="minorEastAsia" w:eastAsiaTheme="minorEastAsia" w:hAnsiTheme="minorEastAsia"/>
                <w:spacing w:val="0"/>
              </w:rPr>
            </w:pPr>
          </w:p>
        </w:tc>
        <w:tc>
          <w:tcPr>
            <w:tcW w:w="1650" w:type="dxa"/>
            <w:vMerge/>
            <w:tcBorders>
              <w:top w:val="nil"/>
              <w:left w:val="single" w:sz="4" w:space="0" w:color="000000"/>
              <w:bottom w:val="nil"/>
              <w:right w:val="single" w:sz="4" w:space="0" w:color="000000"/>
            </w:tcBorders>
          </w:tcPr>
          <w:p w:rsidR="00847B09" w:rsidRPr="003B1572" w:rsidRDefault="00847B09" w:rsidP="00DD0B9F">
            <w:pPr>
              <w:pStyle w:val="a3"/>
              <w:wordWrap/>
              <w:spacing w:line="240" w:lineRule="auto"/>
              <w:rPr>
                <w:rFonts w:asciiTheme="minorEastAsia" w:eastAsiaTheme="minorEastAsia" w:hAnsiTheme="minorEastAsia"/>
                <w:spacing w:val="0"/>
              </w:rPr>
            </w:pPr>
          </w:p>
        </w:tc>
        <w:tc>
          <w:tcPr>
            <w:tcW w:w="7040" w:type="dxa"/>
            <w:vMerge/>
            <w:tcBorders>
              <w:top w:val="nil"/>
              <w:left w:val="nil"/>
              <w:bottom w:val="nil"/>
              <w:right w:val="single" w:sz="4" w:space="0" w:color="000000"/>
            </w:tcBorders>
          </w:tcPr>
          <w:p w:rsidR="00847B09" w:rsidRPr="003B1572" w:rsidRDefault="00847B09" w:rsidP="00DD0B9F">
            <w:pPr>
              <w:pStyle w:val="a3"/>
              <w:wordWrap/>
              <w:spacing w:line="240" w:lineRule="auto"/>
              <w:rPr>
                <w:rFonts w:asciiTheme="minorEastAsia" w:eastAsiaTheme="minorEastAsia" w:hAnsiTheme="minorEastAsia"/>
                <w:spacing w:val="0"/>
              </w:rPr>
            </w:pPr>
          </w:p>
        </w:tc>
        <w:tc>
          <w:tcPr>
            <w:tcW w:w="55" w:type="dxa"/>
            <w:vMerge/>
            <w:tcBorders>
              <w:top w:val="nil"/>
              <w:left w:val="nil"/>
              <w:bottom w:val="nil"/>
              <w:right w:val="nil"/>
            </w:tcBorders>
          </w:tcPr>
          <w:p w:rsidR="00847B09" w:rsidRPr="003B1572" w:rsidRDefault="00847B09" w:rsidP="00DD0B9F">
            <w:pPr>
              <w:pStyle w:val="a3"/>
              <w:wordWrap/>
              <w:spacing w:line="240" w:lineRule="auto"/>
              <w:rPr>
                <w:rFonts w:asciiTheme="minorEastAsia" w:eastAsiaTheme="minorEastAsia" w:hAnsiTheme="minorEastAsia"/>
                <w:spacing w:val="0"/>
              </w:rPr>
            </w:pPr>
          </w:p>
        </w:tc>
      </w:tr>
      <w:tr w:rsidR="003B1572" w:rsidRPr="003B1572" w:rsidTr="00DD0B9F">
        <w:trPr>
          <w:cantSplit/>
          <w:trHeight w:hRule="exact" w:val="340"/>
        </w:trPr>
        <w:tc>
          <w:tcPr>
            <w:tcW w:w="495" w:type="dxa"/>
            <w:vMerge w:val="restart"/>
            <w:tcBorders>
              <w:top w:val="nil"/>
              <w:left w:val="nil"/>
              <w:bottom w:val="nil"/>
              <w:right w:val="nil"/>
            </w:tcBorders>
          </w:tcPr>
          <w:p w:rsidR="00847B09" w:rsidRPr="003B1572" w:rsidRDefault="00847B09" w:rsidP="00DD0B9F">
            <w:pPr>
              <w:pStyle w:val="a3"/>
              <w:rPr>
                <w:rFonts w:asciiTheme="minorEastAsia" w:eastAsiaTheme="minorEastAsia" w:hAnsiTheme="minorEastAsia"/>
                <w:spacing w:val="0"/>
              </w:rPr>
            </w:pPr>
          </w:p>
        </w:tc>
        <w:tc>
          <w:tcPr>
            <w:tcW w:w="1650" w:type="dxa"/>
            <w:tcBorders>
              <w:top w:val="nil"/>
              <w:left w:val="single" w:sz="4" w:space="0" w:color="000000"/>
              <w:bottom w:val="single" w:sz="4" w:space="0" w:color="000000"/>
              <w:right w:val="single" w:sz="4" w:space="0" w:color="000000"/>
            </w:tcBorders>
          </w:tcPr>
          <w:p w:rsidR="00847B09" w:rsidRPr="003B1572" w:rsidRDefault="00847B09" w:rsidP="00DD0B9F">
            <w:pPr>
              <w:pStyle w:val="a3"/>
              <w:rPr>
                <w:rFonts w:asciiTheme="minorEastAsia" w:eastAsiaTheme="minorEastAsia" w:hAnsiTheme="minorEastAsia"/>
                <w:spacing w:val="0"/>
              </w:rPr>
            </w:pPr>
          </w:p>
        </w:tc>
        <w:tc>
          <w:tcPr>
            <w:tcW w:w="7040" w:type="dxa"/>
            <w:tcBorders>
              <w:top w:val="nil"/>
              <w:left w:val="nil"/>
              <w:bottom w:val="single" w:sz="4" w:space="0" w:color="000000"/>
              <w:right w:val="single" w:sz="4" w:space="0" w:color="000000"/>
            </w:tcBorders>
          </w:tcPr>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地は施業対象外とする。</w:t>
            </w:r>
          </w:p>
        </w:tc>
        <w:tc>
          <w:tcPr>
            <w:tcW w:w="55" w:type="dxa"/>
            <w:vMerge w:val="restart"/>
            <w:tcBorders>
              <w:top w:val="nil"/>
              <w:left w:val="nil"/>
              <w:bottom w:val="nil"/>
              <w:right w:val="nil"/>
            </w:tcBorders>
          </w:tcPr>
          <w:p w:rsidR="00847B09" w:rsidRPr="003B1572" w:rsidRDefault="00847B09" w:rsidP="00DD0B9F">
            <w:pPr>
              <w:pStyle w:val="a3"/>
              <w:rPr>
                <w:rFonts w:asciiTheme="minorEastAsia" w:eastAsiaTheme="minorEastAsia" w:hAnsiTheme="minorEastAsia"/>
                <w:spacing w:val="0"/>
              </w:rPr>
            </w:pPr>
          </w:p>
        </w:tc>
      </w:tr>
      <w:tr w:rsidR="003B1572" w:rsidRPr="003B1572" w:rsidTr="00DD0B9F">
        <w:trPr>
          <w:cantSplit/>
          <w:trHeight w:hRule="exact" w:val="3412"/>
        </w:trPr>
        <w:tc>
          <w:tcPr>
            <w:tcW w:w="495" w:type="dxa"/>
            <w:vMerge/>
            <w:tcBorders>
              <w:top w:val="nil"/>
              <w:left w:val="nil"/>
              <w:bottom w:val="nil"/>
              <w:right w:val="nil"/>
            </w:tcBorders>
          </w:tcPr>
          <w:p w:rsidR="00847B09" w:rsidRPr="003B1572" w:rsidRDefault="00847B09" w:rsidP="00DD0B9F">
            <w:pPr>
              <w:pStyle w:val="a3"/>
              <w:wordWrap/>
              <w:spacing w:line="240" w:lineRule="auto"/>
              <w:rPr>
                <w:rFonts w:asciiTheme="minorEastAsia" w:eastAsiaTheme="minorEastAsia" w:hAnsiTheme="minorEastAsia"/>
                <w:spacing w:val="0"/>
              </w:rPr>
            </w:pPr>
          </w:p>
        </w:tc>
        <w:tc>
          <w:tcPr>
            <w:tcW w:w="1650" w:type="dxa"/>
            <w:tcBorders>
              <w:top w:val="nil"/>
              <w:left w:val="single" w:sz="4" w:space="0" w:color="000000"/>
              <w:bottom w:val="single" w:sz="4" w:space="0" w:color="000000"/>
              <w:right w:val="single" w:sz="4" w:space="0" w:color="000000"/>
            </w:tcBorders>
          </w:tcPr>
          <w:p w:rsidR="00847B09" w:rsidRPr="003B1572" w:rsidRDefault="00847B09"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植え付け方法</w:t>
            </w:r>
          </w:p>
        </w:tc>
        <w:tc>
          <w:tcPr>
            <w:tcW w:w="7040" w:type="dxa"/>
            <w:tcBorders>
              <w:top w:val="nil"/>
              <w:left w:val="nil"/>
              <w:bottom w:val="single" w:sz="4" w:space="0" w:color="000000"/>
              <w:right w:val="single" w:sz="4" w:space="0" w:color="000000"/>
            </w:tcBorders>
          </w:tcPr>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・植付作業員は、麻袋などで苗木を包み苗木の乾燥を防ぎつつ</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実行にあたる。</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・植付にあたっては湿乾等の土地条件により植付の深さを考慮</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する。</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・植付作業の段取りにより、数日経過した苗木については山元</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で再び選苗し、衰弱した不良苗は植えないようにする。</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・覆土は</w:t>
            </w:r>
            <w:r w:rsidRPr="003B1572">
              <w:rPr>
                <w:rFonts w:asciiTheme="minorEastAsia" w:eastAsiaTheme="minorEastAsia" w:hAnsiTheme="minorEastAsia" w:cs="Times New Roman"/>
                <w:spacing w:val="16"/>
              </w:rPr>
              <w:t>A</w:t>
            </w:r>
            <w:r w:rsidRPr="003B1572">
              <w:rPr>
                <w:rFonts w:asciiTheme="minorEastAsia" w:eastAsiaTheme="minorEastAsia" w:hAnsiTheme="minorEastAsia" w:hint="eastAsia"/>
                <w:spacing w:val="16"/>
              </w:rPr>
              <w:t>層を根の周辺に入れ、十分に踏み固めを行う。</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・水分の蒸散を防ぐため、苗木根部には落葉類の被覆を行う。</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・植付終了後は必ず見廻りを行い、不良苗あるいは植付不良の</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ものがあれば手直しを行う。</w:t>
            </w:r>
          </w:p>
        </w:tc>
        <w:tc>
          <w:tcPr>
            <w:tcW w:w="55" w:type="dxa"/>
            <w:vMerge/>
            <w:tcBorders>
              <w:top w:val="nil"/>
              <w:left w:val="nil"/>
              <w:bottom w:val="nil"/>
              <w:right w:val="nil"/>
            </w:tcBorders>
          </w:tcPr>
          <w:p w:rsidR="00847B09" w:rsidRPr="003B1572" w:rsidRDefault="00847B09" w:rsidP="00DD0B9F">
            <w:pPr>
              <w:pStyle w:val="a3"/>
              <w:rPr>
                <w:rFonts w:asciiTheme="minorEastAsia" w:eastAsiaTheme="minorEastAsia" w:hAnsiTheme="minorEastAsia"/>
                <w:spacing w:val="0"/>
              </w:rPr>
            </w:pPr>
          </w:p>
        </w:tc>
      </w:tr>
      <w:tr w:rsidR="00847B09" w:rsidRPr="003B1572" w:rsidTr="00DD0B9F">
        <w:trPr>
          <w:cantSplit/>
          <w:trHeight w:hRule="exact" w:val="1026"/>
        </w:trPr>
        <w:tc>
          <w:tcPr>
            <w:tcW w:w="495" w:type="dxa"/>
            <w:vMerge/>
            <w:tcBorders>
              <w:top w:val="nil"/>
              <w:left w:val="nil"/>
              <w:bottom w:val="nil"/>
              <w:right w:val="nil"/>
            </w:tcBorders>
          </w:tcPr>
          <w:p w:rsidR="00847B09" w:rsidRPr="003B1572" w:rsidRDefault="00847B09" w:rsidP="00DD0B9F">
            <w:pPr>
              <w:pStyle w:val="a3"/>
              <w:wordWrap/>
              <w:spacing w:line="240" w:lineRule="auto"/>
              <w:rPr>
                <w:rFonts w:asciiTheme="minorEastAsia" w:eastAsiaTheme="minorEastAsia" w:hAnsiTheme="minorEastAsia"/>
                <w:spacing w:val="0"/>
              </w:rPr>
            </w:pPr>
          </w:p>
        </w:tc>
        <w:tc>
          <w:tcPr>
            <w:tcW w:w="1650" w:type="dxa"/>
            <w:tcBorders>
              <w:top w:val="nil"/>
              <w:left w:val="single" w:sz="4" w:space="0" w:color="000000"/>
              <w:bottom w:val="single" w:sz="4" w:space="0" w:color="000000"/>
              <w:right w:val="single" w:sz="4" w:space="0" w:color="000000"/>
            </w:tcBorders>
          </w:tcPr>
          <w:p w:rsidR="00847B09" w:rsidRPr="003B1572" w:rsidRDefault="00847B09"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spacing w:val="16"/>
              </w:rPr>
              <w:t>植栽の時期</w:t>
            </w:r>
          </w:p>
        </w:tc>
        <w:tc>
          <w:tcPr>
            <w:tcW w:w="7040" w:type="dxa"/>
            <w:tcBorders>
              <w:top w:val="nil"/>
              <w:left w:val="nil"/>
              <w:bottom w:val="single" w:sz="4" w:space="0" w:color="000000"/>
              <w:right w:val="single" w:sz="4" w:space="0" w:color="000000"/>
            </w:tcBorders>
          </w:tcPr>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リュウキュウマツその他亜熱帯樹種については、原則として</w:t>
            </w:r>
            <w:r w:rsidRPr="003B1572">
              <w:rPr>
                <w:rFonts w:asciiTheme="minorEastAsia" w:eastAsiaTheme="minorEastAsia" w:hAnsiTheme="minorEastAsia" w:cs="Times New Roman"/>
                <w:spacing w:val="16"/>
              </w:rPr>
              <w:t>11</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月～３月とする。モクマオウ等の熱帯樹種については、原則と</w:t>
            </w:r>
          </w:p>
          <w:p w:rsidR="00847B09" w:rsidRPr="003B1572" w:rsidRDefault="00847B09"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16"/>
              </w:rPr>
              <w:t>して３月～</w:t>
            </w:r>
            <w:r w:rsidRPr="003B1572">
              <w:rPr>
                <w:rFonts w:asciiTheme="minorEastAsia" w:eastAsiaTheme="minorEastAsia" w:hAnsiTheme="minorEastAsia" w:cs="Times New Roman"/>
                <w:spacing w:val="16"/>
              </w:rPr>
              <w:t>10</w:t>
            </w:r>
            <w:r w:rsidRPr="003B1572">
              <w:rPr>
                <w:rFonts w:asciiTheme="minorEastAsia" w:eastAsiaTheme="minorEastAsia" w:hAnsiTheme="minorEastAsia" w:hint="eastAsia"/>
                <w:spacing w:val="16"/>
              </w:rPr>
              <w:t>月とする。</w:t>
            </w:r>
          </w:p>
        </w:tc>
        <w:tc>
          <w:tcPr>
            <w:tcW w:w="55" w:type="dxa"/>
            <w:vMerge/>
            <w:tcBorders>
              <w:top w:val="nil"/>
              <w:left w:val="nil"/>
              <w:bottom w:val="nil"/>
              <w:right w:val="nil"/>
            </w:tcBorders>
          </w:tcPr>
          <w:p w:rsidR="00847B09" w:rsidRPr="003B1572" w:rsidRDefault="00847B09" w:rsidP="00DD0B9F">
            <w:pPr>
              <w:pStyle w:val="a3"/>
              <w:rPr>
                <w:rFonts w:asciiTheme="minorEastAsia" w:eastAsiaTheme="minorEastAsia" w:hAnsiTheme="minorEastAsia"/>
                <w:spacing w:val="0"/>
              </w:rPr>
            </w:pPr>
          </w:p>
        </w:tc>
      </w:tr>
    </w:tbl>
    <w:p w:rsidR="00FD0F4C" w:rsidRPr="003B1572" w:rsidRDefault="00FD0F4C" w:rsidP="00623076">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(3)</w:t>
      </w:r>
      <w:r w:rsidRPr="003B1572">
        <w:rPr>
          <w:rFonts w:asciiTheme="minorEastAsia" w:eastAsiaTheme="minorEastAsia" w:hAnsiTheme="minorEastAsia" w:cs="ＭＳ 明朝" w:hint="eastAsia"/>
          <w:color w:val="auto"/>
          <w:sz w:val="21"/>
          <w:szCs w:val="21"/>
        </w:rPr>
        <w:t xml:space="preserve">　伐採跡地の人工造林をすべき期間</w:t>
      </w:r>
    </w:p>
    <w:p w:rsidR="00FD0F4C" w:rsidRPr="003B1572" w:rsidRDefault="00FD0F4C" w:rsidP="00FD0F4C">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森林の有する公益的機能の早期回復を図るため、主伐後、人工造林による更新を行う箇所については、原則として当該伐採が終了した日を含む年度の翌年度の初日から起算して２年以内に更新を完了するものとする。</w:t>
      </w:r>
    </w:p>
    <w:p w:rsidR="00FD0F4C" w:rsidRPr="003B1572" w:rsidRDefault="00FD0F4C" w:rsidP="00FD0F4C">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なお、択伐による伐採に係るものについては、伐採が終了した日を含む年度の翌年度の初日から起算し５年以内に更新を完了するものとする。</w:t>
      </w:r>
    </w:p>
    <w:p w:rsidR="00346FBA" w:rsidRPr="003B1572" w:rsidRDefault="00346FBA" w:rsidP="00E81D10">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FD0F4C" w:rsidRPr="003B1572" w:rsidRDefault="00FD0F4C"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２　天然更新に関する事項</w:t>
      </w:r>
    </w:p>
    <w:p w:rsidR="00E81D10" w:rsidRPr="003B1572" w:rsidRDefault="00FD0F4C" w:rsidP="00FD0F4C">
      <w:pPr>
        <w:suppressAutoHyphens/>
        <w:kinsoku w:val="0"/>
        <w:wordWrap w:val="0"/>
        <w:autoSpaceDE w:val="0"/>
        <w:autoSpaceDN w:val="0"/>
        <w:spacing w:line="258" w:lineRule="exact"/>
        <w:ind w:left="402"/>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気候、地形、土壌等の自然的条件、林業技術体系等からみて、主として天然力の活用により適確</w:t>
      </w:r>
    </w:p>
    <w:p w:rsidR="00FD0F4C" w:rsidRPr="003B1572" w:rsidRDefault="00FD0F4C" w:rsidP="00E81D10">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な更新が図られる森林において行うこととする。</w:t>
      </w: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 xml:space="preserve">　天然更新の対象樹種</w:t>
      </w:r>
    </w:p>
    <w:p w:rsidR="00FD0F4C" w:rsidRPr="003B1572" w:rsidRDefault="00FD0F4C" w:rsidP="00FD0F4C">
      <w:pPr>
        <w:suppressAutoHyphens/>
        <w:kinsoku w:val="0"/>
        <w:wordWrap w:val="0"/>
        <w:autoSpaceDE w:val="0"/>
        <w:autoSpaceDN w:val="0"/>
        <w:spacing w:line="258" w:lineRule="exact"/>
        <w:ind w:firstLine="7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特に定めない</w:t>
      </w: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(2)</w:t>
      </w:r>
      <w:r w:rsidRPr="003B1572">
        <w:rPr>
          <w:rFonts w:asciiTheme="minorEastAsia" w:eastAsiaTheme="minorEastAsia" w:hAnsiTheme="minorEastAsia" w:cs="ＭＳ 明朝" w:hint="eastAsia"/>
          <w:color w:val="auto"/>
          <w:sz w:val="21"/>
          <w:szCs w:val="21"/>
        </w:rPr>
        <w:t xml:space="preserve">　天然更新の標準的な方法</w:t>
      </w:r>
    </w:p>
    <w:p w:rsidR="00FD0F4C" w:rsidRPr="003B1572" w:rsidRDefault="00FD0F4C" w:rsidP="00FD0F4C">
      <w:pPr>
        <w:suppressAutoHyphens/>
        <w:kinsoku w:val="0"/>
        <w:wordWrap w:val="0"/>
        <w:autoSpaceDE w:val="0"/>
        <w:autoSpaceDN w:val="0"/>
        <w:spacing w:line="248" w:lineRule="exact"/>
        <w:ind w:left="402" w:hanging="402"/>
        <w:jc w:val="left"/>
        <w:rPr>
          <w:rFonts w:asciiTheme="minorEastAsia" w:eastAsiaTheme="minorEastAsia" w:hAnsiTheme="minorEastAsia" w:cs="Times New Roman"/>
          <w:color w:val="auto"/>
          <w:sz w:val="21"/>
          <w:szCs w:val="21"/>
        </w:rPr>
      </w:pPr>
    </w:p>
    <w:p w:rsidR="00FD0F4C" w:rsidRPr="003B1572" w:rsidRDefault="00617366" w:rsidP="00C76329">
      <w:pPr>
        <w:suppressAutoHyphens/>
        <w:kinsoku w:val="0"/>
        <w:wordWrap w:val="0"/>
        <w:autoSpaceDE w:val="0"/>
        <w:autoSpaceDN w:val="0"/>
        <w:spacing w:line="258" w:lineRule="exact"/>
        <w:ind w:firstLineChars="200" w:firstLine="42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ア</w:t>
      </w:r>
      <w:r w:rsidR="00C76329" w:rsidRPr="003B1572">
        <w:rPr>
          <w:rFonts w:asciiTheme="minorEastAsia" w:eastAsiaTheme="minorEastAsia" w:hAnsiTheme="minorEastAsia" w:cs="ＭＳ 明朝" w:hint="eastAsia"/>
          <w:color w:val="auto"/>
          <w:sz w:val="21"/>
          <w:szCs w:val="21"/>
        </w:rPr>
        <w:t xml:space="preserve">　</w:t>
      </w:r>
      <w:r w:rsidR="00FD0F4C" w:rsidRPr="003B1572">
        <w:rPr>
          <w:rFonts w:asciiTheme="minorEastAsia" w:eastAsiaTheme="minorEastAsia" w:hAnsiTheme="minorEastAsia" w:cs="ＭＳ 明朝" w:hint="eastAsia"/>
          <w:color w:val="auto"/>
          <w:sz w:val="21"/>
          <w:szCs w:val="21"/>
        </w:rPr>
        <w:t>天然更新の対象樹種の期待成立本数</w:t>
      </w:r>
      <w:r w:rsidR="00FD0F4C" w:rsidRPr="003B1572">
        <w:rPr>
          <w:rFonts w:asciiTheme="minorEastAsia" w:eastAsiaTheme="minorEastAsia" w:hAnsiTheme="minorEastAsia"/>
          <w:color w:val="auto"/>
          <w:sz w:val="21"/>
          <w:szCs w:val="21"/>
        </w:rPr>
        <w:t xml:space="preserve">  </w:t>
      </w:r>
      <w:r w:rsidR="00EF33F7" w:rsidRPr="003B1572">
        <w:rPr>
          <w:rFonts w:asciiTheme="minorEastAsia" w:eastAsiaTheme="minorEastAsia" w:hAnsiTheme="minorEastAsia" w:hint="eastAsia"/>
          <w:color w:val="auto"/>
          <w:sz w:val="21"/>
          <w:szCs w:val="21"/>
        </w:rPr>
        <w:t xml:space="preserve"> </w:t>
      </w:r>
      <w:r w:rsidR="00FD0F4C" w:rsidRPr="003B1572">
        <w:rPr>
          <w:rFonts w:asciiTheme="minorEastAsia" w:eastAsiaTheme="minorEastAsia" w:hAnsiTheme="minorEastAsia" w:hint="eastAsia"/>
          <w:color w:val="auto"/>
          <w:sz w:val="21"/>
          <w:szCs w:val="21"/>
        </w:rPr>
        <w:t>（特に定めない）</w:t>
      </w:r>
      <w:r w:rsidR="00FD0F4C" w:rsidRPr="003B1572">
        <w:rPr>
          <w:rFonts w:asciiTheme="minorEastAsia" w:eastAsiaTheme="minorEastAsia" w:hAnsiTheme="minorEastAsia"/>
          <w:color w:val="auto"/>
          <w:sz w:val="21"/>
          <w:szCs w:val="21"/>
        </w:rPr>
        <w:t xml:space="preserve"> </w:t>
      </w:r>
    </w:p>
    <w:p w:rsidR="00FD0F4C" w:rsidRPr="003B1572" w:rsidRDefault="00C30772" w:rsidP="00FD0F4C">
      <w:pPr>
        <w:suppressAutoHyphens/>
        <w:kinsoku w:val="0"/>
        <w:wordWrap w:val="0"/>
        <w:autoSpaceDE w:val="0"/>
        <w:autoSpaceDN w:val="0"/>
        <w:spacing w:line="248" w:lineRule="exact"/>
        <w:ind w:left="6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 xml:space="preserve"> </w:t>
      </w:r>
      <w:r w:rsidR="00FD0F4C" w:rsidRPr="003B1572">
        <w:rPr>
          <w:rFonts w:asciiTheme="minorEastAsia" w:eastAsiaTheme="minorEastAsia" w:hAnsiTheme="minorEastAsia"/>
          <w:color w:val="auto"/>
          <w:sz w:val="21"/>
          <w:szCs w:val="21"/>
        </w:rPr>
        <w:t xml:space="preserve">         </w:t>
      </w:r>
    </w:p>
    <w:p w:rsidR="00617366" w:rsidRPr="003B1572" w:rsidRDefault="00617366" w:rsidP="00C76329">
      <w:pPr>
        <w:spacing w:line="344" w:lineRule="exact"/>
        <w:ind w:firstLineChars="200" w:firstLine="400"/>
        <w:rPr>
          <w:rFonts w:asciiTheme="minorEastAsia" w:eastAsiaTheme="minorEastAsia" w:hAnsiTheme="minorEastAsia"/>
          <w:color w:val="auto"/>
        </w:rPr>
      </w:pPr>
      <w:r w:rsidRPr="003B1572">
        <w:rPr>
          <w:rFonts w:asciiTheme="minorEastAsia" w:eastAsiaTheme="minorEastAsia" w:hAnsiTheme="minorEastAsia" w:hint="eastAsia"/>
          <w:color w:val="auto"/>
        </w:rPr>
        <w:t>イ</w:t>
      </w:r>
      <w:r w:rsidR="00C76329" w:rsidRPr="003B1572">
        <w:rPr>
          <w:rFonts w:asciiTheme="minorEastAsia" w:eastAsiaTheme="minorEastAsia" w:hAnsiTheme="minorEastAsia" w:hint="eastAsia"/>
          <w:color w:val="auto"/>
        </w:rPr>
        <w:t xml:space="preserve">　</w:t>
      </w:r>
      <w:r w:rsidRPr="003B1572">
        <w:rPr>
          <w:rFonts w:asciiTheme="minorEastAsia" w:eastAsiaTheme="minorEastAsia" w:hAnsiTheme="minorEastAsia" w:hint="eastAsia"/>
          <w:color w:val="auto"/>
        </w:rPr>
        <w:t>天然更新補助作業の標準的な方法</w:t>
      </w:r>
    </w:p>
    <w:p w:rsidR="007C5416" w:rsidRPr="003B1572" w:rsidRDefault="007C5416" w:rsidP="007C5416">
      <w:pPr>
        <w:spacing w:line="342" w:lineRule="exact"/>
        <w:ind w:leftChars="134" w:left="384" w:hanging="116"/>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 xml:space="preserve">    ぼう芽更新については、ぼう芽の優劣が明らかとなるⅠ齢級初期に、根又は地際部から発生して</w:t>
      </w:r>
    </w:p>
    <w:p w:rsidR="007C5416" w:rsidRPr="003B1572" w:rsidRDefault="007C5416" w:rsidP="007C5416">
      <w:pPr>
        <w:spacing w:line="342" w:lineRule="exact"/>
        <w:ind w:leftChars="134" w:left="384" w:hanging="116"/>
        <w:rPr>
          <w:rFonts w:asciiTheme="minorEastAsia" w:eastAsiaTheme="minorEastAsia" w:hAnsiTheme="minorEastAsia" w:cs="ＭＳ 明朝"/>
          <w:color w:val="auto"/>
          <w:szCs w:val="21"/>
        </w:rPr>
      </w:pPr>
      <w:r w:rsidRPr="003B1572">
        <w:rPr>
          <w:rFonts w:asciiTheme="minorEastAsia" w:eastAsiaTheme="minorEastAsia" w:hAnsiTheme="minorEastAsia" w:cs="ＭＳ 明朝"/>
          <w:color w:val="auto"/>
          <w:szCs w:val="21"/>
        </w:rPr>
        <w:t xml:space="preserve">  </w:t>
      </w:r>
      <w:r w:rsidRPr="003B1572">
        <w:rPr>
          <w:rFonts w:asciiTheme="minorEastAsia" w:eastAsiaTheme="minorEastAsia" w:hAnsiTheme="minorEastAsia" w:cs="ＭＳ 明朝" w:hint="eastAsia"/>
          <w:color w:val="auto"/>
          <w:szCs w:val="21"/>
        </w:rPr>
        <w:t>いるぼう芽を１株当たりの仕立て本数３本程度を目安として、ぼう芽更新を行うものとする。</w:t>
      </w:r>
    </w:p>
    <w:p w:rsidR="007C5416" w:rsidRPr="003B1572" w:rsidRDefault="007C5416" w:rsidP="007C5416">
      <w:pPr>
        <w:spacing w:line="342" w:lineRule="exact"/>
        <w:ind w:leftChars="190" w:left="380" w:firstLine="116"/>
        <w:rPr>
          <w:rFonts w:asciiTheme="minorEastAsia" w:eastAsiaTheme="minorEastAsia" w:hAnsiTheme="minorEastAsia" w:cs="ＭＳ 明朝"/>
          <w:color w:val="auto"/>
          <w:szCs w:val="21"/>
        </w:rPr>
      </w:pPr>
      <w:r w:rsidRPr="003B1572">
        <w:rPr>
          <w:rFonts w:asciiTheme="minorEastAsia" w:eastAsiaTheme="minorEastAsia" w:hAnsiTheme="minorEastAsia" w:cs="Times New Roman"/>
          <w:color w:val="auto"/>
          <w:szCs w:val="21"/>
        </w:rPr>
        <w:lastRenderedPageBreak/>
        <w:t xml:space="preserve">  </w:t>
      </w:r>
      <w:r w:rsidRPr="003B1572">
        <w:rPr>
          <w:rFonts w:asciiTheme="minorEastAsia" w:eastAsiaTheme="minorEastAsia" w:hAnsiTheme="minorEastAsia" w:cs="ＭＳ 明朝" w:hint="eastAsia"/>
          <w:color w:val="auto"/>
          <w:szCs w:val="21"/>
        </w:rPr>
        <w:t>天然更新については、笹や粗腐食の堆積等により更新が阻害されている箇所では、枝条類の除去</w:t>
      </w:r>
    </w:p>
    <w:p w:rsidR="007C5416" w:rsidRPr="003B1572" w:rsidRDefault="007C5416" w:rsidP="007C5416">
      <w:pPr>
        <w:spacing w:line="342" w:lineRule="exact"/>
        <w:ind w:leftChars="190" w:left="380" w:firstLine="116"/>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あるいはかき起こしを行うこと、発生した稚樹の生育を促進するための刈り出しを行うほか、更新</w:t>
      </w:r>
    </w:p>
    <w:p w:rsidR="007C5416" w:rsidRPr="003B1572" w:rsidRDefault="007C5416" w:rsidP="007C5416">
      <w:pPr>
        <w:spacing w:line="342" w:lineRule="exact"/>
        <w:ind w:leftChars="190" w:left="380" w:firstLine="116"/>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の不十分な箇所には植込みを行うものとする。　</w:t>
      </w:r>
    </w:p>
    <w:p w:rsidR="007C5416" w:rsidRPr="003B1572" w:rsidRDefault="007C5416" w:rsidP="00617366">
      <w:pPr>
        <w:spacing w:line="344" w:lineRule="exact"/>
        <w:rPr>
          <w:rFonts w:asciiTheme="minorEastAsia" w:eastAsiaTheme="minorEastAsia" w:hAnsiTheme="minorEastAsia"/>
          <w:color w:val="auto"/>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5"/>
        <w:gridCol w:w="6059"/>
      </w:tblGrid>
      <w:tr w:rsidR="003B1572" w:rsidRPr="003B1572" w:rsidTr="00617366">
        <w:tc>
          <w:tcPr>
            <w:tcW w:w="1965"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区　　域</w:t>
            </w:r>
          </w:p>
        </w:tc>
        <w:tc>
          <w:tcPr>
            <w:tcW w:w="6059"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標　準　的　な　方　法</w:t>
            </w:r>
          </w:p>
        </w:tc>
      </w:tr>
      <w:tr w:rsidR="003B1572" w:rsidRPr="003B1572" w:rsidTr="00617366">
        <w:tc>
          <w:tcPr>
            <w:tcW w:w="1965"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地</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表</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処</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理</w:t>
            </w:r>
          </w:p>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tc>
        <w:tc>
          <w:tcPr>
            <w:tcW w:w="6059"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 xml:space="preserve">　ササや粗腐食の堆積により天然下種更新が阻害されている箇所について行うこととする。</w:t>
            </w:r>
          </w:p>
        </w:tc>
      </w:tr>
      <w:tr w:rsidR="003B1572" w:rsidRPr="003B1572" w:rsidTr="00617366">
        <w:tc>
          <w:tcPr>
            <w:tcW w:w="1965"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刈</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出し</w:t>
            </w:r>
          </w:p>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tc>
        <w:tc>
          <w:tcPr>
            <w:tcW w:w="6059"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 xml:space="preserve">　ササなどの下種植生により天然稚樹の生育が阻害されている箇所について行うこととする。</w:t>
            </w:r>
          </w:p>
        </w:tc>
      </w:tr>
      <w:tr w:rsidR="003B1572" w:rsidRPr="003B1572" w:rsidTr="00617366">
        <w:tc>
          <w:tcPr>
            <w:tcW w:w="1965"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植</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込</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み</w:t>
            </w:r>
          </w:p>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tc>
        <w:tc>
          <w:tcPr>
            <w:tcW w:w="6059"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天然稚樹等の下層植生等の生育状況を勘案し、天然更新の不十分な箇所に必要な本数を植栽することとする。</w:t>
            </w:r>
          </w:p>
        </w:tc>
      </w:tr>
      <w:tr w:rsidR="003C5089" w:rsidRPr="003B1572" w:rsidTr="00617366">
        <w:tc>
          <w:tcPr>
            <w:tcW w:w="1965"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center"/>
              <w:rPr>
                <w:rFonts w:asciiTheme="minorEastAsia" w:eastAsiaTheme="minorEastAsia" w:hAnsiTheme="minorEastAsia"/>
                <w:color w:val="auto"/>
                <w:spacing w:val="2"/>
              </w:rPr>
            </w:pPr>
            <w:r w:rsidRPr="003B1572">
              <w:rPr>
                <w:rFonts w:asciiTheme="minorEastAsia" w:eastAsiaTheme="minorEastAsia" w:hAnsiTheme="minorEastAsia" w:hint="eastAsia"/>
                <w:color w:val="auto"/>
              </w:rPr>
              <w:t>芽</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か</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き</w:t>
            </w: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等</w:t>
            </w:r>
          </w:p>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p>
        </w:tc>
        <w:tc>
          <w:tcPr>
            <w:tcW w:w="6059" w:type="dxa"/>
            <w:tcBorders>
              <w:top w:val="single" w:sz="4" w:space="0" w:color="000000"/>
              <w:left w:val="single" w:sz="4" w:space="0" w:color="000000"/>
              <w:bottom w:val="single" w:sz="4" w:space="0" w:color="000000"/>
              <w:right w:val="single" w:sz="4" w:space="0" w:color="000000"/>
            </w:tcBorders>
          </w:tcPr>
          <w:p w:rsidR="00617366" w:rsidRPr="003B1572" w:rsidRDefault="00617366" w:rsidP="00617366">
            <w:pPr>
              <w:suppressAutoHyphens/>
              <w:kinsoku w:val="0"/>
              <w:wordWrap w:val="0"/>
              <w:autoSpaceDE w:val="0"/>
              <w:autoSpaceDN w:val="0"/>
              <w:spacing w:line="336" w:lineRule="atLeast"/>
              <w:jc w:val="left"/>
              <w:rPr>
                <w:rFonts w:asciiTheme="minorEastAsia" w:eastAsiaTheme="minorEastAsia" w:hAnsiTheme="minorEastAsia"/>
                <w:color w:val="auto"/>
                <w:spacing w:val="2"/>
              </w:rPr>
            </w:pP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ぼう芽更新による場合には、ぼう芽の発生状況等を考慮し、必要に応じ、芽かき又は植込みを行うこととする。</w:t>
            </w:r>
          </w:p>
        </w:tc>
      </w:tr>
    </w:tbl>
    <w:p w:rsidR="00617366" w:rsidRPr="003B1572" w:rsidRDefault="00617366" w:rsidP="00617366">
      <w:pPr>
        <w:suppressAutoHyphens/>
        <w:kinsoku w:val="0"/>
        <w:wordWrap w:val="0"/>
        <w:autoSpaceDE w:val="0"/>
        <w:autoSpaceDN w:val="0"/>
        <w:spacing w:line="258" w:lineRule="exact"/>
        <w:ind w:left="602" w:hanging="200"/>
        <w:jc w:val="left"/>
        <w:rPr>
          <w:rFonts w:asciiTheme="minorEastAsia" w:eastAsiaTheme="minorEastAsia" w:hAnsiTheme="minorEastAsia" w:cs="Times New Roman"/>
          <w:color w:val="auto"/>
          <w:sz w:val="21"/>
          <w:szCs w:val="21"/>
        </w:rPr>
      </w:pPr>
    </w:p>
    <w:p w:rsidR="00FD0F4C" w:rsidRPr="003B1572" w:rsidRDefault="00617366" w:rsidP="00FD0F4C">
      <w:pPr>
        <w:suppressAutoHyphens/>
        <w:kinsoku w:val="0"/>
        <w:wordWrap w:val="0"/>
        <w:autoSpaceDE w:val="0"/>
        <w:autoSpaceDN w:val="0"/>
        <w:spacing w:line="258" w:lineRule="exact"/>
        <w:ind w:left="6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ウ</w:t>
      </w:r>
      <w:r w:rsidR="00FD0F4C" w:rsidRPr="003B1572">
        <w:rPr>
          <w:rFonts w:asciiTheme="minorEastAsia" w:eastAsiaTheme="minorEastAsia" w:hAnsiTheme="minorEastAsia" w:cs="ＭＳ 明朝" w:hint="eastAsia"/>
          <w:color w:val="auto"/>
          <w:sz w:val="21"/>
          <w:szCs w:val="21"/>
        </w:rPr>
        <w:t xml:space="preserve">　その他天然更新の方法</w:t>
      </w:r>
    </w:p>
    <w:p w:rsidR="00146813" w:rsidRPr="003B1572" w:rsidRDefault="00FD0F4C" w:rsidP="00FD0F4C">
      <w:pPr>
        <w:suppressAutoHyphens/>
        <w:kinsoku w:val="0"/>
        <w:wordWrap w:val="0"/>
        <w:autoSpaceDE w:val="0"/>
        <w:autoSpaceDN w:val="0"/>
        <w:spacing w:line="258" w:lineRule="exact"/>
        <w:ind w:left="602"/>
        <w:jc w:val="center"/>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天然更新が困難であると判断される場合には天然更新補助作業又は人工造林により確実に</w:t>
      </w:r>
    </w:p>
    <w:p w:rsidR="00FD0F4C" w:rsidRPr="003B1572" w:rsidRDefault="00FD0F4C" w:rsidP="00146813">
      <w:pPr>
        <w:suppressAutoHyphens/>
        <w:kinsoku w:val="0"/>
        <w:wordWrap w:val="0"/>
        <w:autoSpaceDE w:val="0"/>
        <w:autoSpaceDN w:val="0"/>
        <w:spacing w:line="258" w:lineRule="exact"/>
        <w:ind w:leftChars="301" w:left="602"/>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更新を図るものとする。</w:t>
      </w:r>
    </w:p>
    <w:p w:rsidR="00FD0F4C" w:rsidRPr="003B1572" w:rsidRDefault="00FD0F4C" w:rsidP="00FD0F4C">
      <w:pPr>
        <w:suppressAutoHyphens/>
        <w:kinsoku w:val="0"/>
        <w:wordWrap w:val="0"/>
        <w:autoSpaceDE w:val="0"/>
        <w:autoSpaceDN w:val="0"/>
        <w:spacing w:line="248" w:lineRule="exact"/>
        <w:ind w:left="200"/>
        <w:jc w:val="left"/>
        <w:rPr>
          <w:rFonts w:asciiTheme="minorEastAsia" w:eastAsiaTheme="minorEastAsia" w:hAnsiTheme="minorEastAsia" w:cs="Times New Roman"/>
          <w:color w:val="auto"/>
          <w:sz w:val="21"/>
          <w:szCs w:val="21"/>
        </w:rPr>
      </w:pP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(3)</w:t>
      </w:r>
      <w:r w:rsidRPr="003B1572">
        <w:rPr>
          <w:rFonts w:asciiTheme="minorEastAsia" w:eastAsiaTheme="minorEastAsia" w:hAnsiTheme="minorEastAsia" w:cs="ＭＳ 明朝" w:hint="eastAsia"/>
          <w:color w:val="auto"/>
          <w:sz w:val="21"/>
          <w:szCs w:val="21"/>
        </w:rPr>
        <w:t xml:space="preserve">　伐採跡地の天然更新をすべき期間</w:t>
      </w:r>
    </w:p>
    <w:p w:rsidR="004E505C" w:rsidRPr="003B1572" w:rsidRDefault="004E505C" w:rsidP="0085004A">
      <w:pPr>
        <w:pStyle w:val="a3"/>
        <w:ind w:firstLineChars="350" w:firstLine="714"/>
        <w:rPr>
          <w:rFonts w:asciiTheme="minorEastAsia" w:eastAsiaTheme="minorEastAsia" w:hAnsiTheme="minorEastAsia"/>
          <w:spacing w:val="0"/>
        </w:rPr>
      </w:pPr>
      <w:r w:rsidRPr="003B1572">
        <w:rPr>
          <w:rFonts w:asciiTheme="minorEastAsia" w:eastAsiaTheme="minorEastAsia" w:hAnsiTheme="minorEastAsia" w:hint="eastAsia"/>
        </w:rPr>
        <w:t>天然更新によるものは早期に更新を図るものとし、確実な更新が図られるよう、５年以内</w:t>
      </w:r>
    </w:p>
    <w:p w:rsidR="004E505C" w:rsidRPr="003B1572" w:rsidRDefault="004E505C" w:rsidP="004E505C">
      <w:pPr>
        <w:pStyle w:val="a3"/>
        <w:ind w:left="618"/>
        <w:rPr>
          <w:rFonts w:asciiTheme="minorEastAsia" w:eastAsiaTheme="minorEastAsia" w:hAnsiTheme="minorEastAsia"/>
          <w:spacing w:val="0"/>
        </w:rPr>
      </w:pPr>
      <w:r w:rsidRPr="003B1572">
        <w:rPr>
          <w:rFonts w:asciiTheme="minorEastAsia" w:eastAsiaTheme="minorEastAsia" w:hAnsiTheme="minorEastAsia" w:hint="eastAsia"/>
        </w:rPr>
        <w:t>に更新の完了を確認し、更新が未了と判断された場合は、速やかに植栽や追加的な更新補助作業を行うものとする。</w:t>
      </w:r>
    </w:p>
    <w:p w:rsidR="00FD0F4C" w:rsidRPr="003B1572" w:rsidRDefault="00FD0F4C" w:rsidP="00FD0F4C">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FD0F4C" w:rsidRPr="00543181" w:rsidRDefault="009B288F" w:rsidP="00C872CF">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0E3B9D">
        <w:rPr>
          <w:rFonts w:asciiTheme="minorEastAsia" w:eastAsiaTheme="minorEastAsia" w:hAnsiTheme="minorEastAsia" w:cs="ＭＳ 明朝" w:hint="eastAsia"/>
          <w:color w:val="auto"/>
          <w:sz w:val="21"/>
          <w:szCs w:val="21"/>
        </w:rPr>
        <w:t>３　植栽によらなければ適確な更新が困難な</w:t>
      </w:r>
      <w:r w:rsidRPr="00543181">
        <w:rPr>
          <w:rFonts w:asciiTheme="minorEastAsia" w:eastAsiaTheme="minorEastAsia" w:hAnsiTheme="minorEastAsia" w:cs="ＭＳ 明朝" w:hint="eastAsia"/>
          <w:color w:val="auto"/>
          <w:sz w:val="21"/>
          <w:szCs w:val="21"/>
        </w:rPr>
        <w:t>森林に関する事項</w:t>
      </w:r>
    </w:p>
    <w:p w:rsidR="009B288F" w:rsidRPr="00543181" w:rsidRDefault="009B288F"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FD0F4C" w:rsidRPr="00543181" w:rsidRDefault="00E0770E" w:rsidP="009B288F">
      <w:pPr>
        <w:pStyle w:val="a8"/>
        <w:numPr>
          <w:ilvl w:val="0"/>
          <w:numId w:val="11"/>
        </w:numPr>
        <w:suppressAutoHyphens/>
        <w:kinsoku w:val="0"/>
        <w:wordWrap w:val="0"/>
        <w:autoSpaceDE w:val="0"/>
        <w:autoSpaceDN w:val="0"/>
        <w:spacing w:line="258" w:lineRule="exact"/>
        <w:ind w:leftChars="0"/>
        <w:jc w:val="left"/>
        <w:rPr>
          <w:rFonts w:asciiTheme="minorEastAsia" w:eastAsiaTheme="minorEastAsia" w:hAnsiTheme="minorEastAsia" w:cs="ＭＳ 明朝"/>
          <w:color w:val="auto"/>
          <w:sz w:val="21"/>
          <w:szCs w:val="21"/>
        </w:rPr>
      </w:pPr>
      <w:r w:rsidRPr="00543181">
        <w:rPr>
          <w:rFonts w:asciiTheme="minorEastAsia" w:eastAsiaTheme="minorEastAsia" w:hAnsiTheme="minorEastAsia" w:cs="ＭＳ 明朝" w:hint="eastAsia"/>
          <w:color w:val="auto"/>
          <w:sz w:val="21"/>
          <w:szCs w:val="21"/>
        </w:rPr>
        <w:t>植栽によらな</w:t>
      </w:r>
      <w:r w:rsidR="009B288F" w:rsidRPr="00543181">
        <w:rPr>
          <w:rFonts w:asciiTheme="minorEastAsia" w:eastAsiaTheme="minorEastAsia" w:hAnsiTheme="minorEastAsia" w:cs="ＭＳ 明朝" w:hint="eastAsia"/>
          <w:color w:val="auto"/>
          <w:sz w:val="21"/>
          <w:szCs w:val="21"/>
        </w:rPr>
        <w:t>ければ適確な更新が困難な森林の基準</w:t>
      </w:r>
    </w:p>
    <w:p w:rsidR="000E3B9D" w:rsidRPr="00543181" w:rsidRDefault="000E3B9D" w:rsidP="000E3B9D">
      <w:pPr>
        <w:pStyle w:val="aa"/>
        <w:ind w:left="825"/>
        <w:rPr>
          <w:rFonts w:ascii="ＭＳ 明朝" w:hAnsi="ＭＳ 明朝"/>
          <w:szCs w:val="24"/>
        </w:rPr>
      </w:pPr>
      <w:r w:rsidRPr="00543181">
        <w:rPr>
          <w:rFonts w:ascii="ＭＳ 明朝" w:hAnsi="ＭＳ 明朝" w:hint="eastAsia"/>
          <w:szCs w:val="24"/>
        </w:rPr>
        <w:t>現況が針葉樹人工林であり、母樹となり得る高木性の広葉樹林が更新対象地の斜面上方や周囲1 0 0 m 以内に存在せず、林床にも更新樹種が存在しない森林</w:t>
      </w:r>
    </w:p>
    <w:p w:rsidR="00385694" w:rsidRPr="00543181" w:rsidRDefault="00E0770E" w:rsidP="00E0770E">
      <w:pPr>
        <w:pStyle w:val="a8"/>
        <w:numPr>
          <w:ilvl w:val="0"/>
          <w:numId w:val="11"/>
        </w:numPr>
        <w:suppressAutoHyphens/>
        <w:kinsoku w:val="0"/>
        <w:wordWrap w:val="0"/>
        <w:autoSpaceDE w:val="0"/>
        <w:autoSpaceDN w:val="0"/>
        <w:spacing w:line="258" w:lineRule="exact"/>
        <w:ind w:leftChars="0"/>
        <w:jc w:val="left"/>
        <w:rPr>
          <w:rFonts w:asciiTheme="minorEastAsia" w:eastAsiaTheme="minorEastAsia" w:hAnsiTheme="minorEastAsia" w:cs="ＭＳ 明朝"/>
          <w:color w:val="auto"/>
          <w:sz w:val="21"/>
          <w:szCs w:val="21"/>
        </w:rPr>
      </w:pPr>
      <w:r w:rsidRPr="00543181">
        <w:rPr>
          <w:rFonts w:asciiTheme="minorEastAsia" w:eastAsiaTheme="minorEastAsia" w:hAnsiTheme="minorEastAsia" w:cs="ＭＳ 明朝" w:hint="eastAsia"/>
          <w:color w:val="auto"/>
          <w:sz w:val="21"/>
          <w:szCs w:val="21"/>
        </w:rPr>
        <w:t>植栽によらなければ適確な更新が困難な森林の所在</w:t>
      </w:r>
    </w:p>
    <w:p w:rsidR="00E0770E" w:rsidRPr="00543181" w:rsidRDefault="00E0770E" w:rsidP="00E0770E">
      <w:pPr>
        <w:suppressAutoHyphens/>
        <w:kinsoku w:val="0"/>
        <w:wordWrap w:val="0"/>
        <w:autoSpaceDE w:val="0"/>
        <w:autoSpaceDN w:val="0"/>
        <w:spacing w:line="258" w:lineRule="exact"/>
        <w:ind w:left="825"/>
        <w:jc w:val="left"/>
        <w:rPr>
          <w:rFonts w:asciiTheme="minorEastAsia" w:eastAsiaTheme="minorEastAsia" w:hAnsiTheme="minorEastAsia" w:cs="ＭＳ 明朝"/>
          <w:color w:val="auto"/>
          <w:sz w:val="21"/>
          <w:szCs w:val="21"/>
        </w:rPr>
      </w:pPr>
      <w:r w:rsidRPr="00543181">
        <w:rPr>
          <w:rFonts w:asciiTheme="minorEastAsia" w:eastAsiaTheme="minorEastAsia" w:hAnsiTheme="minorEastAsia" w:cs="ＭＳ 明朝" w:hint="eastAsia"/>
          <w:color w:val="auto"/>
          <w:sz w:val="21"/>
          <w:szCs w:val="21"/>
        </w:rPr>
        <w:t>該当なし</w:t>
      </w:r>
    </w:p>
    <w:p w:rsidR="003D0983" w:rsidRPr="003B1572" w:rsidRDefault="003D0983" w:rsidP="0078619C">
      <w:pPr>
        <w:suppressAutoHyphens/>
        <w:kinsoku w:val="0"/>
        <w:wordWrap w:val="0"/>
        <w:autoSpaceDE w:val="0"/>
        <w:autoSpaceDN w:val="0"/>
        <w:spacing w:line="258" w:lineRule="exact"/>
        <w:ind w:firstLine="602"/>
        <w:jc w:val="left"/>
        <w:rPr>
          <w:rFonts w:asciiTheme="minorEastAsia" w:eastAsiaTheme="minorEastAsia" w:hAnsiTheme="minorEastAsia" w:cs="Times New Roman"/>
          <w:color w:val="auto"/>
          <w:sz w:val="21"/>
          <w:szCs w:val="21"/>
        </w:rPr>
      </w:pPr>
    </w:p>
    <w:p w:rsidR="00FD0F4C" w:rsidRPr="003B1572" w:rsidRDefault="00FD0F4C"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４　森林法第</w:t>
      </w:r>
      <w:r w:rsidRPr="003B1572">
        <w:rPr>
          <w:rFonts w:asciiTheme="minorEastAsia" w:eastAsiaTheme="minorEastAsia" w:hAnsiTheme="minorEastAsia" w:cs="ＭＳ 明朝"/>
          <w:color w:val="auto"/>
          <w:sz w:val="21"/>
          <w:szCs w:val="21"/>
        </w:rPr>
        <w:t>10</w:t>
      </w:r>
      <w:r w:rsidRPr="003B1572">
        <w:rPr>
          <w:rFonts w:asciiTheme="minorEastAsia" w:eastAsiaTheme="minorEastAsia" w:hAnsiTheme="minorEastAsia" w:cs="ＭＳ 明朝" w:hint="eastAsia"/>
          <w:color w:val="auto"/>
          <w:sz w:val="21"/>
          <w:szCs w:val="21"/>
        </w:rPr>
        <w:t>条の</w:t>
      </w:r>
      <w:r w:rsidRPr="003B1572">
        <w:rPr>
          <w:rFonts w:asciiTheme="minorEastAsia" w:eastAsiaTheme="minorEastAsia" w:hAnsiTheme="minorEastAsia" w:cs="ＭＳ 明朝"/>
          <w:color w:val="auto"/>
          <w:sz w:val="21"/>
          <w:szCs w:val="21"/>
        </w:rPr>
        <w:t>9</w:t>
      </w:r>
      <w:r w:rsidRPr="003B1572">
        <w:rPr>
          <w:rFonts w:asciiTheme="minorEastAsia" w:eastAsiaTheme="minorEastAsia" w:hAnsiTheme="minorEastAsia" w:cs="ＭＳ 明朝" w:hint="eastAsia"/>
          <w:color w:val="auto"/>
          <w:sz w:val="21"/>
          <w:szCs w:val="21"/>
        </w:rPr>
        <w:t>第</w:t>
      </w:r>
      <w:r w:rsidRPr="003B1572">
        <w:rPr>
          <w:rFonts w:asciiTheme="minorEastAsia" w:eastAsiaTheme="minorEastAsia" w:hAnsiTheme="minorEastAsia" w:cs="ＭＳ 明朝"/>
          <w:color w:val="auto"/>
          <w:sz w:val="21"/>
          <w:szCs w:val="21"/>
        </w:rPr>
        <w:t>4</w:t>
      </w:r>
      <w:r w:rsidRPr="003B1572">
        <w:rPr>
          <w:rFonts w:asciiTheme="minorEastAsia" w:eastAsiaTheme="minorEastAsia" w:hAnsiTheme="minorEastAsia" w:cs="ＭＳ 明朝" w:hint="eastAsia"/>
          <w:color w:val="auto"/>
          <w:sz w:val="21"/>
          <w:szCs w:val="21"/>
        </w:rPr>
        <w:t>項の</w:t>
      </w:r>
      <w:r w:rsidR="003A2F86">
        <w:rPr>
          <w:rFonts w:asciiTheme="minorEastAsia" w:eastAsiaTheme="minorEastAsia" w:hAnsiTheme="minorEastAsia" w:cs="ＭＳ 明朝" w:hint="eastAsia"/>
          <w:color w:val="auto"/>
          <w:sz w:val="21"/>
          <w:szCs w:val="21"/>
        </w:rPr>
        <w:t>規定に基づく</w:t>
      </w:r>
      <w:r w:rsidRPr="003B1572">
        <w:rPr>
          <w:rFonts w:asciiTheme="minorEastAsia" w:eastAsiaTheme="minorEastAsia" w:hAnsiTheme="minorEastAsia" w:cs="ＭＳ 明朝" w:hint="eastAsia"/>
          <w:color w:val="auto"/>
          <w:sz w:val="21"/>
          <w:szCs w:val="21"/>
        </w:rPr>
        <w:t>伐採の中止又は造林</w:t>
      </w:r>
      <w:r w:rsidR="003A2F86">
        <w:rPr>
          <w:rFonts w:asciiTheme="minorEastAsia" w:eastAsiaTheme="minorEastAsia" w:hAnsiTheme="minorEastAsia" w:cs="ＭＳ 明朝" w:hint="eastAsia"/>
          <w:color w:val="auto"/>
          <w:sz w:val="21"/>
          <w:szCs w:val="21"/>
        </w:rPr>
        <w:t>をすべき旨</w:t>
      </w:r>
      <w:r w:rsidRPr="003B1572">
        <w:rPr>
          <w:rFonts w:asciiTheme="minorEastAsia" w:eastAsiaTheme="minorEastAsia" w:hAnsiTheme="minorEastAsia" w:cs="ＭＳ 明朝" w:hint="eastAsia"/>
          <w:color w:val="auto"/>
          <w:sz w:val="21"/>
          <w:szCs w:val="21"/>
        </w:rPr>
        <w:t>の命令の基準</w:t>
      </w:r>
    </w:p>
    <w:p w:rsidR="00FD0F4C" w:rsidRPr="003B1572" w:rsidRDefault="00FD0F4C" w:rsidP="00FD0F4C">
      <w:pPr>
        <w:suppressAutoHyphens/>
        <w:kinsoku w:val="0"/>
        <w:wordWrap w:val="0"/>
        <w:autoSpaceDE w:val="0"/>
        <w:autoSpaceDN w:val="0"/>
        <w:spacing w:line="25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森林法第</w:t>
      </w:r>
      <w:r w:rsidRPr="003B1572">
        <w:rPr>
          <w:rFonts w:asciiTheme="minorEastAsia" w:eastAsiaTheme="minorEastAsia" w:hAnsiTheme="minorEastAsia" w:cs="ＭＳ 明朝"/>
          <w:color w:val="auto"/>
          <w:sz w:val="21"/>
          <w:szCs w:val="21"/>
        </w:rPr>
        <w:t>10</w:t>
      </w:r>
      <w:r w:rsidRPr="003B1572">
        <w:rPr>
          <w:rFonts w:asciiTheme="minorEastAsia" w:eastAsiaTheme="minorEastAsia" w:hAnsiTheme="minorEastAsia" w:cs="ＭＳ 明朝" w:hint="eastAsia"/>
          <w:color w:val="auto"/>
          <w:sz w:val="21"/>
          <w:szCs w:val="21"/>
        </w:rPr>
        <w:t>条の</w:t>
      </w:r>
      <w:r w:rsidRPr="003B1572">
        <w:rPr>
          <w:rFonts w:asciiTheme="minorEastAsia" w:eastAsiaTheme="minorEastAsia" w:hAnsiTheme="minorEastAsia" w:cs="ＭＳ 明朝"/>
          <w:color w:val="auto"/>
          <w:sz w:val="21"/>
          <w:szCs w:val="21"/>
        </w:rPr>
        <w:t>9</w:t>
      </w:r>
      <w:r w:rsidRPr="003B1572">
        <w:rPr>
          <w:rFonts w:asciiTheme="minorEastAsia" w:eastAsiaTheme="minorEastAsia" w:hAnsiTheme="minorEastAsia" w:cs="ＭＳ 明朝" w:hint="eastAsia"/>
          <w:color w:val="auto"/>
          <w:sz w:val="21"/>
          <w:szCs w:val="21"/>
        </w:rPr>
        <w:t>第</w:t>
      </w:r>
      <w:r w:rsidRPr="003B1572">
        <w:rPr>
          <w:rFonts w:asciiTheme="minorEastAsia" w:eastAsiaTheme="minorEastAsia" w:hAnsiTheme="minorEastAsia" w:cs="ＭＳ 明朝"/>
          <w:color w:val="auto"/>
          <w:sz w:val="21"/>
          <w:szCs w:val="21"/>
        </w:rPr>
        <w:t>4</w:t>
      </w:r>
      <w:r w:rsidRPr="003B1572">
        <w:rPr>
          <w:rFonts w:asciiTheme="minorEastAsia" w:eastAsiaTheme="minorEastAsia" w:hAnsiTheme="minorEastAsia" w:cs="ＭＳ 明朝" w:hint="eastAsia"/>
          <w:color w:val="auto"/>
          <w:sz w:val="21"/>
          <w:szCs w:val="21"/>
        </w:rPr>
        <w:t>項の伐採の中止又は造林の命令の基準については、次のとおり定める。</w:t>
      </w: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 xml:space="preserve">　</w:t>
      </w:r>
      <w:r w:rsidR="003A2F86">
        <w:rPr>
          <w:rFonts w:asciiTheme="minorEastAsia" w:eastAsiaTheme="minorEastAsia" w:hAnsiTheme="minorEastAsia" w:cs="ＭＳ 明朝" w:hint="eastAsia"/>
          <w:color w:val="auto"/>
          <w:sz w:val="21"/>
          <w:szCs w:val="21"/>
        </w:rPr>
        <w:t>造林の</w:t>
      </w:r>
      <w:r w:rsidRPr="003B1572">
        <w:rPr>
          <w:rFonts w:asciiTheme="minorEastAsia" w:eastAsiaTheme="minorEastAsia" w:hAnsiTheme="minorEastAsia" w:cs="ＭＳ 明朝" w:hint="eastAsia"/>
          <w:color w:val="auto"/>
          <w:sz w:val="21"/>
          <w:szCs w:val="21"/>
        </w:rPr>
        <w:t>対象樹種</w:t>
      </w:r>
    </w:p>
    <w:p w:rsidR="00FD0F4C" w:rsidRPr="003B1572" w:rsidRDefault="00FD0F4C" w:rsidP="00FD0F4C">
      <w:pPr>
        <w:suppressAutoHyphens/>
        <w:kinsoku w:val="0"/>
        <w:wordWrap w:val="0"/>
        <w:autoSpaceDE w:val="0"/>
        <w:autoSpaceDN w:val="0"/>
        <w:spacing w:line="258" w:lineRule="exact"/>
        <w:ind w:left="6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ア　人工造林の場合</w:t>
      </w:r>
    </w:p>
    <w:p w:rsidR="00FD0F4C" w:rsidRPr="003B1572" w:rsidRDefault="00FD0F4C" w:rsidP="00FD0F4C">
      <w:pPr>
        <w:suppressAutoHyphens/>
        <w:kinsoku w:val="0"/>
        <w:wordWrap w:val="0"/>
        <w:autoSpaceDE w:val="0"/>
        <w:autoSpaceDN w:val="0"/>
        <w:spacing w:line="258" w:lineRule="exact"/>
        <w:ind w:left="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w:t>
      </w: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の</w:t>
      </w: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による。</w:t>
      </w:r>
    </w:p>
    <w:p w:rsidR="00FD0F4C" w:rsidRPr="003B1572" w:rsidRDefault="00FD0F4C" w:rsidP="00FD0F4C">
      <w:pPr>
        <w:suppressAutoHyphens/>
        <w:kinsoku w:val="0"/>
        <w:wordWrap w:val="0"/>
        <w:autoSpaceDE w:val="0"/>
        <w:autoSpaceDN w:val="0"/>
        <w:spacing w:line="258" w:lineRule="exact"/>
        <w:ind w:left="6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イ　天然更新の場合</w:t>
      </w:r>
    </w:p>
    <w:p w:rsidR="00FD0F4C" w:rsidRPr="003B1572" w:rsidRDefault="00FD0F4C" w:rsidP="00FD0F4C">
      <w:pPr>
        <w:suppressAutoHyphens/>
        <w:kinsoku w:val="0"/>
        <w:wordWrap w:val="0"/>
        <w:autoSpaceDE w:val="0"/>
        <w:autoSpaceDN w:val="0"/>
        <w:spacing w:line="258" w:lineRule="exact"/>
        <w:ind w:left="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w:t>
      </w:r>
      <w:r w:rsidRPr="003B1572">
        <w:rPr>
          <w:rFonts w:asciiTheme="minorEastAsia" w:eastAsiaTheme="minorEastAsia" w:hAnsiTheme="minorEastAsia" w:cs="ＭＳ 明朝"/>
          <w:color w:val="auto"/>
          <w:sz w:val="21"/>
          <w:szCs w:val="21"/>
        </w:rPr>
        <w:t>2</w:t>
      </w:r>
      <w:r w:rsidRPr="003B1572">
        <w:rPr>
          <w:rFonts w:asciiTheme="minorEastAsia" w:eastAsiaTheme="minorEastAsia" w:hAnsiTheme="minorEastAsia" w:cs="ＭＳ 明朝" w:hint="eastAsia"/>
          <w:color w:val="auto"/>
          <w:sz w:val="21"/>
          <w:szCs w:val="21"/>
        </w:rPr>
        <w:t>の</w:t>
      </w: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による。</w:t>
      </w:r>
    </w:p>
    <w:p w:rsidR="00FD0F4C" w:rsidRPr="003B1572" w:rsidRDefault="00FD0F4C" w:rsidP="00FD0F4C">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shd w:val="pct40" w:color="FFFFFF" w:fill="auto"/>
        </w:rPr>
        <w:t>(2)</w:t>
      </w:r>
      <w:r w:rsidR="003A2F86">
        <w:rPr>
          <w:rFonts w:asciiTheme="minorEastAsia" w:eastAsiaTheme="minorEastAsia" w:hAnsiTheme="minorEastAsia" w:cs="ＭＳ 明朝" w:hint="eastAsia"/>
          <w:color w:val="auto"/>
          <w:sz w:val="21"/>
          <w:szCs w:val="21"/>
          <w:shd w:val="pct40" w:color="FFFFFF" w:fill="auto"/>
        </w:rPr>
        <w:t xml:space="preserve">　生育し得る最大の立木の本数</w:t>
      </w:r>
    </w:p>
    <w:p w:rsidR="00FD0F4C" w:rsidRPr="003B1572" w:rsidRDefault="00FD0F4C" w:rsidP="00FD0F4C">
      <w:pPr>
        <w:suppressAutoHyphens/>
        <w:kinsoku w:val="0"/>
        <w:wordWrap w:val="0"/>
        <w:autoSpaceDE w:val="0"/>
        <w:autoSpaceDN w:val="0"/>
        <w:spacing w:line="248" w:lineRule="exact"/>
        <w:ind w:left="200" w:firstLine="5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特に定めないものとする</w:t>
      </w:r>
    </w:p>
    <w:p w:rsidR="00FD0F4C" w:rsidRPr="003B1572" w:rsidRDefault="00FD0F4C" w:rsidP="00FD0F4C">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FD0F4C" w:rsidRPr="003B1572" w:rsidRDefault="00FD0F4C"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５　その他必要な事項</w:t>
      </w:r>
    </w:p>
    <w:p w:rsidR="00F05E3D" w:rsidRPr="003B1572" w:rsidRDefault="00D421FC" w:rsidP="00FD0F4C">
      <w:pPr>
        <w:pStyle w:val="a3"/>
        <w:rPr>
          <w:rFonts w:asciiTheme="minorEastAsia" w:eastAsiaTheme="minorEastAsia" w:hAnsiTheme="minorEastAsia"/>
        </w:rPr>
      </w:pPr>
      <w:r w:rsidRPr="003B1572">
        <w:rPr>
          <w:rFonts w:asciiTheme="minorEastAsia" w:eastAsiaTheme="minorEastAsia" w:hAnsiTheme="minorEastAsia" w:hint="eastAsia"/>
        </w:rPr>
        <w:t xml:space="preserve">　　　　該当なし</w:t>
      </w:r>
    </w:p>
    <w:p w:rsidR="00FD0F4C" w:rsidRPr="003B1572" w:rsidRDefault="00FD0F4C" w:rsidP="00FD0F4C">
      <w:pPr>
        <w:pStyle w:val="a3"/>
        <w:rPr>
          <w:rFonts w:asciiTheme="minorEastAsia" w:eastAsiaTheme="minorEastAsia" w:hAnsiTheme="minorEastAsia"/>
        </w:rPr>
      </w:pPr>
    </w:p>
    <w:p w:rsidR="00D36529" w:rsidRPr="003B1572" w:rsidRDefault="00D36529" w:rsidP="00D36529">
      <w:pPr>
        <w:suppressAutoHyphens/>
        <w:kinsoku w:val="0"/>
        <w:wordWrap w:val="0"/>
        <w:autoSpaceDE w:val="0"/>
        <w:autoSpaceDN w:val="0"/>
        <w:spacing w:line="258" w:lineRule="exact"/>
        <w:ind w:left="402" w:hanging="402"/>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第３　間伐を実施すべき標準的な林齢、間伐及び保育の標準的な方法その他間伐及び保育の基準</w:t>
      </w:r>
    </w:p>
    <w:p w:rsidR="00BE6C29" w:rsidRPr="003B1572" w:rsidRDefault="00BE6C29" w:rsidP="00D36529">
      <w:pPr>
        <w:suppressAutoHyphens/>
        <w:kinsoku w:val="0"/>
        <w:wordWrap w:val="0"/>
        <w:autoSpaceDE w:val="0"/>
        <w:autoSpaceDN w:val="0"/>
        <w:spacing w:line="258" w:lineRule="exact"/>
        <w:ind w:left="402" w:hanging="402"/>
        <w:jc w:val="left"/>
        <w:rPr>
          <w:rFonts w:asciiTheme="minorEastAsia" w:eastAsiaTheme="minorEastAsia" w:hAnsiTheme="minorEastAsia" w:cs="Times New Roman"/>
          <w:color w:val="auto"/>
          <w:sz w:val="21"/>
          <w:szCs w:val="21"/>
        </w:rPr>
      </w:pPr>
    </w:p>
    <w:p w:rsidR="00D36529" w:rsidRPr="003B1572" w:rsidRDefault="00D36529" w:rsidP="00D36529">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１　間伐を実施すべき標準的な林齢及び間伐の標準的な方法</w:t>
      </w:r>
    </w:p>
    <w:p w:rsidR="00152100" w:rsidRPr="003B1572" w:rsidRDefault="00152100" w:rsidP="00152100">
      <w:pPr>
        <w:pStyle w:val="a3"/>
        <w:rPr>
          <w:rFonts w:asciiTheme="minorEastAsia" w:eastAsiaTheme="minorEastAsia" w:hAnsiTheme="minor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561"/>
        <w:gridCol w:w="918"/>
        <w:gridCol w:w="2244"/>
        <w:gridCol w:w="1530"/>
        <w:gridCol w:w="1530"/>
        <w:gridCol w:w="2244"/>
        <w:gridCol w:w="153"/>
      </w:tblGrid>
      <w:tr w:rsidR="003B1572" w:rsidRPr="003B1572" w:rsidTr="00DD0B9F">
        <w:trPr>
          <w:cantSplit/>
          <w:trHeight w:hRule="exact" w:val="677"/>
        </w:trPr>
        <w:tc>
          <w:tcPr>
            <w:tcW w:w="561" w:type="dxa"/>
            <w:vMerge w:val="restart"/>
            <w:tcBorders>
              <w:top w:val="nil"/>
              <w:left w:val="nil"/>
              <w:bottom w:val="nil"/>
              <w:right w:val="nil"/>
            </w:tcBorders>
          </w:tcPr>
          <w:p w:rsidR="00152100" w:rsidRPr="003B1572" w:rsidRDefault="00152100" w:rsidP="00DD0B9F">
            <w:pPr>
              <w:pStyle w:val="a3"/>
              <w:rPr>
                <w:rFonts w:asciiTheme="minorEastAsia" w:eastAsiaTheme="minorEastAsia" w:hAnsiTheme="minorEastAsia"/>
                <w:spacing w:val="0"/>
              </w:rPr>
            </w:pPr>
          </w:p>
        </w:tc>
        <w:tc>
          <w:tcPr>
            <w:tcW w:w="918" w:type="dxa"/>
            <w:vMerge w:val="restart"/>
            <w:tcBorders>
              <w:top w:val="single" w:sz="4" w:space="0" w:color="000000"/>
              <w:left w:val="single" w:sz="4" w:space="0" w:color="000000"/>
              <w:bottom w:val="nil"/>
              <w:right w:val="single" w:sz="4" w:space="0" w:color="000000"/>
            </w:tcBorders>
          </w:tcPr>
          <w:p w:rsidR="00152100" w:rsidRPr="003B1572" w:rsidRDefault="00152100" w:rsidP="00DD0B9F">
            <w:pPr>
              <w:pStyle w:val="a3"/>
              <w:spacing w:before="105" w:line="579" w:lineRule="exact"/>
              <w:jc w:val="center"/>
              <w:rPr>
                <w:rFonts w:asciiTheme="minorEastAsia" w:eastAsiaTheme="minorEastAsia" w:hAnsiTheme="minorEastAsia"/>
                <w:spacing w:val="0"/>
              </w:rPr>
            </w:pPr>
            <w:r w:rsidRPr="003B1572">
              <w:rPr>
                <w:rFonts w:asciiTheme="minorEastAsia" w:eastAsiaTheme="minorEastAsia" w:hAnsiTheme="minorEastAsia" w:hint="eastAsia"/>
              </w:rPr>
              <w:t>樹　種</w:t>
            </w:r>
          </w:p>
        </w:tc>
        <w:tc>
          <w:tcPr>
            <w:tcW w:w="2244" w:type="dxa"/>
            <w:vMerge w:val="restart"/>
            <w:tcBorders>
              <w:top w:val="single" w:sz="4" w:space="0" w:color="000000"/>
              <w:left w:val="nil"/>
              <w:bottom w:val="nil"/>
              <w:right w:val="nil"/>
            </w:tcBorders>
          </w:tcPr>
          <w:p w:rsidR="00152100" w:rsidRPr="003B1572" w:rsidRDefault="00152100" w:rsidP="00DD0B9F">
            <w:pPr>
              <w:pStyle w:val="a3"/>
              <w:spacing w:before="105" w:line="579" w:lineRule="exact"/>
              <w:jc w:val="center"/>
              <w:rPr>
                <w:rFonts w:asciiTheme="minorEastAsia" w:eastAsiaTheme="minorEastAsia" w:hAnsiTheme="minorEastAsia"/>
                <w:spacing w:val="0"/>
              </w:rPr>
            </w:pPr>
            <w:r w:rsidRPr="003B1572">
              <w:rPr>
                <w:rFonts w:asciiTheme="minorEastAsia" w:eastAsiaTheme="minorEastAsia" w:hAnsiTheme="minorEastAsia" w:hint="eastAsia"/>
              </w:rPr>
              <w:t>施　業　体　系</w:t>
            </w:r>
          </w:p>
        </w:tc>
        <w:tc>
          <w:tcPr>
            <w:tcW w:w="3060" w:type="dxa"/>
            <w:gridSpan w:val="2"/>
            <w:tcBorders>
              <w:top w:val="single" w:sz="4" w:space="0" w:color="000000"/>
              <w:left w:val="single" w:sz="4" w:space="0" w:color="000000"/>
              <w:bottom w:val="nil"/>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間伐を実施すべき標準</w:t>
            </w:r>
          </w:p>
          <w:p w:rsidR="00152100" w:rsidRPr="003B1572" w:rsidRDefault="0015210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的な林齢（年）</w:t>
            </w:r>
          </w:p>
        </w:tc>
        <w:tc>
          <w:tcPr>
            <w:tcW w:w="2244" w:type="dxa"/>
            <w:vMerge w:val="restart"/>
            <w:tcBorders>
              <w:top w:val="single" w:sz="4" w:space="0" w:color="000000"/>
              <w:left w:val="nil"/>
              <w:bottom w:val="nil"/>
              <w:right w:val="single" w:sz="4" w:space="0" w:color="000000"/>
            </w:tcBorders>
          </w:tcPr>
          <w:p w:rsidR="00152100" w:rsidRPr="003B1572" w:rsidRDefault="00152100" w:rsidP="00DD0B9F">
            <w:pPr>
              <w:pStyle w:val="a3"/>
              <w:spacing w:before="105" w:line="579" w:lineRule="exact"/>
              <w:jc w:val="center"/>
              <w:rPr>
                <w:rFonts w:asciiTheme="minorEastAsia" w:eastAsiaTheme="minorEastAsia" w:hAnsiTheme="minorEastAsia"/>
                <w:spacing w:val="0"/>
              </w:rPr>
            </w:pPr>
            <w:r w:rsidRPr="003B1572">
              <w:rPr>
                <w:rFonts w:asciiTheme="minorEastAsia" w:eastAsiaTheme="minorEastAsia" w:hAnsiTheme="minorEastAsia" w:hint="eastAsia"/>
              </w:rPr>
              <w:t>間　伐　の　方　法</w:t>
            </w:r>
          </w:p>
        </w:tc>
        <w:tc>
          <w:tcPr>
            <w:tcW w:w="153" w:type="dxa"/>
            <w:vMerge w:val="restart"/>
            <w:tcBorders>
              <w:top w:val="nil"/>
              <w:left w:val="nil"/>
              <w:bottom w:val="nil"/>
              <w:right w:val="nil"/>
            </w:tcBorders>
          </w:tcPr>
          <w:p w:rsidR="00152100" w:rsidRPr="003B1572" w:rsidRDefault="00152100" w:rsidP="00DD0B9F">
            <w:pPr>
              <w:pStyle w:val="a3"/>
              <w:jc w:val="center"/>
              <w:rPr>
                <w:rFonts w:asciiTheme="minorEastAsia" w:eastAsiaTheme="minorEastAsia" w:hAnsiTheme="minorEastAsia"/>
                <w:spacing w:val="0"/>
              </w:rPr>
            </w:pPr>
          </w:p>
        </w:tc>
      </w:tr>
      <w:tr w:rsidR="003B1572" w:rsidRPr="003B1572" w:rsidTr="00DD0B9F">
        <w:trPr>
          <w:cantSplit/>
          <w:trHeight w:hRule="exact" w:val="340"/>
        </w:trPr>
        <w:tc>
          <w:tcPr>
            <w:tcW w:w="561"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918" w:type="dxa"/>
            <w:vMerge/>
            <w:tcBorders>
              <w:top w:val="nil"/>
              <w:left w:val="single" w:sz="4" w:space="0" w:color="000000"/>
              <w:bottom w:val="single" w:sz="4" w:space="0" w:color="000000"/>
              <w:right w:val="single" w:sz="4" w:space="0" w:color="000000"/>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2244"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1530" w:type="dxa"/>
            <w:tcBorders>
              <w:top w:val="single" w:sz="4" w:space="0" w:color="000000"/>
              <w:left w:val="single" w:sz="4" w:space="0" w:color="000000"/>
              <w:bottom w:val="nil"/>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初　　回</w:t>
            </w:r>
          </w:p>
        </w:tc>
        <w:tc>
          <w:tcPr>
            <w:tcW w:w="1530" w:type="dxa"/>
            <w:tcBorders>
              <w:top w:val="single" w:sz="4" w:space="0" w:color="000000"/>
              <w:left w:val="nil"/>
              <w:bottom w:val="nil"/>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２　　回</w:t>
            </w:r>
          </w:p>
        </w:tc>
        <w:tc>
          <w:tcPr>
            <w:tcW w:w="2244" w:type="dxa"/>
            <w:vMerge/>
            <w:tcBorders>
              <w:top w:val="nil"/>
              <w:left w:val="nil"/>
              <w:bottom w:val="nil"/>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p>
        </w:tc>
        <w:tc>
          <w:tcPr>
            <w:tcW w:w="153" w:type="dxa"/>
            <w:vMerge/>
            <w:tcBorders>
              <w:top w:val="nil"/>
              <w:left w:val="nil"/>
              <w:bottom w:val="nil"/>
              <w:right w:val="nil"/>
            </w:tcBorders>
          </w:tcPr>
          <w:p w:rsidR="00152100" w:rsidRPr="003B1572" w:rsidRDefault="00152100" w:rsidP="00DD0B9F">
            <w:pPr>
              <w:pStyle w:val="a3"/>
              <w:jc w:val="center"/>
              <w:rPr>
                <w:rFonts w:asciiTheme="minorEastAsia" w:eastAsiaTheme="minorEastAsia" w:hAnsiTheme="minorEastAsia"/>
                <w:spacing w:val="0"/>
              </w:rPr>
            </w:pPr>
          </w:p>
        </w:tc>
      </w:tr>
      <w:tr w:rsidR="003B1572" w:rsidRPr="003B1572" w:rsidTr="00DD0B9F">
        <w:trPr>
          <w:cantSplit/>
          <w:trHeight w:hRule="exact" w:val="680"/>
        </w:trPr>
        <w:tc>
          <w:tcPr>
            <w:tcW w:w="561"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918" w:type="dxa"/>
            <w:vMerge w:val="restart"/>
            <w:tcBorders>
              <w:top w:val="nil"/>
              <w:left w:val="single" w:sz="4" w:space="0" w:color="000000"/>
              <w:bottom w:val="nil"/>
              <w:right w:val="nil"/>
            </w:tcBorders>
          </w:tcPr>
          <w:p w:rsidR="007C5416" w:rsidRPr="003B1572" w:rsidRDefault="00BA7CB3" w:rsidP="007C5416">
            <w:pPr>
              <w:jc w:val="center"/>
              <w:rPr>
                <w:rFonts w:asciiTheme="minorEastAsia" w:eastAsiaTheme="minorEastAsia" w:hAnsiTheme="minorEastAsia" w:cs="ＭＳ 明朝"/>
                <w:color w:val="auto"/>
                <w:szCs w:val="21"/>
              </w:rPr>
            </w:pPr>
            <w:r>
              <w:rPr>
                <w:rFonts w:asciiTheme="minorEastAsia" w:eastAsiaTheme="minorEastAsia" w:hAnsiTheme="minorEastAsia" w:cs="ＭＳ 明朝" w:hint="eastAsia"/>
                <w:color w:val="auto"/>
              </w:rPr>
              <w:t>イヌマキ及びスギ</w:t>
            </w:r>
            <w:r w:rsidR="007C5416" w:rsidRPr="003B1572">
              <w:rPr>
                <w:rFonts w:asciiTheme="minorEastAsia" w:eastAsiaTheme="minorEastAsia" w:hAnsiTheme="minorEastAsia" w:cs="ＭＳ 明朝" w:hint="eastAsia"/>
                <w:color w:val="auto"/>
              </w:rPr>
              <w:t>の人工林</w:t>
            </w:r>
          </w:p>
          <w:p w:rsidR="00152100" w:rsidRPr="003B1572" w:rsidRDefault="00152100" w:rsidP="00DD0B9F">
            <w:pPr>
              <w:pStyle w:val="a3"/>
              <w:rPr>
                <w:rFonts w:asciiTheme="minorEastAsia" w:eastAsiaTheme="minorEastAsia" w:hAnsiTheme="minorEastAsia"/>
                <w:spacing w:val="0"/>
              </w:rPr>
            </w:pPr>
          </w:p>
        </w:tc>
        <w:tc>
          <w:tcPr>
            <w:tcW w:w="2244" w:type="dxa"/>
            <w:tcBorders>
              <w:top w:val="single" w:sz="4" w:space="0" w:color="000000"/>
              <w:left w:val="single" w:sz="4" w:space="0" w:color="000000"/>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ha</w:t>
            </w:r>
            <w:r w:rsidRPr="003B1572">
              <w:rPr>
                <w:rFonts w:asciiTheme="minorEastAsia" w:eastAsiaTheme="minorEastAsia" w:hAnsiTheme="minorEastAsia" w:hint="eastAsia"/>
              </w:rPr>
              <w:t>当たりおおむね</w:t>
            </w:r>
          </w:p>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2,000</w:t>
            </w:r>
            <w:r w:rsidRPr="003B1572">
              <w:rPr>
                <w:rFonts w:asciiTheme="minorEastAsia" w:eastAsiaTheme="minorEastAsia" w:hAnsiTheme="minorEastAsia" w:hint="eastAsia"/>
              </w:rPr>
              <w:t>本を保残する</w:t>
            </w:r>
          </w:p>
        </w:tc>
        <w:tc>
          <w:tcPr>
            <w:tcW w:w="1530" w:type="dxa"/>
            <w:tcBorders>
              <w:top w:val="single" w:sz="4" w:space="0" w:color="000000"/>
              <w:left w:val="nil"/>
              <w:bottom w:val="single" w:sz="4" w:space="0" w:color="000000"/>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２０年</w:t>
            </w:r>
          </w:p>
        </w:tc>
        <w:tc>
          <w:tcPr>
            <w:tcW w:w="1530" w:type="dxa"/>
            <w:tcBorders>
              <w:top w:val="single" w:sz="4" w:space="0" w:color="000000"/>
              <w:left w:val="nil"/>
              <w:bottom w:val="single" w:sz="4" w:space="0" w:color="000000"/>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p>
        </w:tc>
        <w:tc>
          <w:tcPr>
            <w:tcW w:w="2244" w:type="dxa"/>
            <w:vMerge w:val="restart"/>
            <w:tcBorders>
              <w:top w:val="single" w:sz="4" w:space="0" w:color="000000"/>
              <w:left w:val="nil"/>
              <w:bottom w:val="nil"/>
              <w:right w:val="single" w:sz="4" w:space="0" w:color="000000"/>
            </w:tcBorders>
          </w:tcPr>
          <w:p w:rsidR="00152100" w:rsidRPr="003B1572" w:rsidRDefault="00603A65" w:rsidP="007C5416">
            <w:pPr>
              <w:pStyle w:val="a3"/>
              <w:rPr>
                <w:rFonts w:asciiTheme="minorEastAsia" w:eastAsiaTheme="minorEastAsia" w:hAnsiTheme="minorEastAsia"/>
                <w:spacing w:val="0"/>
              </w:rPr>
            </w:pPr>
            <w:r w:rsidRPr="00603A65">
              <w:rPr>
                <w:rFonts w:ascii="ＭＳ 明朝" w:hAnsi="ＭＳ 明朝"/>
              </w:rPr>
              <w:t>適切な立木配置に努め、形質劣悪、形成不良木を中心に伐採する。</w:t>
            </w:r>
          </w:p>
        </w:tc>
        <w:tc>
          <w:tcPr>
            <w:tcW w:w="153" w:type="dxa"/>
            <w:vMerge/>
            <w:tcBorders>
              <w:top w:val="nil"/>
              <w:left w:val="nil"/>
              <w:bottom w:val="nil"/>
              <w:right w:val="nil"/>
            </w:tcBorders>
          </w:tcPr>
          <w:p w:rsidR="00152100" w:rsidRPr="003B1572" w:rsidRDefault="00152100" w:rsidP="00DD0B9F">
            <w:pPr>
              <w:pStyle w:val="a3"/>
              <w:rPr>
                <w:rFonts w:asciiTheme="minorEastAsia" w:eastAsiaTheme="minorEastAsia" w:hAnsiTheme="minorEastAsia"/>
                <w:spacing w:val="0"/>
              </w:rPr>
            </w:pPr>
          </w:p>
        </w:tc>
      </w:tr>
      <w:tr w:rsidR="003B1572" w:rsidRPr="003B1572" w:rsidTr="00DD0B9F">
        <w:trPr>
          <w:cantSplit/>
          <w:trHeight w:val="360"/>
        </w:trPr>
        <w:tc>
          <w:tcPr>
            <w:tcW w:w="561"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918" w:type="dxa"/>
            <w:vMerge/>
            <w:tcBorders>
              <w:top w:val="nil"/>
              <w:left w:val="single" w:sz="4" w:space="0" w:color="000000"/>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2244" w:type="dxa"/>
            <w:vMerge w:val="restart"/>
            <w:tcBorders>
              <w:top w:val="nil"/>
              <w:left w:val="single" w:sz="4" w:space="0" w:color="000000"/>
              <w:bottom w:val="nil"/>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ha</w:t>
            </w:r>
            <w:r w:rsidRPr="003B1572">
              <w:rPr>
                <w:rFonts w:asciiTheme="minorEastAsia" w:eastAsiaTheme="minorEastAsia" w:hAnsiTheme="minorEastAsia" w:hint="eastAsia"/>
              </w:rPr>
              <w:t>当たりおおむね</w:t>
            </w:r>
          </w:p>
        </w:tc>
        <w:tc>
          <w:tcPr>
            <w:tcW w:w="1530" w:type="dxa"/>
            <w:vMerge w:val="restart"/>
            <w:tcBorders>
              <w:top w:val="nil"/>
              <w:left w:val="nil"/>
              <w:bottom w:val="nil"/>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1530" w:type="dxa"/>
            <w:vMerge w:val="restart"/>
            <w:tcBorders>
              <w:top w:val="nil"/>
              <w:left w:val="nil"/>
              <w:bottom w:val="nil"/>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r w:rsidRPr="003B1572">
              <w:rPr>
                <w:rFonts w:asciiTheme="minorEastAsia" w:eastAsiaTheme="minorEastAsia" w:hAnsiTheme="minorEastAsia" w:hint="eastAsia"/>
              </w:rPr>
              <w:t>３０年</w:t>
            </w:r>
          </w:p>
        </w:tc>
        <w:tc>
          <w:tcPr>
            <w:tcW w:w="2244" w:type="dxa"/>
            <w:vMerge/>
            <w:tcBorders>
              <w:top w:val="nil"/>
              <w:left w:val="nil"/>
              <w:bottom w:val="nil"/>
              <w:right w:val="single" w:sz="4" w:space="0" w:color="000000"/>
            </w:tcBorders>
          </w:tcPr>
          <w:p w:rsidR="00152100" w:rsidRPr="003B1572" w:rsidRDefault="00152100" w:rsidP="00DD0B9F">
            <w:pPr>
              <w:pStyle w:val="a3"/>
              <w:jc w:val="center"/>
              <w:rPr>
                <w:rFonts w:asciiTheme="minorEastAsia" w:eastAsiaTheme="minorEastAsia" w:hAnsiTheme="minorEastAsia"/>
                <w:spacing w:val="0"/>
              </w:rPr>
            </w:pPr>
          </w:p>
        </w:tc>
        <w:tc>
          <w:tcPr>
            <w:tcW w:w="153" w:type="dxa"/>
            <w:vMerge/>
            <w:tcBorders>
              <w:top w:val="nil"/>
              <w:left w:val="nil"/>
              <w:bottom w:val="nil"/>
              <w:right w:val="nil"/>
            </w:tcBorders>
          </w:tcPr>
          <w:p w:rsidR="00152100" w:rsidRPr="003B1572" w:rsidRDefault="00152100" w:rsidP="00DD0B9F">
            <w:pPr>
              <w:pStyle w:val="a3"/>
              <w:jc w:val="center"/>
              <w:rPr>
                <w:rFonts w:asciiTheme="minorEastAsia" w:eastAsiaTheme="minorEastAsia" w:hAnsiTheme="minorEastAsia"/>
                <w:spacing w:val="0"/>
              </w:rPr>
            </w:pPr>
          </w:p>
        </w:tc>
      </w:tr>
      <w:tr w:rsidR="003B1572" w:rsidRPr="003B1572" w:rsidTr="00DD0B9F">
        <w:trPr>
          <w:cantSplit/>
          <w:trHeight w:hRule="exact" w:val="236"/>
        </w:trPr>
        <w:tc>
          <w:tcPr>
            <w:tcW w:w="561"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918" w:type="dxa"/>
            <w:vMerge/>
            <w:tcBorders>
              <w:top w:val="nil"/>
              <w:left w:val="single" w:sz="4" w:space="0" w:color="000000"/>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2244" w:type="dxa"/>
            <w:vMerge/>
            <w:tcBorders>
              <w:top w:val="nil"/>
              <w:left w:val="single" w:sz="4" w:space="0" w:color="000000"/>
              <w:bottom w:val="nil"/>
              <w:right w:val="single" w:sz="4" w:space="0" w:color="000000"/>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1530" w:type="dxa"/>
            <w:vMerge/>
            <w:tcBorders>
              <w:top w:val="nil"/>
              <w:left w:val="nil"/>
              <w:bottom w:val="nil"/>
              <w:right w:val="single" w:sz="4" w:space="0" w:color="000000"/>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1530" w:type="dxa"/>
            <w:vMerge/>
            <w:tcBorders>
              <w:top w:val="nil"/>
              <w:left w:val="nil"/>
              <w:bottom w:val="nil"/>
              <w:right w:val="single" w:sz="4" w:space="0" w:color="000000"/>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2244" w:type="dxa"/>
            <w:vMerge/>
            <w:tcBorders>
              <w:top w:val="nil"/>
              <w:left w:val="nil"/>
              <w:bottom w:val="nil"/>
              <w:right w:val="single" w:sz="4" w:space="0" w:color="000000"/>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153"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r>
      <w:tr w:rsidR="003B1572" w:rsidRPr="003B1572" w:rsidTr="00DD0B9F">
        <w:trPr>
          <w:cantSplit/>
          <w:trHeight w:hRule="exact" w:val="340"/>
        </w:trPr>
        <w:tc>
          <w:tcPr>
            <w:tcW w:w="561" w:type="dxa"/>
            <w:vMerge w:val="restart"/>
            <w:tcBorders>
              <w:top w:val="nil"/>
              <w:left w:val="nil"/>
              <w:bottom w:val="nil"/>
              <w:right w:val="nil"/>
            </w:tcBorders>
          </w:tcPr>
          <w:p w:rsidR="00152100" w:rsidRPr="003B1572" w:rsidRDefault="00152100" w:rsidP="00DD0B9F">
            <w:pPr>
              <w:pStyle w:val="a3"/>
              <w:rPr>
                <w:rFonts w:asciiTheme="minorEastAsia" w:eastAsiaTheme="minorEastAsia" w:hAnsiTheme="minorEastAsia"/>
                <w:spacing w:val="0"/>
              </w:rPr>
            </w:pPr>
          </w:p>
        </w:tc>
        <w:tc>
          <w:tcPr>
            <w:tcW w:w="918" w:type="dxa"/>
            <w:tcBorders>
              <w:top w:val="nil"/>
              <w:left w:val="single" w:sz="4" w:space="0" w:color="000000"/>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2244" w:type="dxa"/>
            <w:tcBorders>
              <w:top w:val="nil"/>
              <w:left w:val="nil"/>
              <w:bottom w:val="nil"/>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1,500</w:t>
            </w:r>
            <w:r w:rsidRPr="003B1572">
              <w:rPr>
                <w:rFonts w:asciiTheme="minorEastAsia" w:eastAsiaTheme="minorEastAsia" w:hAnsiTheme="minorEastAsia" w:hint="eastAsia"/>
              </w:rPr>
              <w:t>本を保残する</w:t>
            </w:r>
          </w:p>
        </w:tc>
        <w:tc>
          <w:tcPr>
            <w:tcW w:w="1530" w:type="dxa"/>
            <w:tcBorders>
              <w:top w:val="nil"/>
              <w:left w:val="nil"/>
              <w:bottom w:val="nil"/>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1530" w:type="dxa"/>
            <w:tcBorders>
              <w:top w:val="nil"/>
              <w:left w:val="nil"/>
              <w:bottom w:val="nil"/>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2244" w:type="dxa"/>
            <w:tcBorders>
              <w:top w:val="nil"/>
              <w:left w:val="nil"/>
              <w:bottom w:val="nil"/>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153" w:type="dxa"/>
            <w:vMerge w:val="restart"/>
            <w:tcBorders>
              <w:top w:val="nil"/>
              <w:left w:val="nil"/>
              <w:bottom w:val="nil"/>
              <w:right w:val="nil"/>
            </w:tcBorders>
          </w:tcPr>
          <w:p w:rsidR="00152100" w:rsidRPr="003B1572" w:rsidRDefault="00152100" w:rsidP="00DD0B9F">
            <w:pPr>
              <w:pStyle w:val="a3"/>
              <w:rPr>
                <w:rFonts w:asciiTheme="minorEastAsia" w:eastAsiaTheme="minorEastAsia" w:hAnsiTheme="minorEastAsia"/>
                <w:spacing w:val="0"/>
              </w:rPr>
            </w:pPr>
          </w:p>
        </w:tc>
      </w:tr>
      <w:tr w:rsidR="003B1572" w:rsidRPr="003B1572" w:rsidTr="00DD0B9F">
        <w:trPr>
          <w:cantSplit/>
          <w:trHeight w:hRule="exact" w:val="680"/>
        </w:trPr>
        <w:tc>
          <w:tcPr>
            <w:tcW w:w="561"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918" w:type="dxa"/>
            <w:vMerge w:val="restart"/>
            <w:tcBorders>
              <w:top w:val="nil"/>
              <w:left w:val="single" w:sz="4" w:space="0" w:color="000000"/>
              <w:bottom w:val="nil"/>
              <w:right w:val="nil"/>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2"/>
              </w:rPr>
              <w:t>リュウキ</w:t>
            </w:r>
          </w:p>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2"/>
              </w:rPr>
              <w:t>ュウマツ</w:t>
            </w:r>
          </w:p>
          <w:p w:rsidR="00152100" w:rsidRPr="003B1572" w:rsidRDefault="007C5416" w:rsidP="00DD0B9F">
            <w:pPr>
              <w:pStyle w:val="a3"/>
              <w:rPr>
                <w:rFonts w:asciiTheme="minorEastAsia" w:eastAsiaTheme="minorEastAsia" w:hAnsiTheme="minorEastAsia"/>
                <w:spacing w:val="0"/>
              </w:rPr>
            </w:pPr>
            <w:r w:rsidRPr="003B1572">
              <w:rPr>
                <w:rFonts w:asciiTheme="minorEastAsia" w:eastAsiaTheme="minorEastAsia" w:hAnsiTheme="minorEastAsia" w:hint="eastAsia"/>
                <w:spacing w:val="-2"/>
              </w:rPr>
              <w:t>の</w:t>
            </w:r>
            <w:r w:rsidR="00152100" w:rsidRPr="003B1572">
              <w:rPr>
                <w:rFonts w:asciiTheme="minorEastAsia" w:eastAsiaTheme="minorEastAsia" w:hAnsiTheme="minorEastAsia" w:hint="eastAsia"/>
                <w:spacing w:val="-2"/>
              </w:rPr>
              <w:t>人工林</w:t>
            </w:r>
          </w:p>
        </w:tc>
        <w:tc>
          <w:tcPr>
            <w:tcW w:w="2244" w:type="dxa"/>
            <w:tcBorders>
              <w:top w:val="single" w:sz="4" w:space="0" w:color="000000"/>
              <w:left w:val="single" w:sz="4" w:space="0" w:color="000000"/>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ha</w:t>
            </w:r>
            <w:r w:rsidRPr="003B1572">
              <w:rPr>
                <w:rFonts w:asciiTheme="minorEastAsia" w:eastAsiaTheme="minorEastAsia" w:hAnsiTheme="minorEastAsia" w:hint="eastAsia"/>
              </w:rPr>
              <w:t>当たりおおむね</w:t>
            </w:r>
          </w:p>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2,500</w:t>
            </w:r>
            <w:r w:rsidRPr="003B1572">
              <w:rPr>
                <w:rFonts w:asciiTheme="minorEastAsia" w:eastAsiaTheme="minorEastAsia" w:hAnsiTheme="minorEastAsia" w:hint="eastAsia"/>
              </w:rPr>
              <w:t>本を保残する</w:t>
            </w:r>
          </w:p>
        </w:tc>
        <w:tc>
          <w:tcPr>
            <w:tcW w:w="1530" w:type="dxa"/>
            <w:tcBorders>
              <w:top w:val="single" w:sz="4" w:space="0" w:color="000000"/>
              <w:left w:val="nil"/>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１５～</w:t>
            </w:r>
          </w:p>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２０年</w:t>
            </w:r>
          </w:p>
        </w:tc>
        <w:tc>
          <w:tcPr>
            <w:tcW w:w="1530" w:type="dxa"/>
            <w:tcBorders>
              <w:top w:val="single" w:sz="4" w:space="0" w:color="000000"/>
              <w:left w:val="nil"/>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2244" w:type="dxa"/>
            <w:vMerge w:val="restart"/>
            <w:tcBorders>
              <w:top w:val="single" w:sz="4" w:space="0" w:color="000000"/>
              <w:left w:val="nil"/>
              <w:bottom w:val="nil"/>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原則として間伐指針を</w:t>
            </w:r>
          </w:p>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利用する。</w:t>
            </w:r>
          </w:p>
        </w:tc>
        <w:tc>
          <w:tcPr>
            <w:tcW w:w="153" w:type="dxa"/>
            <w:vMerge/>
            <w:tcBorders>
              <w:top w:val="nil"/>
              <w:left w:val="nil"/>
              <w:bottom w:val="nil"/>
              <w:right w:val="nil"/>
            </w:tcBorders>
          </w:tcPr>
          <w:p w:rsidR="00152100" w:rsidRPr="003B1572" w:rsidRDefault="00152100" w:rsidP="00DD0B9F">
            <w:pPr>
              <w:pStyle w:val="a3"/>
              <w:rPr>
                <w:rFonts w:asciiTheme="minorEastAsia" w:eastAsiaTheme="minorEastAsia" w:hAnsiTheme="minorEastAsia"/>
                <w:spacing w:val="0"/>
              </w:rPr>
            </w:pPr>
          </w:p>
        </w:tc>
      </w:tr>
      <w:tr w:rsidR="003B1572" w:rsidRPr="003B1572" w:rsidTr="00DD0B9F">
        <w:trPr>
          <w:cantSplit/>
          <w:trHeight w:hRule="exact" w:val="680"/>
        </w:trPr>
        <w:tc>
          <w:tcPr>
            <w:tcW w:w="561" w:type="dxa"/>
            <w:vMerge/>
            <w:tcBorders>
              <w:top w:val="nil"/>
              <w:left w:val="nil"/>
              <w:bottom w:val="nil"/>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918" w:type="dxa"/>
            <w:vMerge/>
            <w:tcBorders>
              <w:top w:val="nil"/>
              <w:left w:val="single" w:sz="4" w:space="0" w:color="000000"/>
              <w:bottom w:val="single" w:sz="4" w:space="0" w:color="000000"/>
              <w:right w:val="nil"/>
            </w:tcBorders>
          </w:tcPr>
          <w:p w:rsidR="00152100" w:rsidRPr="003B1572" w:rsidRDefault="00152100" w:rsidP="00DD0B9F">
            <w:pPr>
              <w:pStyle w:val="a3"/>
              <w:wordWrap/>
              <w:spacing w:line="240" w:lineRule="auto"/>
              <w:rPr>
                <w:rFonts w:asciiTheme="minorEastAsia" w:eastAsiaTheme="minorEastAsia" w:hAnsiTheme="minorEastAsia"/>
                <w:spacing w:val="0"/>
              </w:rPr>
            </w:pPr>
          </w:p>
        </w:tc>
        <w:tc>
          <w:tcPr>
            <w:tcW w:w="2244" w:type="dxa"/>
            <w:tcBorders>
              <w:top w:val="nil"/>
              <w:left w:val="single" w:sz="4" w:space="0" w:color="000000"/>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ha</w:t>
            </w:r>
            <w:r w:rsidRPr="003B1572">
              <w:rPr>
                <w:rFonts w:asciiTheme="minorEastAsia" w:eastAsiaTheme="minorEastAsia" w:hAnsiTheme="minorEastAsia" w:hint="eastAsia"/>
              </w:rPr>
              <w:t>当たりおおむね</w:t>
            </w:r>
          </w:p>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rPr>
              <w:t>1,500</w:t>
            </w:r>
            <w:r w:rsidRPr="003B1572">
              <w:rPr>
                <w:rFonts w:asciiTheme="minorEastAsia" w:eastAsiaTheme="minorEastAsia" w:hAnsiTheme="minorEastAsia" w:hint="eastAsia"/>
              </w:rPr>
              <w:t>本を保残する</w:t>
            </w:r>
          </w:p>
        </w:tc>
        <w:tc>
          <w:tcPr>
            <w:tcW w:w="1530" w:type="dxa"/>
            <w:tcBorders>
              <w:top w:val="nil"/>
              <w:left w:val="nil"/>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1530" w:type="dxa"/>
            <w:tcBorders>
              <w:top w:val="nil"/>
              <w:left w:val="nil"/>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hint="eastAsia"/>
              </w:rPr>
              <w:t xml:space="preserve">　２５～</w:t>
            </w:r>
          </w:p>
          <w:p w:rsidR="00152100" w:rsidRPr="003B1572" w:rsidRDefault="00152100" w:rsidP="00DD0B9F">
            <w:pPr>
              <w:pStyle w:val="a3"/>
              <w:rPr>
                <w:rFonts w:asciiTheme="minorEastAsia" w:eastAsiaTheme="minorEastAsia" w:hAnsiTheme="minorEastAsia"/>
                <w:spacing w:val="0"/>
              </w:rPr>
            </w:pPr>
            <w:r w:rsidRPr="003B1572">
              <w:rPr>
                <w:rFonts w:asciiTheme="minorEastAsia" w:eastAsiaTheme="minorEastAsia" w:hAnsiTheme="minorEastAsia" w:cs="Times New Roman"/>
                <w:spacing w:val="-1"/>
              </w:rPr>
              <w:t xml:space="preserve"> </w:t>
            </w:r>
            <w:r w:rsidRPr="003B1572">
              <w:rPr>
                <w:rFonts w:asciiTheme="minorEastAsia" w:eastAsiaTheme="minorEastAsia" w:hAnsiTheme="minorEastAsia" w:hint="eastAsia"/>
              </w:rPr>
              <w:t xml:space="preserve">　　４０年</w:t>
            </w:r>
          </w:p>
        </w:tc>
        <w:tc>
          <w:tcPr>
            <w:tcW w:w="2244" w:type="dxa"/>
            <w:vMerge/>
            <w:tcBorders>
              <w:top w:val="nil"/>
              <w:left w:val="nil"/>
              <w:bottom w:val="single" w:sz="4" w:space="0" w:color="000000"/>
              <w:right w:val="single" w:sz="4" w:space="0" w:color="000000"/>
            </w:tcBorders>
          </w:tcPr>
          <w:p w:rsidR="00152100" w:rsidRPr="003B1572" w:rsidRDefault="00152100" w:rsidP="00DD0B9F">
            <w:pPr>
              <w:pStyle w:val="a3"/>
              <w:rPr>
                <w:rFonts w:asciiTheme="minorEastAsia" w:eastAsiaTheme="minorEastAsia" w:hAnsiTheme="minorEastAsia"/>
                <w:spacing w:val="0"/>
              </w:rPr>
            </w:pPr>
          </w:p>
        </w:tc>
        <w:tc>
          <w:tcPr>
            <w:tcW w:w="153" w:type="dxa"/>
            <w:vMerge/>
            <w:tcBorders>
              <w:top w:val="nil"/>
              <w:left w:val="nil"/>
              <w:bottom w:val="nil"/>
              <w:right w:val="nil"/>
            </w:tcBorders>
          </w:tcPr>
          <w:p w:rsidR="00152100" w:rsidRPr="003B1572" w:rsidRDefault="00152100" w:rsidP="00DD0B9F">
            <w:pPr>
              <w:pStyle w:val="a3"/>
              <w:rPr>
                <w:rFonts w:asciiTheme="minorEastAsia" w:eastAsiaTheme="minorEastAsia" w:hAnsiTheme="minorEastAsia"/>
                <w:spacing w:val="0"/>
              </w:rPr>
            </w:pPr>
          </w:p>
        </w:tc>
      </w:tr>
    </w:tbl>
    <w:p w:rsidR="00152100" w:rsidRPr="003B1572" w:rsidRDefault="00152100" w:rsidP="0078619C">
      <w:pPr>
        <w:pStyle w:val="a3"/>
        <w:ind w:left="412"/>
        <w:rPr>
          <w:rFonts w:asciiTheme="minorEastAsia" w:eastAsiaTheme="minorEastAsia" w:hAnsiTheme="minorEastAsia"/>
          <w:spacing w:val="0"/>
        </w:rPr>
      </w:pPr>
      <w:r w:rsidRPr="003B1572">
        <w:rPr>
          <w:rFonts w:asciiTheme="minorEastAsia" w:eastAsiaTheme="minorEastAsia" w:hAnsiTheme="minorEastAsia" w:hint="eastAsia"/>
        </w:rPr>
        <w:t>※その他の樹種について</w:t>
      </w:r>
      <w:r w:rsidR="004E60A3" w:rsidRPr="003B1572">
        <w:rPr>
          <w:rFonts w:asciiTheme="minorEastAsia" w:eastAsiaTheme="minorEastAsia" w:hAnsiTheme="minorEastAsia" w:hint="eastAsia"/>
        </w:rPr>
        <w:t>は、既往における間伐の方法を勘案し、林木の競合状態に応じて実</w:t>
      </w:r>
      <w:r w:rsidRPr="003B1572">
        <w:rPr>
          <w:rFonts w:asciiTheme="minorEastAsia" w:eastAsiaTheme="minorEastAsia" w:hAnsiTheme="minorEastAsia" w:hint="eastAsia"/>
        </w:rPr>
        <w:t>施するものとする。</w:t>
      </w:r>
    </w:p>
    <w:p w:rsidR="00617366" w:rsidRPr="003B1572" w:rsidRDefault="00617366" w:rsidP="00617366">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２　保育の</w:t>
      </w:r>
      <w:r w:rsidR="00D36529" w:rsidRPr="003B1572">
        <w:rPr>
          <w:rFonts w:asciiTheme="minorEastAsia" w:eastAsiaTheme="minorEastAsia" w:hAnsiTheme="minorEastAsia" w:cs="ＭＳ 明朝" w:hint="eastAsia"/>
          <w:color w:val="auto"/>
          <w:sz w:val="21"/>
          <w:szCs w:val="21"/>
        </w:rPr>
        <w:t>種</w:t>
      </w:r>
      <w:r w:rsidRPr="003B1572">
        <w:rPr>
          <w:rFonts w:asciiTheme="minorEastAsia" w:eastAsiaTheme="minorEastAsia" w:hAnsiTheme="minorEastAsia" w:cs="ＭＳ 明朝" w:hint="eastAsia"/>
          <w:color w:val="auto"/>
          <w:sz w:val="21"/>
          <w:szCs w:val="21"/>
        </w:rPr>
        <w:t>類</w:t>
      </w:r>
      <w:r w:rsidR="00D36529" w:rsidRPr="003B1572">
        <w:rPr>
          <w:rFonts w:asciiTheme="minorEastAsia" w:eastAsiaTheme="minorEastAsia" w:hAnsiTheme="minorEastAsia" w:cs="ＭＳ 明朝" w:hint="eastAsia"/>
          <w:color w:val="auto"/>
          <w:sz w:val="21"/>
          <w:szCs w:val="21"/>
        </w:rPr>
        <w:t>別の標準的な方法</w:t>
      </w:r>
    </w:p>
    <w:p w:rsidR="00922062" w:rsidRPr="003B1572" w:rsidRDefault="00892D27" w:rsidP="00892D27">
      <w:pPr>
        <w:suppressAutoHyphens/>
        <w:kinsoku w:val="0"/>
        <w:wordWrap w:val="0"/>
        <w:autoSpaceDE w:val="0"/>
        <w:autoSpaceDN w:val="0"/>
        <w:spacing w:line="258" w:lineRule="exact"/>
        <w:ind w:leftChars="213" w:left="426"/>
        <w:jc w:val="left"/>
        <w:rPr>
          <w:rFonts w:asciiTheme="minorEastAsia" w:eastAsiaTheme="minorEastAsia" w:hAnsiTheme="minorEastAsia" w:cs="ＭＳ 明朝"/>
          <w:color w:val="auto"/>
          <w:sz w:val="21"/>
          <w:szCs w:val="21"/>
        </w:rPr>
      </w:pPr>
      <w:r>
        <w:rPr>
          <w:rFonts w:asciiTheme="minorEastAsia" w:eastAsiaTheme="minorEastAsia" w:hAnsiTheme="minorEastAsia" w:cs="ＭＳ 明朝"/>
          <w:color w:val="auto"/>
          <w:sz w:val="21"/>
          <w:szCs w:val="21"/>
        </w:rPr>
        <w:t xml:space="preserve">　</w:t>
      </w:r>
      <w:r w:rsidR="00617366" w:rsidRPr="003B1572">
        <w:rPr>
          <w:rFonts w:asciiTheme="minorEastAsia" w:eastAsiaTheme="minorEastAsia" w:hAnsiTheme="minorEastAsia" w:hint="eastAsia"/>
          <w:color w:val="auto"/>
        </w:rPr>
        <w:t>森林の立木の生育の促進及び林分の健全化を図るため、下刈り及びつる切り、除伐、枝打ち等の既往における保育の方法、現地の状況を勘案して、必要な事項を定めるものとする。</w:t>
      </w:r>
    </w:p>
    <w:p w:rsidR="00922062" w:rsidRPr="003B1572" w:rsidRDefault="00922062" w:rsidP="00922062">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color w:val="auto"/>
          <w:sz w:val="21"/>
          <w:szCs w:val="21"/>
        </w:rPr>
        <w:t xml:space="preserve"> </w:t>
      </w:r>
      <w:r w:rsidR="00617366" w:rsidRPr="003B1572">
        <w:rPr>
          <w:rFonts w:asciiTheme="minorEastAsia" w:eastAsiaTheme="minorEastAsia" w:hAnsiTheme="minorEastAsia" w:cs="ＭＳ 明朝"/>
          <w:color w:val="auto"/>
          <w:szCs w:val="21"/>
        </w:rPr>
        <w:t>(</w:t>
      </w:r>
      <w:r w:rsidR="00617366" w:rsidRPr="003B1572">
        <w:rPr>
          <w:rFonts w:asciiTheme="minorEastAsia" w:eastAsiaTheme="minorEastAsia" w:hAnsiTheme="minorEastAsia" w:cs="ＭＳ 明朝" w:hint="eastAsia"/>
          <w:color w:val="auto"/>
          <w:szCs w:val="21"/>
        </w:rPr>
        <w:t>１</w:t>
      </w:r>
      <w:r w:rsidR="00617366" w:rsidRPr="003B1572">
        <w:rPr>
          <w:rFonts w:asciiTheme="minorEastAsia" w:eastAsiaTheme="minorEastAsia" w:hAnsiTheme="minorEastAsia" w:cs="ＭＳ 明朝"/>
          <w:color w:val="auto"/>
          <w:szCs w:val="21"/>
        </w:rPr>
        <w:t xml:space="preserve">)  </w:t>
      </w:r>
      <w:r w:rsidR="00617366" w:rsidRPr="003B1572">
        <w:rPr>
          <w:rFonts w:asciiTheme="minorEastAsia" w:eastAsiaTheme="minorEastAsia" w:hAnsiTheme="minorEastAsia" w:cs="ＭＳ 明朝" w:hint="eastAsia"/>
          <w:color w:val="auto"/>
          <w:szCs w:val="21"/>
        </w:rPr>
        <w:t>育成単層林</w:t>
      </w:r>
    </w:p>
    <w:p w:rsidR="00922062" w:rsidRPr="003B1572" w:rsidRDefault="00922062" w:rsidP="00922062">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w:t>
      </w:r>
      <w:r w:rsidR="00617366" w:rsidRPr="003B1572">
        <w:rPr>
          <w:rFonts w:asciiTheme="minorEastAsia" w:eastAsiaTheme="minorEastAsia" w:hAnsiTheme="minorEastAsia" w:cs="ＭＳ 明朝" w:hint="eastAsia"/>
          <w:color w:val="auto"/>
          <w:szCs w:val="21"/>
        </w:rPr>
        <w:t>ア　下刈及びつる切り</w:t>
      </w:r>
    </w:p>
    <w:p w:rsidR="00922062" w:rsidRPr="003B1572" w:rsidRDefault="00922062" w:rsidP="001F38C9">
      <w:pPr>
        <w:suppressAutoHyphens/>
        <w:kinsoku w:val="0"/>
        <w:wordWrap w:val="0"/>
        <w:autoSpaceDE w:val="0"/>
        <w:autoSpaceDN w:val="0"/>
        <w:spacing w:line="258" w:lineRule="exact"/>
        <w:ind w:left="420" w:hangingChars="200" w:hanging="42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color w:val="auto"/>
          <w:sz w:val="21"/>
          <w:szCs w:val="21"/>
        </w:rPr>
        <w:t xml:space="preserve">      </w:t>
      </w:r>
      <w:r w:rsidR="00617366" w:rsidRPr="003B1572">
        <w:rPr>
          <w:rFonts w:asciiTheme="minorEastAsia" w:eastAsiaTheme="minorEastAsia" w:hAnsiTheme="minorEastAsia" w:cs="ＭＳ 明朝" w:hint="eastAsia"/>
          <w:color w:val="auto"/>
          <w:szCs w:val="21"/>
        </w:rPr>
        <w:t>下刈及びつる切りは、植生の繁茂状況に応じて適正な時期及び回数を選定し行う。下刈の方法は</w:t>
      </w:r>
      <w:r w:rsidR="001F38C9" w:rsidRPr="003B1572">
        <w:rPr>
          <w:rFonts w:asciiTheme="minorEastAsia" w:eastAsiaTheme="minorEastAsia" w:hAnsiTheme="minorEastAsia" w:cs="ＭＳ 明朝" w:hint="eastAsia"/>
          <w:color w:val="auto"/>
          <w:szCs w:val="21"/>
        </w:rPr>
        <w:t xml:space="preserve">　</w:t>
      </w:r>
      <w:r w:rsidR="00617366" w:rsidRPr="003B1572">
        <w:rPr>
          <w:rFonts w:asciiTheme="minorEastAsia" w:eastAsiaTheme="minorEastAsia" w:hAnsiTheme="minorEastAsia" w:cs="ＭＳ 明朝" w:hint="eastAsia"/>
          <w:color w:val="auto"/>
          <w:szCs w:val="21"/>
        </w:rPr>
        <w:t>原則として全刈りとし、潮風害等の予想される場所では条件を考慮して条刈り・坪刈りを行う。</w:t>
      </w:r>
      <w:r w:rsidR="00603A65">
        <w:rPr>
          <w:rFonts w:asciiTheme="minorEastAsia" w:eastAsiaTheme="minorEastAsia" w:hAnsiTheme="minorEastAsia" w:cs="ＭＳ 明朝" w:hint="eastAsia"/>
          <w:color w:val="auto"/>
          <w:szCs w:val="21"/>
        </w:rPr>
        <w:t xml:space="preserve">　</w:t>
      </w:r>
      <w:r w:rsidR="00603A65" w:rsidRPr="00603A65">
        <w:rPr>
          <w:rFonts w:ascii="ＭＳ 明朝" w:eastAsia="ＭＳ 明朝" w:hAnsi="ＭＳ 明朝" w:cs="ＭＳ 明朝"/>
          <w:color w:val="auto"/>
          <w:szCs w:val="21"/>
        </w:rPr>
        <w:t>また、森林の生物多様性の保全の観点から、目的樹種以外の樹種であっても目的樹種の成長を妨げないものは保残し育成することとする。</w:t>
      </w:r>
    </w:p>
    <w:p w:rsidR="00922062" w:rsidRPr="003B1572" w:rsidRDefault="00922062" w:rsidP="00922062">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color w:val="auto"/>
          <w:sz w:val="21"/>
          <w:szCs w:val="21"/>
        </w:rPr>
        <w:t xml:space="preserve">   </w:t>
      </w:r>
      <w:r w:rsidR="00617366" w:rsidRPr="003B1572">
        <w:rPr>
          <w:rFonts w:asciiTheme="minorEastAsia" w:eastAsiaTheme="minorEastAsia" w:hAnsiTheme="minorEastAsia" w:cs="ＭＳ 明朝" w:hint="eastAsia"/>
          <w:color w:val="auto"/>
          <w:szCs w:val="21"/>
        </w:rPr>
        <w:t>イ　除伐</w:t>
      </w:r>
    </w:p>
    <w:p w:rsidR="00603A65" w:rsidRDefault="00922062" w:rsidP="001F38C9">
      <w:pPr>
        <w:suppressAutoHyphens/>
        <w:kinsoku w:val="0"/>
        <w:wordWrap w:val="0"/>
        <w:autoSpaceDE w:val="0"/>
        <w:autoSpaceDN w:val="0"/>
        <w:spacing w:line="258" w:lineRule="exact"/>
        <w:ind w:left="420" w:hangingChars="200" w:hanging="420"/>
        <w:jc w:val="left"/>
        <w:rPr>
          <w:rFonts w:asciiTheme="minorEastAsia" w:eastAsiaTheme="minorEastAsia" w:hAnsiTheme="minorEastAsia" w:cs="ＭＳ 明朝"/>
          <w:color w:val="auto"/>
          <w:szCs w:val="21"/>
        </w:rPr>
      </w:pPr>
      <w:r w:rsidRPr="003B1572">
        <w:rPr>
          <w:rFonts w:asciiTheme="minorEastAsia" w:eastAsiaTheme="minorEastAsia" w:hAnsiTheme="minorEastAsia" w:cs="ＭＳ 明朝"/>
          <w:color w:val="auto"/>
          <w:sz w:val="21"/>
          <w:szCs w:val="21"/>
        </w:rPr>
        <w:t xml:space="preserve">      </w:t>
      </w:r>
      <w:r w:rsidR="00617366" w:rsidRPr="003B1572">
        <w:rPr>
          <w:rFonts w:asciiTheme="minorEastAsia" w:eastAsiaTheme="minorEastAsia" w:hAnsiTheme="minorEastAsia" w:cs="ＭＳ 明朝" w:hint="eastAsia"/>
          <w:color w:val="auto"/>
          <w:szCs w:val="21"/>
        </w:rPr>
        <w:t>除伐は、育成しようとする樹木の成長を阻害する樹木等を除去し、樹種構成、林齢、樹木等の配</w:t>
      </w:r>
      <w:r w:rsidR="001F38C9" w:rsidRPr="003B1572">
        <w:rPr>
          <w:rFonts w:asciiTheme="minorEastAsia" w:eastAsiaTheme="minorEastAsia" w:hAnsiTheme="minorEastAsia" w:cs="ＭＳ 明朝" w:hint="eastAsia"/>
          <w:color w:val="auto"/>
          <w:szCs w:val="21"/>
        </w:rPr>
        <w:t xml:space="preserve">　</w:t>
      </w:r>
      <w:r w:rsidR="00617366" w:rsidRPr="003B1572">
        <w:rPr>
          <w:rFonts w:asciiTheme="minorEastAsia" w:eastAsiaTheme="minorEastAsia" w:hAnsiTheme="minorEastAsia" w:cs="ＭＳ 明朝" w:hint="eastAsia"/>
          <w:color w:val="auto"/>
          <w:szCs w:val="21"/>
        </w:rPr>
        <w:t>置状況及び地形、気象等の立地条件に応じ、適宜行う。</w:t>
      </w:r>
    </w:p>
    <w:p w:rsidR="00922062" w:rsidRPr="00603A65" w:rsidRDefault="00603A65" w:rsidP="00603A65">
      <w:pPr>
        <w:suppressAutoHyphens/>
        <w:kinsoku w:val="0"/>
        <w:wordWrap w:val="0"/>
        <w:autoSpaceDE w:val="0"/>
        <w:autoSpaceDN w:val="0"/>
        <w:spacing w:line="258" w:lineRule="exact"/>
        <w:ind w:leftChars="200" w:left="400" w:firstLineChars="100" w:firstLine="200"/>
        <w:jc w:val="left"/>
        <w:rPr>
          <w:rFonts w:asciiTheme="minorEastAsia" w:eastAsiaTheme="minorEastAsia" w:hAnsiTheme="minorEastAsia" w:cs="ＭＳ 明朝"/>
          <w:color w:val="auto"/>
          <w:sz w:val="21"/>
          <w:szCs w:val="21"/>
        </w:rPr>
      </w:pPr>
      <w:r w:rsidRPr="00603A65">
        <w:rPr>
          <w:rFonts w:ascii="ＭＳ 明朝" w:eastAsia="ＭＳ 明朝" w:hAnsi="ＭＳ 明朝" w:cs="ＭＳ 明朝"/>
          <w:color w:val="auto"/>
          <w:szCs w:val="21"/>
        </w:rPr>
        <w:t>また、目的外樹種であっても、その育成状況や利用価値を勘案し、有用なものは保残し育成することとする。</w:t>
      </w:r>
    </w:p>
    <w:p w:rsidR="00922062" w:rsidRPr="003B1572" w:rsidRDefault="00922062" w:rsidP="00922062">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Cs w:val="21"/>
        </w:rPr>
      </w:pPr>
      <w:r w:rsidRPr="003B1572">
        <w:rPr>
          <w:rFonts w:asciiTheme="minorEastAsia" w:eastAsiaTheme="minorEastAsia" w:hAnsiTheme="minorEastAsia" w:cs="ＭＳ 明朝"/>
          <w:color w:val="auto"/>
          <w:sz w:val="21"/>
          <w:szCs w:val="21"/>
        </w:rPr>
        <w:t xml:space="preserve">   </w:t>
      </w:r>
      <w:r w:rsidR="00617366" w:rsidRPr="003B1572">
        <w:rPr>
          <w:rFonts w:asciiTheme="minorEastAsia" w:eastAsiaTheme="minorEastAsia" w:hAnsiTheme="minorEastAsia" w:cs="ＭＳ 明朝" w:hint="eastAsia"/>
          <w:color w:val="auto"/>
          <w:szCs w:val="21"/>
        </w:rPr>
        <w:t>ウ　枝打ち</w:t>
      </w:r>
    </w:p>
    <w:p w:rsidR="00922062" w:rsidRPr="003B1572" w:rsidRDefault="00922062" w:rsidP="00922062">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 xml:space="preserve">      </w:t>
      </w:r>
      <w:r w:rsidR="00617366" w:rsidRPr="003B1572">
        <w:rPr>
          <w:rFonts w:asciiTheme="minorEastAsia" w:eastAsiaTheme="minorEastAsia" w:hAnsiTheme="minorEastAsia" w:cs="ＭＳ 明朝" w:hint="eastAsia"/>
          <w:color w:val="auto"/>
          <w:szCs w:val="21"/>
        </w:rPr>
        <w:t>目標に応じた枝打ちを行う。</w:t>
      </w:r>
    </w:p>
    <w:p w:rsidR="00617366" w:rsidRPr="003B1572" w:rsidRDefault="00922062" w:rsidP="00922062">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color w:val="auto"/>
          <w:szCs w:val="21"/>
        </w:rPr>
        <w:t xml:space="preserve">      </w:t>
      </w:r>
      <w:r w:rsidR="00617366" w:rsidRPr="003B1572">
        <w:rPr>
          <w:rFonts w:asciiTheme="minorEastAsia" w:eastAsiaTheme="minorEastAsia" w:hAnsiTheme="minorEastAsia"/>
          <w:color w:val="auto"/>
        </w:rPr>
        <w:t>11</w:t>
      </w:r>
      <w:r w:rsidR="00617366" w:rsidRPr="003B1572">
        <w:rPr>
          <w:rFonts w:asciiTheme="minorEastAsia" w:eastAsiaTheme="minorEastAsia" w:hAnsiTheme="minorEastAsia" w:hint="eastAsia"/>
          <w:color w:val="auto"/>
        </w:rPr>
        <w:t>～１月を適期とする。</w:t>
      </w:r>
    </w:p>
    <w:p w:rsidR="00617366" w:rsidRPr="003B1572" w:rsidRDefault="00617366" w:rsidP="00191B7D">
      <w:pPr>
        <w:pStyle w:val="a3"/>
        <w:rPr>
          <w:rFonts w:asciiTheme="minorEastAsia" w:eastAsiaTheme="minorEastAsia" w:hAnsiTheme="minorEastAsia"/>
          <w:spacing w:val="0"/>
        </w:rPr>
      </w:pPr>
    </w:p>
    <w:p w:rsidR="00617366" w:rsidRPr="003B1572" w:rsidRDefault="00922062" w:rsidP="00617366">
      <w:pPr>
        <w:pStyle w:val="a3"/>
        <w:ind w:leftChars="337" w:left="674"/>
        <w:rPr>
          <w:rFonts w:asciiTheme="minorEastAsia" w:eastAsiaTheme="minorEastAsia" w:hAnsiTheme="minorEastAsia"/>
          <w:spacing w:val="0"/>
        </w:rPr>
      </w:pPr>
      <w:r w:rsidRPr="003B1572">
        <w:rPr>
          <w:rFonts w:asciiTheme="minorEastAsia" w:eastAsiaTheme="minorEastAsia" w:hAnsiTheme="minorEastAsia" w:hint="eastAsia"/>
          <w:spacing w:val="0"/>
        </w:rPr>
        <w:t>(</w:t>
      </w:r>
      <w:r w:rsidR="00617366" w:rsidRPr="003B1572">
        <w:rPr>
          <w:rFonts w:asciiTheme="minorEastAsia" w:eastAsiaTheme="minorEastAsia" w:hAnsiTheme="minorEastAsia" w:hint="eastAsia"/>
          <w:spacing w:val="0"/>
        </w:rPr>
        <w:t>２</w:t>
      </w:r>
      <w:r w:rsidRPr="003B1572">
        <w:rPr>
          <w:rFonts w:asciiTheme="minorEastAsia" w:eastAsiaTheme="minorEastAsia" w:hAnsiTheme="minorEastAsia" w:hint="eastAsia"/>
          <w:spacing w:val="0"/>
        </w:rPr>
        <w:t>)</w:t>
      </w:r>
      <w:r w:rsidR="00617366" w:rsidRPr="003B1572">
        <w:rPr>
          <w:rFonts w:asciiTheme="minorEastAsia" w:eastAsiaTheme="minorEastAsia" w:hAnsiTheme="minorEastAsia" w:hint="eastAsia"/>
          <w:spacing w:val="0"/>
        </w:rPr>
        <w:t xml:space="preserve">　育成複層林</w:t>
      </w:r>
    </w:p>
    <w:p w:rsidR="00617366" w:rsidRPr="003B1572" w:rsidRDefault="00617366" w:rsidP="00617366">
      <w:pPr>
        <w:pStyle w:val="a3"/>
        <w:ind w:leftChars="540" w:left="1080"/>
        <w:rPr>
          <w:rFonts w:asciiTheme="minorEastAsia" w:eastAsiaTheme="minorEastAsia" w:hAnsiTheme="minorEastAsia"/>
          <w:spacing w:val="0"/>
        </w:rPr>
      </w:pPr>
      <w:r w:rsidRPr="003B1572">
        <w:rPr>
          <w:rFonts w:asciiTheme="minorEastAsia" w:eastAsiaTheme="minorEastAsia" w:hAnsiTheme="minorEastAsia" w:hint="eastAsia"/>
          <w:spacing w:val="0"/>
        </w:rPr>
        <w:t xml:space="preserve">　樹下植栽等による複層林造成地においては、下刈り及びつる切り、除伐、枝打ちは育成単層林に準じて行い、林内照度が低下し、下層木の健全な育成が阻害されている森林においては、</w:t>
      </w:r>
      <w:r w:rsidR="00634BF8">
        <w:rPr>
          <w:rFonts w:ascii="ＭＳ 明朝" w:hAnsi="ＭＳ 明朝" w:hint="eastAsia"/>
          <w:spacing w:val="0"/>
        </w:rPr>
        <w:t>除伐</w:t>
      </w:r>
      <w:r w:rsidR="00603A65" w:rsidRPr="00603A65">
        <w:rPr>
          <w:rFonts w:ascii="ＭＳ 明朝" w:hAnsi="ＭＳ 明朝" w:hint="eastAsia"/>
          <w:spacing w:val="0"/>
        </w:rPr>
        <w:t>または択伐</w:t>
      </w:r>
      <w:r w:rsidRPr="003B1572">
        <w:rPr>
          <w:rFonts w:asciiTheme="minorEastAsia" w:eastAsiaTheme="minorEastAsia" w:hAnsiTheme="minorEastAsia" w:hint="eastAsia"/>
          <w:spacing w:val="0"/>
        </w:rPr>
        <w:t>を実施する。</w:t>
      </w:r>
    </w:p>
    <w:p w:rsidR="00617366" w:rsidRPr="003B1572" w:rsidRDefault="00617366" w:rsidP="00D36529">
      <w:pPr>
        <w:suppressAutoHyphens/>
        <w:kinsoku w:val="0"/>
        <w:wordWrap w:val="0"/>
        <w:autoSpaceDE w:val="0"/>
        <w:autoSpaceDN w:val="0"/>
        <w:spacing w:line="258" w:lineRule="exact"/>
        <w:ind w:firstLine="200"/>
        <w:jc w:val="left"/>
        <w:rPr>
          <w:rFonts w:asciiTheme="minorEastAsia" w:eastAsiaTheme="minorEastAsia" w:hAnsiTheme="minorEastAsia" w:cs="Times New Roman"/>
          <w:color w:val="auto"/>
          <w:sz w:val="21"/>
          <w:szCs w:val="21"/>
        </w:rPr>
      </w:pPr>
    </w:p>
    <w:p w:rsidR="00D36529" w:rsidRPr="003B1572" w:rsidRDefault="00617366" w:rsidP="00D36529">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３</w:t>
      </w:r>
      <w:r w:rsidR="00D36529" w:rsidRPr="003B1572">
        <w:rPr>
          <w:rFonts w:asciiTheme="minorEastAsia" w:eastAsiaTheme="minorEastAsia" w:hAnsiTheme="minorEastAsia" w:cs="ＭＳ 明朝" w:hint="eastAsia"/>
          <w:color w:val="auto"/>
          <w:sz w:val="21"/>
          <w:szCs w:val="21"/>
        </w:rPr>
        <w:t xml:space="preserve">　その他必要な事項</w:t>
      </w:r>
    </w:p>
    <w:p w:rsidR="007C5416" w:rsidRPr="003B1572" w:rsidRDefault="007C5416" w:rsidP="007C5416">
      <w:pPr>
        <w:suppressAutoHyphens/>
        <w:kinsoku w:val="0"/>
        <w:wordWrap w:val="0"/>
        <w:autoSpaceDE w:val="0"/>
        <w:autoSpaceDN w:val="0"/>
        <w:spacing w:line="258" w:lineRule="exact"/>
        <w:ind w:left="402"/>
        <w:jc w:val="left"/>
        <w:rPr>
          <w:rFonts w:asciiTheme="minorEastAsia" w:eastAsiaTheme="minorEastAsia" w:hAnsiTheme="minorEastAsia" w:cs="Times New Roman"/>
          <w:strike/>
          <w:color w:val="auto"/>
          <w:sz w:val="21"/>
          <w:szCs w:val="21"/>
        </w:rPr>
      </w:pPr>
      <w:r w:rsidRPr="003B1572">
        <w:rPr>
          <w:rFonts w:asciiTheme="minorEastAsia" w:eastAsiaTheme="minorEastAsia" w:hAnsiTheme="minorEastAsia" w:cs="ＭＳ 明朝"/>
          <w:color w:val="auto"/>
          <w:sz w:val="21"/>
          <w:szCs w:val="21"/>
        </w:rPr>
        <w:t xml:space="preserve">　</w:t>
      </w:r>
      <w:r w:rsidRPr="003B1572">
        <w:rPr>
          <w:rFonts w:asciiTheme="minorEastAsia" w:eastAsiaTheme="minorEastAsia" w:hAnsiTheme="minorEastAsia" w:hint="eastAsia"/>
          <w:color w:val="auto"/>
          <w:sz w:val="21"/>
          <w:szCs w:val="21"/>
        </w:rPr>
        <w:t>保育・間伐については、森林の質的向上と森林の有する機能の維持・高度発揮及び山地災</w:t>
      </w:r>
    </w:p>
    <w:p w:rsidR="007C5416" w:rsidRPr="00191B7D" w:rsidRDefault="007C5416" w:rsidP="00191B7D">
      <w:pPr>
        <w:pStyle w:val="a3"/>
        <w:ind w:firstLineChars="100" w:firstLine="204"/>
        <w:rPr>
          <w:rFonts w:asciiTheme="minorEastAsia" w:eastAsiaTheme="minorEastAsia" w:hAnsiTheme="minorEastAsia"/>
          <w:spacing w:val="0"/>
        </w:rPr>
      </w:pPr>
      <w:r w:rsidRPr="003B1572">
        <w:rPr>
          <w:rFonts w:asciiTheme="minorEastAsia" w:eastAsiaTheme="minorEastAsia" w:hAnsiTheme="minorEastAsia"/>
        </w:rPr>
        <w:t xml:space="preserve">　</w:t>
      </w:r>
      <w:r w:rsidRPr="003B1572">
        <w:rPr>
          <w:rFonts w:asciiTheme="minorEastAsia" w:eastAsiaTheme="minorEastAsia" w:hAnsiTheme="minorEastAsia" w:hint="eastAsia"/>
        </w:rPr>
        <w:t>害等の防止を図るため、林分の健全な保育管理に努める。</w:t>
      </w:r>
    </w:p>
    <w:p w:rsidR="00F05E3D" w:rsidRPr="003B1572" w:rsidRDefault="00F05E3D">
      <w:pPr>
        <w:pStyle w:val="a3"/>
        <w:ind w:left="824"/>
        <w:rPr>
          <w:rFonts w:asciiTheme="minorEastAsia" w:eastAsiaTheme="minorEastAsia" w:hAnsiTheme="minorEastAsia"/>
          <w:spacing w:val="0"/>
        </w:rPr>
      </w:pPr>
    </w:p>
    <w:p w:rsidR="009867FD" w:rsidRPr="003B1572" w:rsidRDefault="001C7656" w:rsidP="009867FD">
      <w:pPr>
        <w:suppressAutoHyphens/>
        <w:kinsoku w:val="0"/>
        <w:wordWrap w:val="0"/>
        <w:autoSpaceDE w:val="0"/>
        <w:autoSpaceDN w:val="0"/>
        <w:spacing w:line="258" w:lineRule="exact"/>
        <w:ind w:left="402" w:hanging="402"/>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第４　公益的機能別施業森林等の整備に関する事項</w:t>
      </w:r>
    </w:p>
    <w:p w:rsidR="00BE6C29" w:rsidRPr="003B1572" w:rsidRDefault="00BE6C29" w:rsidP="009867FD">
      <w:pPr>
        <w:suppressAutoHyphens/>
        <w:kinsoku w:val="0"/>
        <w:wordWrap w:val="0"/>
        <w:autoSpaceDE w:val="0"/>
        <w:autoSpaceDN w:val="0"/>
        <w:spacing w:line="258" w:lineRule="exact"/>
        <w:ind w:left="402" w:hanging="402"/>
        <w:jc w:val="left"/>
        <w:rPr>
          <w:rFonts w:asciiTheme="minorEastAsia" w:eastAsiaTheme="minorEastAsia" w:hAnsiTheme="minorEastAsia" w:cs="Times New Roman"/>
          <w:color w:val="auto"/>
          <w:sz w:val="21"/>
          <w:szCs w:val="21"/>
        </w:rPr>
      </w:pPr>
    </w:p>
    <w:p w:rsidR="001C7656" w:rsidRPr="003B1572" w:rsidRDefault="001C7656"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１　公益的機能別施業森林の区域及び当該区域</w:t>
      </w:r>
      <w:r w:rsidR="00892D27" w:rsidRPr="00FE6D9C">
        <w:rPr>
          <w:rFonts w:asciiTheme="minorEastAsia" w:eastAsiaTheme="minorEastAsia" w:hAnsiTheme="minorEastAsia" w:cs="ＭＳ 明朝" w:hint="eastAsia"/>
          <w:color w:val="auto"/>
          <w:sz w:val="21"/>
          <w:szCs w:val="21"/>
        </w:rPr>
        <w:t>内</w:t>
      </w:r>
      <w:r w:rsidRPr="003B1572">
        <w:rPr>
          <w:rFonts w:asciiTheme="minorEastAsia" w:eastAsiaTheme="minorEastAsia" w:hAnsiTheme="minorEastAsia" w:cs="ＭＳ 明朝" w:hint="eastAsia"/>
          <w:color w:val="auto"/>
          <w:sz w:val="21"/>
          <w:szCs w:val="21"/>
        </w:rPr>
        <w:t>における施業の方法</w:t>
      </w:r>
    </w:p>
    <w:p w:rsidR="001C7656" w:rsidRPr="003B1572" w:rsidRDefault="001C7656" w:rsidP="001C7656">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 xml:space="preserve">　</w:t>
      </w:r>
      <w:r w:rsidRPr="003B1572">
        <w:rPr>
          <w:rFonts w:asciiTheme="minorEastAsia" w:eastAsiaTheme="minorEastAsia" w:hAnsiTheme="minorEastAsia" w:cs="ＭＳ 明朝" w:hint="eastAsia"/>
          <w:color w:val="auto"/>
          <w:spacing w:val="-6"/>
          <w:sz w:val="21"/>
          <w:szCs w:val="21"/>
        </w:rPr>
        <w:t>水源の涵養の機能の維持増進を図るための森林施業を推進すべき</w:t>
      </w:r>
      <w:r w:rsidRPr="003B1572">
        <w:rPr>
          <w:rFonts w:asciiTheme="minorEastAsia" w:eastAsiaTheme="minorEastAsia" w:hAnsiTheme="minorEastAsia" w:cs="ＭＳ 明朝" w:hint="eastAsia"/>
          <w:color w:val="auto"/>
          <w:sz w:val="21"/>
          <w:szCs w:val="21"/>
        </w:rPr>
        <w:t>森林</w:t>
      </w:r>
    </w:p>
    <w:p w:rsidR="001C7656" w:rsidRPr="003B1572" w:rsidRDefault="001C7656" w:rsidP="001C7656">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ア　区域の設定</w:t>
      </w:r>
    </w:p>
    <w:p w:rsidR="001C7656" w:rsidRPr="003B1572" w:rsidRDefault="001C7656" w:rsidP="001C7656">
      <w:pPr>
        <w:suppressAutoHyphens/>
        <w:kinsoku w:val="0"/>
        <w:wordWrap w:val="0"/>
        <w:autoSpaceDE w:val="0"/>
        <w:autoSpaceDN w:val="0"/>
        <w:spacing w:line="248" w:lineRule="exact"/>
        <w:ind w:left="402"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水源涵養保安林や干害防備保安林、ダム集水区域や主要な河川の上流に位置する水源地周辺の森林、地域の用水源として重要なため池、湧水地、渓流等の周辺に損する森林、水源か尿機能の評価区分が高い森林など水源の涵養の機能の維持増進を図るための森林施業を推進すべき森林の区域を別表</w:t>
      </w:r>
      <w:r w:rsidRPr="003B1572">
        <w:rPr>
          <w:rFonts w:asciiTheme="minorEastAsia" w:eastAsiaTheme="minorEastAsia" w:hAnsiTheme="minorEastAsia"/>
          <w:color w:val="auto"/>
          <w:sz w:val="21"/>
          <w:szCs w:val="21"/>
        </w:rPr>
        <w:t>1</w:t>
      </w:r>
      <w:r w:rsidRPr="003B1572">
        <w:rPr>
          <w:rFonts w:asciiTheme="minorEastAsia" w:eastAsiaTheme="minorEastAsia" w:hAnsiTheme="minorEastAsia" w:hint="eastAsia"/>
          <w:color w:val="auto"/>
          <w:sz w:val="21"/>
          <w:szCs w:val="21"/>
        </w:rPr>
        <w:t>のとおり定める。</w:t>
      </w:r>
    </w:p>
    <w:p w:rsidR="001C7656" w:rsidRPr="003B1572" w:rsidRDefault="001C7656" w:rsidP="001C7656">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p>
    <w:p w:rsidR="001C7656" w:rsidRPr="003B1572" w:rsidRDefault="00B159DE" w:rsidP="001C7656">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イ　</w:t>
      </w:r>
      <w:r w:rsidR="001C7656" w:rsidRPr="003B1572">
        <w:rPr>
          <w:rFonts w:asciiTheme="minorEastAsia" w:eastAsiaTheme="minorEastAsia" w:hAnsiTheme="minorEastAsia" w:cs="ＭＳ 明朝" w:hint="eastAsia"/>
          <w:color w:val="auto"/>
          <w:sz w:val="21"/>
          <w:szCs w:val="21"/>
        </w:rPr>
        <w:t>施業の方法</w:t>
      </w:r>
    </w:p>
    <w:p w:rsidR="001C7656" w:rsidRPr="003B1572" w:rsidRDefault="001C7656" w:rsidP="001C7656">
      <w:pPr>
        <w:suppressAutoHyphens/>
        <w:kinsoku w:val="0"/>
        <w:wordWrap w:val="0"/>
        <w:autoSpaceDE w:val="0"/>
        <w:autoSpaceDN w:val="0"/>
        <w:spacing w:line="258" w:lineRule="exact"/>
        <w:ind w:left="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伐期の長期化及び伐採面積の縮小・分散を図ることを基本とし、下層植生の維持（育成複層林にあっては、下層木の的確な生育）を図りつつ、根系の発達を確保するとともに、主として長伐期施業を推進する。</w:t>
      </w:r>
    </w:p>
    <w:p w:rsidR="001C7656" w:rsidRPr="003B1572" w:rsidRDefault="001C7656" w:rsidP="001C7656">
      <w:pPr>
        <w:suppressAutoHyphens/>
        <w:kinsoku w:val="0"/>
        <w:wordWrap w:val="0"/>
        <w:autoSpaceDE w:val="0"/>
        <w:autoSpaceDN w:val="0"/>
        <w:spacing w:line="258" w:lineRule="exact"/>
        <w:ind w:left="6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なお、当該森林区域の施業方法については別表</w:t>
      </w:r>
      <w:r w:rsidRPr="003B1572">
        <w:rPr>
          <w:rFonts w:asciiTheme="minorEastAsia" w:eastAsiaTheme="minorEastAsia" w:hAnsiTheme="minorEastAsia"/>
          <w:color w:val="auto"/>
          <w:sz w:val="21"/>
          <w:szCs w:val="21"/>
        </w:rPr>
        <w:t>2</w:t>
      </w:r>
      <w:r w:rsidRPr="003B1572">
        <w:rPr>
          <w:rFonts w:asciiTheme="minorEastAsia" w:eastAsiaTheme="minorEastAsia" w:hAnsiTheme="minorEastAsia" w:hint="eastAsia"/>
          <w:color w:val="auto"/>
          <w:sz w:val="21"/>
          <w:szCs w:val="21"/>
        </w:rPr>
        <w:t>のとおり定める。</w:t>
      </w:r>
    </w:p>
    <w:p w:rsidR="001C7656" w:rsidRPr="003B1572" w:rsidRDefault="001C7656" w:rsidP="001C7656">
      <w:pPr>
        <w:suppressAutoHyphens/>
        <w:kinsoku w:val="0"/>
        <w:wordWrap w:val="0"/>
        <w:autoSpaceDE w:val="0"/>
        <w:autoSpaceDN w:val="0"/>
        <w:spacing w:line="258" w:lineRule="exact"/>
        <w:ind w:left="602"/>
        <w:jc w:val="left"/>
        <w:rPr>
          <w:rFonts w:asciiTheme="minorEastAsia" w:eastAsiaTheme="minorEastAsia" w:hAnsiTheme="minorEastAsia" w:cs="Times New Roman"/>
          <w:color w:val="auto"/>
          <w:sz w:val="21"/>
          <w:szCs w:val="21"/>
        </w:rPr>
      </w:pPr>
    </w:p>
    <w:p w:rsidR="00922062" w:rsidRPr="003B1572" w:rsidRDefault="002F732A" w:rsidP="00922062">
      <w:pPr>
        <w:spacing w:line="344" w:lineRule="exact"/>
        <w:rPr>
          <w:rFonts w:asciiTheme="minorEastAsia" w:eastAsiaTheme="minorEastAsia" w:hAnsiTheme="minorEastAsia"/>
          <w:color w:val="auto"/>
        </w:rPr>
      </w:pPr>
      <w:r w:rsidRPr="003B1572">
        <w:rPr>
          <w:rFonts w:asciiTheme="minorEastAsia" w:eastAsiaTheme="minorEastAsia" w:hAnsiTheme="minorEastAsia" w:hint="eastAsia"/>
          <w:color w:val="auto"/>
        </w:rPr>
        <w:t xml:space="preserve">　　</w:t>
      </w:r>
      <w:r w:rsidR="00922062" w:rsidRPr="003B1572">
        <w:rPr>
          <w:rFonts w:asciiTheme="minorEastAsia" w:eastAsiaTheme="minorEastAsia" w:hAnsiTheme="minorEastAsia" w:hint="eastAsia"/>
          <w:color w:val="auto"/>
        </w:rPr>
        <w:t>森林の伐期齢の下限</w:t>
      </w:r>
    </w:p>
    <w:tbl>
      <w:tblPr>
        <w:tblW w:w="90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998"/>
        <w:gridCol w:w="1838"/>
        <w:gridCol w:w="124"/>
        <w:gridCol w:w="3495"/>
      </w:tblGrid>
      <w:tr w:rsidR="003B1572" w:rsidRPr="003B1572" w:rsidTr="00097A3F">
        <w:tc>
          <w:tcPr>
            <w:tcW w:w="1559" w:type="dxa"/>
            <w:vMerge w:val="restart"/>
            <w:tcBorders>
              <w:top w:val="single" w:sz="4" w:space="0" w:color="000000"/>
              <w:left w:val="single" w:sz="4" w:space="0" w:color="000000"/>
              <w:right w:val="single" w:sz="4" w:space="0" w:color="000000"/>
            </w:tcBorders>
          </w:tcPr>
          <w:p w:rsidR="00922062" w:rsidRPr="003B1572" w:rsidRDefault="00922062" w:rsidP="003556ED">
            <w:pPr>
              <w:suppressAutoHyphens/>
              <w:kinsoku w:val="0"/>
              <w:wordWrap w:val="0"/>
              <w:autoSpaceDE w:val="0"/>
              <w:autoSpaceDN w:val="0"/>
              <w:spacing w:line="344" w:lineRule="exact"/>
              <w:jc w:val="left"/>
              <w:rPr>
                <w:rFonts w:asciiTheme="minorEastAsia" w:eastAsiaTheme="minorEastAsia" w:hAnsiTheme="minorEastAsia"/>
                <w:color w:val="auto"/>
              </w:rPr>
            </w:pPr>
          </w:p>
          <w:p w:rsidR="00922062" w:rsidRPr="003B1572" w:rsidRDefault="00922062" w:rsidP="003556ED">
            <w:pPr>
              <w:suppressAutoHyphens/>
              <w:kinsoku w:val="0"/>
              <w:wordWrap w:val="0"/>
              <w:autoSpaceDE w:val="0"/>
              <w:autoSpaceDN w:val="0"/>
              <w:spacing w:line="344" w:lineRule="exact"/>
              <w:jc w:val="center"/>
              <w:rPr>
                <w:rFonts w:asciiTheme="minorEastAsia" w:eastAsiaTheme="minorEastAsia" w:hAnsiTheme="minorEastAsia"/>
                <w:color w:val="auto"/>
              </w:rPr>
            </w:pPr>
            <w:r w:rsidRPr="003B1572">
              <w:rPr>
                <w:rFonts w:asciiTheme="minorEastAsia" w:eastAsiaTheme="minorEastAsia" w:hAnsiTheme="minorEastAsia" w:hint="eastAsia"/>
                <w:color w:val="auto"/>
                <w:spacing w:val="14"/>
              </w:rPr>
              <w:t>地　　域</w:t>
            </w:r>
          </w:p>
          <w:p w:rsidR="00922062" w:rsidRPr="003B1572" w:rsidRDefault="00922062" w:rsidP="003556ED">
            <w:pPr>
              <w:suppressAutoHyphens/>
              <w:kinsoku w:val="0"/>
              <w:wordWrap w:val="0"/>
              <w:autoSpaceDE w:val="0"/>
              <w:autoSpaceDN w:val="0"/>
              <w:spacing w:line="344" w:lineRule="exact"/>
              <w:jc w:val="left"/>
              <w:rPr>
                <w:rFonts w:asciiTheme="minorEastAsia" w:eastAsiaTheme="minorEastAsia" w:hAnsiTheme="minorEastAsia"/>
                <w:color w:val="auto"/>
                <w:spacing w:val="16"/>
                <w:sz w:val="19"/>
                <w:szCs w:val="19"/>
              </w:rPr>
            </w:pPr>
          </w:p>
        </w:tc>
        <w:tc>
          <w:tcPr>
            <w:tcW w:w="7455" w:type="dxa"/>
            <w:gridSpan w:val="4"/>
            <w:tcBorders>
              <w:top w:val="single" w:sz="4" w:space="0" w:color="000000"/>
              <w:left w:val="single" w:sz="4" w:space="0" w:color="000000"/>
              <w:bottom w:val="single" w:sz="4" w:space="0" w:color="000000"/>
              <w:right w:val="single" w:sz="4" w:space="0" w:color="000000"/>
            </w:tcBorders>
          </w:tcPr>
          <w:p w:rsidR="00922062" w:rsidRPr="003B1572" w:rsidRDefault="00922062"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rPr>
              <w:t>樹　　　　　　　　　　　　種</w:t>
            </w:r>
          </w:p>
        </w:tc>
      </w:tr>
      <w:tr w:rsidR="003B1572" w:rsidRPr="003B1572" w:rsidTr="00097A3F">
        <w:tc>
          <w:tcPr>
            <w:tcW w:w="1559" w:type="dxa"/>
            <w:vMerge/>
            <w:tcBorders>
              <w:left w:val="single" w:sz="4" w:space="0" w:color="000000"/>
              <w:bottom w:val="single" w:sz="4" w:space="0" w:color="000000"/>
              <w:right w:val="single" w:sz="4" w:space="0" w:color="000000"/>
            </w:tcBorders>
          </w:tcPr>
          <w:p w:rsidR="00922062" w:rsidRPr="003B1572" w:rsidRDefault="00922062" w:rsidP="003556ED">
            <w:pPr>
              <w:autoSpaceDE w:val="0"/>
              <w:autoSpaceDN w:val="0"/>
              <w:jc w:val="left"/>
              <w:rPr>
                <w:rFonts w:asciiTheme="minorEastAsia" w:eastAsiaTheme="minorEastAsia" w:hAnsiTheme="minorEastAsia"/>
                <w:color w:val="auto"/>
                <w:spacing w:val="16"/>
                <w:sz w:val="19"/>
                <w:szCs w:val="19"/>
              </w:rPr>
            </w:pPr>
          </w:p>
        </w:tc>
        <w:tc>
          <w:tcPr>
            <w:tcW w:w="1998" w:type="dxa"/>
            <w:tcBorders>
              <w:top w:val="single" w:sz="4" w:space="0" w:color="000000"/>
              <w:left w:val="single" w:sz="4" w:space="0" w:color="000000"/>
              <w:bottom w:val="single" w:sz="4" w:space="0" w:color="000000"/>
              <w:right w:val="single" w:sz="4" w:space="0" w:color="000000"/>
            </w:tcBorders>
            <w:vAlign w:val="center"/>
          </w:tcPr>
          <w:p w:rsidR="00922062" w:rsidRPr="003B1572" w:rsidRDefault="00922062"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rPr>
              <w:t>リュウキュウ</w:t>
            </w:r>
            <w:r w:rsidRPr="003B1572">
              <w:rPr>
                <w:rFonts w:asciiTheme="minorEastAsia" w:eastAsiaTheme="minorEastAsia" w:hAnsiTheme="minorEastAsia" w:hint="eastAsia"/>
                <w:color w:val="auto"/>
                <w:spacing w:val="14"/>
              </w:rPr>
              <w:t>マツ</w:t>
            </w:r>
          </w:p>
        </w:tc>
        <w:tc>
          <w:tcPr>
            <w:tcW w:w="1838" w:type="dxa"/>
            <w:tcBorders>
              <w:top w:val="single" w:sz="4" w:space="0" w:color="000000"/>
              <w:left w:val="single" w:sz="4" w:space="0" w:color="000000"/>
              <w:bottom w:val="single" w:sz="4" w:space="0" w:color="000000"/>
              <w:right w:val="single" w:sz="4" w:space="0" w:color="000000"/>
            </w:tcBorders>
            <w:vAlign w:val="center"/>
          </w:tcPr>
          <w:p w:rsidR="00922062" w:rsidRPr="003B1572" w:rsidRDefault="00922062"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rPr>
              <w:t>イヌマキ</w:t>
            </w:r>
          </w:p>
        </w:tc>
        <w:tc>
          <w:tcPr>
            <w:tcW w:w="124" w:type="dxa"/>
            <w:tcBorders>
              <w:top w:val="single" w:sz="4" w:space="0" w:color="000000"/>
              <w:left w:val="single" w:sz="4" w:space="0" w:color="000000"/>
              <w:bottom w:val="single" w:sz="4" w:space="0" w:color="000000"/>
              <w:right w:val="single" w:sz="4" w:space="0" w:color="000000"/>
            </w:tcBorders>
          </w:tcPr>
          <w:p w:rsidR="00922062" w:rsidRPr="00097A3F" w:rsidRDefault="00922062" w:rsidP="00097A3F">
            <w:pPr>
              <w:suppressAutoHyphens/>
              <w:kinsoku w:val="0"/>
              <w:wordWrap w:val="0"/>
              <w:autoSpaceDE w:val="0"/>
              <w:autoSpaceDN w:val="0"/>
              <w:spacing w:line="344" w:lineRule="exact"/>
              <w:rPr>
                <w:rFonts w:asciiTheme="minorEastAsia" w:eastAsiaTheme="minorEastAsia" w:hAnsiTheme="minorEastAsia"/>
                <w:color w:val="auto"/>
              </w:rPr>
            </w:pPr>
          </w:p>
        </w:tc>
        <w:tc>
          <w:tcPr>
            <w:tcW w:w="3495" w:type="dxa"/>
            <w:tcBorders>
              <w:top w:val="single" w:sz="4" w:space="0" w:color="000000"/>
              <w:left w:val="single" w:sz="4" w:space="0" w:color="000000"/>
              <w:bottom w:val="single" w:sz="4" w:space="0" w:color="000000"/>
              <w:right w:val="single" w:sz="4" w:space="0" w:color="000000"/>
            </w:tcBorders>
          </w:tcPr>
          <w:p w:rsidR="00922062" w:rsidRPr="003B1572" w:rsidRDefault="00097A3F" w:rsidP="003556ED">
            <w:pPr>
              <w:suppressAutoHyphens/>
              <w:kinsoku w:val="0"/>
              <w:wordWrap w:val="0"/>
              <w:autoSpaceDE w:val="0"/>
              <w:autoSpaceDN w:val="0"/>
              <w:spacing w:line="34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イスノキ</w:t>
            </w:r>
            <w:r w:rsidR="00922062" w:rsidRPr="003B1572">
              <w:rPr>
                <w:rFonts w:asciiTheme="minorEastAsia" w:eastAsiaTheme="minorEastAsia" w:hAnsiTheme="minorEastAsia" w:hint="eastAsia"/>
                <w:color w:val="auto"/>
              </w:rPr>
              <w:t>等</w:t>
            </w:r>
          </w:p>
          <w:p w:rsidR="00922062" w:rsidRPr="003B1572" w:rsidRDefault="00922062"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広葉樹</w:t>
            </w:r>
          </w:p>
        </w:tc>
      </w:tr>
      <w:tr w:rsidR="003B1572" w:rsidRPr="003B1572" w:rsidTr="00097A3F">
        <w:tc>
          <w:tcPr>
            <w:tcW w:w="1559" w:type="dxa"/>
            <w:tcBorders>
              <w:top w:val="single" w:sz="4" w:space="0" w:color="000000"/>
              <w:left w:val="single" w:sz="4" w:space="0" w:color="000000"/>
              <w:bottom w:val="single" w:sz="4" w:space="0" w:color="000000"/>
              <w:right w:val="single" w:sz="4" w:space="0" w:color="000000"/>
            </w:tcBorders>
          </w:tcPr>
          <w:p w:rsidR="00922062" w:rsidRPr="003B1572" w:rsidRDefault="002F732A"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rPr>
            </w:pPr>
            <w:r w:rsidRPr="003B1572">
              <w:rPr>
                <w:rFonts w:asciiTheme="minorEastAsia" w:eastAsiaTheme="minorEastAsia" w:hAnsiTheme="minorEastAsia" w:hint="eastAsia"/>
                <w:color w:val="auto"/>
                <w:spacing w:val="14"/>
              </w:rPr>
              <w:t>本村</w:t>
            </w:r>
            <w:r w:rsidR="00922062" w:rsidRPr="003B1572">
              <w:rPr>
                <w:rFonts w:asciiTheme="minorEastAsia" w:eastAsiaTheme="minorEastAsia" w:hAnsiTheme="minorEastAsia" w:hint="eastAsia"/>
                <w:color w:val="auto"/>
                <w:spacing w:val="14"/>
              </w:rPr>
              <w:t>全域</w:t>
            </w:r>
          </w:p>
        </w:tc>
        <w:tc>
          <w:tcPr>
            <w:tcW w:w="1998" w:type="dxa"/>
            <w:tcBorders>
              <w:top w:val="single" w:sz="4" w:space="0" w:color="000000"/>
              <w:left w:val="single" w:sz="4" w:space="0" w:color="000000"/>
              <w:bottom w:val="single" w:sz="4" w:space="0" w:color="000000"/>
              <w:right w:val="single" w:sz="4" w:space="0" w:color="000000"/>
            </w:tcBorders>
          </w:tcPr>
          <w:p w:rsidR="00922062" w:rsidRPr="003B1572" w:rsidRDefault="00922062"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４０年</w:t>
            </w:r>
          </w:p>
        </w:tc>
        <w:tc>
          <w:tcPr>
            <w:tcW w:w="1838" w:type="dxa"/>
            <w:tcBorders>
              <w:top w:val="single" w:sz="4" w:space="0" w:color="000000"/>
              <w:left w:val="single" w:sz="4" w:space="0" w:color="000000"/>
              <w:bottom w:val="single" w:sz="4" w:space="0" w:color="000000"/>
              <w:right w:val="single" w:sz="4" w:space="0" w:color="000000"/>
            </w:tcBorders>
          </w:tcPr>
          <w:p w:rsidR="00922062" w:rsidRPr="003B1572" w:rsidRDefault="00922062"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５０年</w:t>
            </w:r>
          </w:p>
        </w:tc>
        <w:tc>
          <w:tcPr>
            <w:tcW w:w="124" w:type="dxa"/>
            <w:tcBorders>
              <w:top w:val="single" w:sz="4" w:space="0" w:color="000000"/>
              <w:left w:val="single" w:sz="4" w:space="0" w:color="000000"/>
              <w:bottom w:val="single" w:sz="4" w:space="0" w:color="000000"/>
              <w:right w:val="single" w:sz="4" w:space="0" w:color="000000"/>
            </w:tcBorders>
          </w:tcPr>
          <w:p w:rsidR="00922062" w:rsidRPr="003B1572" w:rsidRDefault="00922062" w:rsidP="00097A3F">
            <w:pPr>
              <w:suppressAutoHyphens/>
              <w:kinsoku w:val="0"/>
              <w:wordWrap w:val="0"/>
              <w:autoSpaceDE w:val="0"/>
              <w:autoSpaceDN w:val="0"/>
              <w:spacing w:line="334" w:lineRule="exact"/>
              <w:rPr>
                <w:rFonts w:asciiTheme="minorEastAsia" w:eastAsiaTheme="minorEastAsia" w:hAnsiTheme="minorEastAsia"/>
                <w:color w:val="auto"/>
                <w:spacing w:val="16"/>
                <w:sz w:val="19"/>
                <w:szCs w:val="19"/>
              </w:rPr>
            </w:pPr>
          </w:p>
        </w:tc>
        <w:tc>
          <w:tcPr>
            <w:tcW w:w="3495" w:type="dxa"/>
            <w:tcBorders>
              <w:top w:val="single" w:sz="4" w:space="0" w:color="000000"/>
              <w:left w:val="single" w:sz="4" w:space="0" w:color="000000"/>
              <w:bottom w:val="single" w:sz="4" w:space="0" w:color="000000"/>
              <w:right w:val="single" w:sz="4" w:space="0" w:color="000000"/>
            </w:tcBorders>
          </w:tcPr>
          <w:p w:rsidR="00922062" w:rsidRPr="003B1572" w:rsidRDefault="00922062"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４０年</w:t>
            </w:r>
          </w:p>
        </w:tc>
      </w:tr>
    </w:tbl>
    <w:p w:rsidR="002F732A" w:rsidRPr="003B1572" w:rsidRDefault="00922062" w:rsidP="0087069C">
      <w:pPr>
        <w:suppressAutoHyphens/>
        <w:kinsoku w:val="0"/>
        <w:wordWrap w:val="0"/>
        <w:autoSpaceDE w:val="0"/>
        <w:autoSpaceDN w:val="0"/>
        <w:spacing w:line="258" w:lineRule="exact"/>
        <w:ind w:leftChars="101" w:left="630" w:hangingChars="186" w:hanging="428"/>
        <w:jc w:val="left"/>
        <w:rPr>
          <w:rFonts w:asciiTheme="minorEastAsia" w:eastAsiaTheme="minorEastAsia" w:hAnsiTheme="minorEastAsia" w:cs="ＭＳ 明朝"/>
          <w:color w:val="auto"/>
          <w:spacing w:val="10"/>
          <w:sz w:val="21"/>
          <w:szCs w:val="21"/>
        </w:rPr>
      </w:pPr>
      <w:r w:rsidRPr="003B1572">
        <w:rPr>
          <w:rFonts w:asciiTheme="minorEastAsia" w:eastAsiaTheme="minorEastAsia" w:hAnsiTheme="minorEastAsia" w:cs="ＭＳ 明朝"/>
          <w:color w:val="auto"/>
          <w:spacing w:val="10"/>
          <w:sz w:val="21"/>
          <w:szCs w:val="21"/>
        </w:rPr>
        <w:t xml:space="preserve"> </w:t>
      </w:r>
    </w:p>
    <w:p w:rsidR="002F732A" w:rsidRPr="003B1572" w:rsidRDefault="001C7656" w:rsidP="002F732A">
      <w:pPr>
        <w:spacing w:line="344" w:lineRule="exact"/>
        <w:rPr>
          <w:rFonts w:asciiTheme="minorEastAsia" w:eastAsiaTheme="minorEastAsia" w:hAnsiTheme="minorEastAsia" w:cs="ＭＳ 明朝"/>
          <w:color w:val="auto"/>
          <w:spacing w:val="10"/>
          <w:sz w:val="21"/>
          <w:szCs w:val="21"/>
        </w:rPr>
      </w:pPr>
      <w:r w:rsidRPr="003B1572">
        <w:rPr>
          <w:rFonts w:asciiTheme="minorEastAsia" w:eastAsiaTheme="minorEastAsia" w:hAnsiTheme="minorEastAsia" w:cs="ＭＳ 明朝"/>
          <w:color w:val="auto"/>
          <w:spacing w:val="10"/>
          <w:sz w:val="21"/>
          <w:szCs w:val="21"/>
        </w:rPr>
        <w:t>(2)</w:t>
      </w:r>
      <w:r w:rsidRPr="003B1572">
        <w:rPr>
          <w:rFonts w:asciiTheme="minorEastAsia" w:eastAsiaTheme="minorEastAsia" w:hAnsiTheme="minorEastAsia" w:cs="ＭＳ 明朝" w:hint="eastAsia"/>
          <w:color w:val="auto"/>
          <w:spacing w:val="10"/>
          <w:sz w:val="21"/>
          <w:szCs w:val="21"/>
        </w:rPr>
        <w:t xml:space="preserve">　土地に関する災害の防止及び土壌の保全の機能、快適な環境の形成の機能又は保健文</w:t>
      </w:r>
    </w:p>
    <w:p w:rsidR="002F732A" w:rsidRPr="003B1572" w:rsidRDefault="002F732A" w:rsidP="002F732A">
      <w:pPr>
        <w:spacing w:line="344" w:lineRule="exact"/>
        <w:rPr>
          <w:rFonts w:asciiTheme="minorEastAsia" w:eastAsiaTheme="minorEastAsia" w:hAnsiTheme="minorEastAsia"/>
          <w:color w:val="auto"/>
        </w:rPr>
      </w:pPr>
      <w:r w:rsidRPr="003B1572">
        <w:rPr>
          <w:rFonts w:asciiTheme="minorEastAsia" w:eastAsiaTheme="minorEastAsia" w:hAnsiTheme="minorEastAsia" w:cs="ＭＳ 明朝"/>
          <w:color w:val="auto"/>
          <w:spacing w:val="10"/>
          <w:sz w:val="21"/>
          <w:szCs w:val="21"/>
        </w:rPr>
        <w:t xml:space="preserve">   </w:t>
      </w:r>
      <w:r w:rsidR="001C7656" w:rsidRPr="003B1572">
        <w:rPr>
          <w:rFonts w:asciiTheme="minorEastAsia" w:eastAsiaTheme="minorEastAsia" w:hAnsiTheme="minorEastAsia" w:cs="ＭＳ 明朝" w:hint="eastAsia"/>
          <w:color w:val="auto"/>
          <w:spacing w:val="10"/>
          <w:sz w:val="21"/>
          <w:szCs w:val="21"/>
        </w:rPr>
        <w:t>化機能の維持増進を図るための森林施業を推進すべき森林</w:t>
      </w:r>
      <w:r w:rsidRPr="003B1572">
        <w:rPr>
          <w:rFonts w:asciiTheme="minorEastAsia" w:eastAsiaTheme="minorEastAsia" w:hAnsiTheme="minorEastAsia" w:hint="eastAsia"/>
          <w:color w:val="auto"/>
        </w:rPr>
        <w:t xml:space="preserve">その他水源涵養機能維持増進森林  </w:t>
      </w:r>
    </w:p>
    <w:p w:rsidR="002F732A" w:rsidRPr="003B1572" w:rsidRDefault="002F732A" w:rsidP="002F732A">
      <w:pPr>
        <w:spacing w:line="344" w:lineRule="exact"/>
        <w:rPr>
          <w:rFonts w:asciiTheme="minorEastAsia" w:eastAsiaTheme="minorEastAsia" w:hAnsiTheme="minorEastAsia"/>
          <w:color w:val="auto"/>
        </w:rPr>
      </w:pPr>
      <w:r w:rsidRPr="003B1572">
        <w:rPr>
          <w:rFonts w:asciiTheme="minorEastAsia" w:eastAsiaTheme="minorEastAsia" w:hAnsiTheme="minorEastAsia"/>
          <w:color w:val="auto"/>
        </w:rPr>
        <w:t xml:space="preserve">    </w:t>
      </w:r>
      <w:r w:rsidRPr="003B1572">
        <w:rPr>
          <w:rFonts w:asciiTheme="minorEastAsia" w:eastAsiaTheme="minorEastAsia" w:hAnsiTheme="minorEastAsia" w:hint="eastAsia"/>
          <w:color w:val="auto"/>
        </w:rPr>
        <w:t>以外の森林</w:t>
      </w:r>
    </w:p>
    <w:p w:rsidR="001C7656" w:rsidRPr="003B1572" w:rsidRDefault="001C7656" w:rsidP="0087069C">
      <w:pPr>
        <w:suppressAutoHyphens/>
        <w:kinsoku w:val="0"/>
        <w:wordWrap w:val="0"/>
        <w:autoSpaceDE w:val="0"/>
        <w:autoSpaceDN w:val="0"/>
        <w:spacing w:line="258" w:lineRule="exact"/>
        <w:ind w:leftChars="101" w:left="593" w:hangingChars="186" w:hanging="391"/>
        <w:jc w:val="left"/>
        <w:rPr>
          <w:rFonts w:asciiTheme="minorEastAsia" w:eastAsiaTheme="minorEastAsia" w:hAnsiTheme="minorEastAsia" w:cs="Times New Roman"/>
          <w:color w:val="auto"/>
          <w:sz w:val="21"/>
          <w:szCs w:val="21"/>
        </w:rPr>
      </w:pPr>
    </w:p>
    <w:p w:rsidR="001C7656" w:rsidRPr="003B1572" w:rsidRDefault="001C7656" w:rsidP="001C7656">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t xml:space="preserve">ア　</w:t>
      </w:r>
      <w:r w:rsidRPr="003B1572">
        <w:rPr>
          <w:rFonts w:asciiTheme="minorEastAsia" w:eastAsiaTheme="minorEastAsia" w:hAnsiTheme="minorEastAsia" w:cs="ＭＳ 明朝" w:hint="eastAsia"/>
          <w:color w:val="auto"/>
          <w:sz w:val="21"/>
          <w:szCs w:val="21"/>
        </w:rPr>
        <w:t>区域の設定</w:t>
      </w:r>
    </w:p>
    <w:p w:rsidR="001C7656" w:rsidRPr="003B1572" w:rsidRDefault="001C7656" w:rsidP="001C7656">
      <w:pPr>
        <w:suppressAutoHyphens/>
        <w:kinsoku w:val="0"/>
        <w:wordWrap w:val="0"/>
        <w:autoSpaceDE w:val="0"/>
        <w:autoSpaceDN w:val="0"/>
        <w:spacing w:line="258" w:lineRule="exact"/>
        <w:ind w:left="602"/>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pacing w:val="10"/>
          <w:sz w:val="21"/>
          <w:szCs w:val="21"/>
        </w:rPr>
        <w:t xml:space="preserve">　次の①～</w:t>
      </w:r>
      <w:r w:rsidR="000E3B9D" w:rsidRPr="00FE6D9C">
        <w:rPr>
          <w:rFonts w:ascii="ＭＳ 明朝" w:hAnsi="ＭＳ 明朝" w:hint="eastAsia"/>
          <w:szCs w:val="24"/>
        </w:rPr>
        <w:t>④</w:t>
      </w:r>
      <w:r w:rsidRPr="003B1572">
        <w:rPr>
          <w:rFonts w:asciiTheme="minorEastAsia" w:eastAsiaTheme="minorEastAsia" w:hAnsiTheme="minorEastAsia" w:cs="ＭＳ 明朝" w:hint="eastAsia"/>
          <w:color w:val="auto"/>
          <w:spacing w:val="10"/>
          <w:sz w:val="21"/>
          <w:szCs w:val="21"/>
        </w:rPr>
        <w:t>の森林など、土地に関する災害の防止及び土壌の保全の機能、快適な環境の形成の機能又は保健文化機能の維持増進を図るための森林施業を推進すべき森林</w:t>
      </w:r>
      <w:r w:rsidRPr="003B1572">
        <w:rPr>
          <w:rFonts w:asciiTheme="minorEastAsia" w:eastAsiaTheme="minorEastAsia" w:hAnsiTheme="minorEastAsia" w:cs="ＭＳ 明朝" w:hint="eastAsia"/>
          <w:color w:val="auto"/>
          <w:sz w:val="21"/>
          <w:szCs w:val="21"/>
        </w:rPr>
        <w:t>を別表１により定める。</w:t>
      </w:r>
    </w:p>
    <w:p w:rsidR="00BE6C29" w:rsidRPr="003B1572" w:rsidRDefault="00BE6C29" w:rsidP="001C7656">
      <w:pPr>
        <w:suppressAutoHyphens/>
        <w:kinsoku w:val="0"/>
        <w:wordWrap w:val="0"/>
        <w:autoSpaceDE w:val="0"/>
        <w:autoSpaceDN w:val="0"/>
        <w:spacing w:line="258" w:lineRule="exact"/>
        <w:ind w:left="602"/>
        <w:jc w:val="left"/>
        <w:rPr>
          <w:rFonts w:asciiTheme="minorEastAsia" w:eastAsiaTheme="minorEastAsia" w:hAnsiTheme="minorEastAsia" w:cs="Times New Roman"/>
          <w:color w:val="auto"/>
          <w:sz w:val="21"/>
          <w:szCs w:val="21"/>
        </w:rPr>
      </w:pPr>
    </w:p>
    <w:p w:rsidR="001C7656" w:rsidRPr="003B1572" w:rsidRDefault="001C7656" w:rsidP="00BE6C29">
      <w:pPr>
        <w:pStyle w:val="a8"/>
        <w:numPr>
          <w:ilvl w:val="0"/>
          <w:numId w:val="8"/>
        </w:numPr>
        <w:suppressAutoHyphens/>
        <w:kinsoku w:val="0"/>
        <w:wordWrap w:val="0"/>
        <w:autoSpaceDE w:val="0"/>
        <w:autoSpaceDN w:val="0"/>
        <w:spacing w:line="258" w:lineRule="exact"/>
        <w:ind w:leftChars="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t xml:space="preserve">　土地に関する災害の防止及び土壌の保全の機能の維持増進を図る</w:t>
      </w:r>
      <w:r w:rsidR="00892D27" w:rsidRPr="00FE6D9C">
        <w:rPr>
          <w:rFonts w:asciiTheme="minorEastAsia" w:eastAsiaTheme="minorEastAsia" w:hAnsiTheme="minorEastAsia" w:cs="ＭＳ 明朝" w:hint="eastAsia"/>
          <w:color w:val="auto"/>
          <w:spacing w:val="10"/>
          <w:sz w:val="21"/>
          <w:szCs w:val="21"/>
        </w:rPr>
        <w:t>ための森林施行を推進すべき</w:t>
      </w:r>
      <w:r w:rsidRPr="003B1572">
        <w:rPr>
          <w:rFonts w:asciiTheme="minorEastAsia" w:eastAsiaTheme="minorEastAsia" w:hAnsiTheme="minorEastAsia" w:cs="ＭＳ 明朝" w:hint="eastAsia"/>
          <w:color w:val="auto"/>
          <w:spacing w:val="10"/>
          <w:sz w:val="21"/>
          <w:szCs w:val="21"/>
        </w:rPr>
        <w:t>森林</w:t>
      </w:r>
    </w:p>
    <w:p w:rsidR="001C7656" w:rsidRPr="003B1572" w:rsidRDefault="001C7656" w:rsidP="001C7656">
      <w:pPr>
        <w:suppressAutoHyphens/>
        <w:kinsoku w:val="0"/>
        <w:wordWrap w:val="0"/>
        <w:autoSpaceDE w:val="0"/>
        <w:autoSpaceDN w:val="0"/>
        <w:spacing w:line="258" w:lineRule="exact"/>
        <w:ind w:left="602" w:firstLine="200"/>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土砂崩壊防備保安林、土砂流出防備保安林、なだれ防止保安林、落石防止保安林や、砂防指定地周辺、山地災害危険地区等や山地災害の発生により人命・人家等施設への被害のおそれがある森林、山地災害防止機能の評価区分が高い森林等</w:t>
      </w:r>
    </w:p>
    <w:p w:rsidR="00BE6C29" w:rsidRPr="003B1572" w:rsidRDefault="00BE6C29" w:rsidP="001C7656">
      <w:pPr>
        <w:suppressAutoHyphens/>
        <w:kinsoku w:val="0"/>
        <w:wordWrap w:val="0"/>
        <w:autoSpaceDE w:val="0"/>
        <w:autoSpaceDN w:val="0"/>
        <w:spacing w:line="258" w:lineRule="exact"/>
        <w:ind w:left="602" w:firstLine="200"/>
        <w:jc w:val="left"/>
        <w:rPr>
          <w:rFonts w:asciiTheme="minorEastAsia" w:eastAsiaTheme="minorEastAsia" w:hAnsiTheme="minorEastAsia" w:cs="Times New Roman"/>
          <w:color w:val="auto"/>
          <w:sz w:val="21"/>
          <w:szCs w:val="21"/>
        </w:rPr>
      </w:pPr>
    </w:p>
    <w:p w:rsidR="001C7656" w:rsidRPr="0016233A" w:rsidRDefault="001C7656" w:rsidP="0016233A">
      <w:pPr>
        <w:pStyle w:val="a8"/>
        <w:numPr>
          <w:ilvl w:val="0"/>
          <w:numId w:val="8"/>
        </w:numPr>
        <w:suppressAutoHyphens/>
        <w:kinsoku w:val="0"/>
        <w:wordWrap w:val="0"/>
        <w:autoSpaceDE w:val="0"/>
        <w:autoSpaceDN w:val="0"/>
        <w:spacing w:line="258" w:lineRule="exact"/>
        <w:ind w:leftChars="0"/>
        <w:jc w:val="left"/>
        <w:rPr>
          <w:rFonts w:asciiTheme="minorEastAsia" w:eastAsiaTheme="minorEastAsia" w:hAnsiTheme="minorEastAsia" w:cs="Times New Roman"/>
          <w:color w:val="auto"/>
          <w:sz w:val="21"/>
          <w:szCs w:val="21"/>
        </w:rPr>
      </w:pPr>
      <w:r w:rsidRPr="0016233A">
        <w:rPr>
          <w:rFonts w:asciiTheme="minorEastAsia" w:eastAsiaTheme="minorEastAsia" w:hAnsiTheme="minorEastAsia" w:cs="ＭＳ 明朝" w:hint="eastAsia"/>
          <w:color w:val="auto"/>
          <w:spacing w:val="10"/>
          <w:sz w:val="21"/>
          <w:szCs w:val="21"/>
        </w:rPr>
        <w:t xml:space="preserve">　</w:t>
      </w:r>
      <w:r w:rsidRPr="0016233A">
        <w:rPr>
          <w:rFonts w:asciiTheme="minorEastAsia" w:eastAsiaTheme="minorEastAsia" w:hAnsiTheme="minorEastAsia" w:cs="ＭＳ 明朝" w:hint="eastAsia"/>
          <w:color w:val="auto"/>
          <w:sz w:val="21"/>
          <w:szCs w:val="21"/>
        </w:rPr>
        <w:t>快適な環境の形成の機能</w:t>
      </w:r>
      <w:r w:rsidRPr="0016233A">
        <w:rPr>
          <w:rFonts w:asciiTheme="minorEastAsia" w:eastAsiaTheme="minorEastAsia" w:hAnsiTheme="minorEastAsia" w:cs="ＭＳ 明朝" w:hint="eastAsia"/>
          <w:color w:val="auto"/>
          <w:spacing w:val="10"/>
          <w:sz w:val="21"/>
          <w:szCs w:val="21"/>
        </w:rPr>
        <w:t>の維持増進を図る</w:t>
      </w:r>
      <w:r w:rsidR="00872A9A">
        <w:rPr>
          <w:rFonts w:asciiTheme="minorEastAsia" w:eastAsiaTheme="minorEastAsia" w:hAnsiTheme="minorEastAsia" w:cs="ＭＳ 明朝" w:hint="eastAsia"/>
          <w:color w:val="auto"/>
          <w:spacing w:val="10"/>
          <w:sz w:val="21"/>
          <w:szCs w:val="21"/>
        </w:rPr>
        <w:t>ための森林施業をすべき</w:t>
      </w:r>
      <w:r w:rsidRPr="0016233A">
        <w:rPr>
          <w:rFonts w:asciiTheme="minorEastAsia" w:eastAsiaTheme="minorEastAsia" w:hAnsiTheme="minorEastAsia" w:cs="ＭＳ 明朝" w:hint="eastAsia"/>
          <w:color w:val="auto"/>
          <w:spacing w:val="10"/>
          <w:sz w:val="21"/>
          <w:szCs w:val="21"/>
        </w:rPr>
        <w:t>森林</w:t>
      </w:r>
    </w:p>
    <w:p w:rsidR="001C7656" w:rsidRPr="003B1572" w:rsidRDefault="001C7656" w:rsidP="001C7656">
      <w:pPr>
        <w:suppressAutoHyphens/>
        <w:kinsoku w:val="0"/>
        <w:wordWrap w:val="0"/>
        <w:autoSpaceDE w:val="0"/>
        <w:autoSpaceDN w:val="0"/>
        <w:spacing w:line="258" w:lineRule="exact"/>
        <w:ind w:left="602" w:firstLine="302"/>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pacing w:val="10"/>
          <w:sz w:val="21"/>
          <w:szCs w:val="21"/>
        </w:rPr>
        <w:t>飛砂防備保安林、潮害防備保安林、風害防備保安林、霧害防備保安林、防火保安林や</w:t>
      </w:r>
      <w:r w:rsidRPr="003B1572">
        <w:rPr>
          <w:rFonts w:asciiTheme="minorEastAsia" w:eastAsiaTheme="minorEastAsia" w:hAnsiTheme="minorEastAsia" w:cs="ＭＳ 明朝" w:hint="eastAsia"/>
          <w:color w:val="auto"/>
          <w:sz w:val="21"/>
          <w:szCs w:val="21"/>
        </w:rPr>
        <w:t>、住民の日常生活に密接な関わりを持ち</w:t>
      </w:r>
      <w:r w:rsidR="0016233A" w:rsidRPr="00E22697">
        <w:rPr>
          <w:rFonts w:ascii="ＭＳ 明朝" w:eastAsia="ＭＳ 明朝" w:hAnsi="ＭＳ 明朝"/>
          <w:color w:val="auto"/>
          <w:kern w:val="2"/>
          <w:szCs w:val="22"/>
        </w:rPr>
        <w:t>騒音や粉</w:t>
      </w:r>
      <w:r w:rsidRPr="003B1572">
        <w:rPr>
          <w:rFonts w:asciiTheme="minorEastAsia" w:eastAsiaTheme="minorEastAsia" w:hAnsiTheme="minorEastAsia" w:cs="ＭＳ 明朝" w:hint="eastAsia"/>
          <w:color w:val="auto"/>
          <w:sz w:val="21"/>
          <w:szCs w:val="21"/>
        </w:rPr>
        <w:t>塵等の影響を緩和する森林、風害、霧害等の気象災害を防止する効果が高い森林、</w:t>
      </w:r>
      <w:r w:rsidRPr="003B1572">
        <w:rPr>
          <w:rFonts w:asciiTheme="minorEastAsia" w:eastAsiaTheme="minorEastAsia" w:hAnsiTheme="minorEastAsia" w:cs="ＭＳ 明朝" w:hint="eastAsia"/>
          <w:color w:val="auto"/>
          <w:spacing w:val="10"/>
          <w:sz w:val="21"/>
          <w:szCs w:val="21"/>
        </w:rPr>
        <w:t>生活環境保全機能</w:t>
      </w:r>
      <w:r w:rsidRPr="003B1572">
        <w:rPr>
          <w:rFonts w:asciiTheme="minorEastAsia" w:eastAsiaTheme="minorEastAsia" w:hAnsiTheme="minorEastAsia" w:cs="ＭＳ 明朝" w:hint="eastAsia"/>
          <w:color w:val="auto"/>
          <w:sz w:val="21"/>
          <w:szCs w:val="21"/>
        </w:rPr>
        <w:t>の評価区分が高い森林等</w:t>
      </w:r>
    </w:p>
    <w:p w:rsidR="00BE6C29" w:rsidRPr="003B1572" w:rsidRDefault="00BE6C29" w:rsidP="001C7656">
      <w:pPr>
        <w:suppressAutoHyphens/>
        <w:kinsoku w:val="0"/>
        <w:wordWrap w:val="0"/>
        <w:autoSpaceDE w:val="0"/>
        <w:autoSpaceDN w:val="0"/>
        <w:spacing w:line="258" w:lineRule="exact"/>
        <w:ind w:left="602" w:firstLine="302"/>
        <w:jc w:val="left"/>
        <w:rPr>
          <w:rFonts w:asciiTheme="minorEastAsia" w:eastAsiaTheme="minorEastAsia" w:hAnsiTheme="minorEastAsia" w:cs="Times New Roman"/>
          <w:color w:val="auto"/>
          <w:sz w:val="21"/>
          <w:szCs w:val="21"/>
        </w:rPr>
      </w:pPr>
    </w:p>
    <w:p w:rsidR="001C7656" w:rsidRPr="00872A9A" w:rsidRDefault="001C7656" w:rsidP="00872A9A">
      <w:pPr>
        <w:pStyle w:val="a8"/>
        <w:numPr>
          <w:ilvl w:val="0"/>
          <w:numId w:val="8"/>
        </w:numPr>
        <w:suppressAutoHyphens/>
        <w:kinsoku w:val="0"/>
        <w:wordWrap w:val="0"/>
        <w:autoSpaceDE w:val="0"/>
        <w:autoSpaceDN w:val="0"/>
        <w:spacing w:line="258" w:lineRule="exact"/>
        <w:ind w:leftChars="0"/>
        <w:jc w:val="left"/>
        <w:rPr>
          <w:rFonts w:asciiTheme="minorEastAsia" w:eastAsiaTheme="minorEastAsia" w:hAnsiTheme="minorEastAsia" w:cs="ＭＳ 明朝"/>
          <w:color w:val="auto"/>
          <w:spacing w:val="10"/>
          <w:sz w:val="21"/>
          <w:szCs w:val="21"/>
        </w:rPr>
      </w:pPr>
      <w:r w:rsidRPr="00872A9A">
        <w:rPr>
          <w:rFonts w:asciiTheme="minorEastAsia" w:eastAsiaTheme="minorEastAsia" w:hAnsiTheme="minorEastAsia" w:cs="ＭＳ 明朝" w:hint="eastAsia"/>
          <w:color w:val="auto"/>
          <w:spacing w:val="10"/>
          <w:sz w:val="21"/>
          <w:szCs w:val="21"/>
        </w:rPr>
        <w:t xml:space="preserve">　保健文化機能の維持増進を図る</w:t>
      </w:r>
      <w:r w:rsidR="00872A9A" w:rsidRPr="00872A9A">
        <w:rPr>
          <w:rFonts w:asciiTheme="minorEastAsia" w:eastAsiaTheme="minorEastAsia" w:hAnsiTheme="minorEastAsia" w:cs="ＭＳ 明朝" w:hint="eastAsia"/>
          <w:color w:val="auto"/>
          <w:spacing w:val="10"/>
          <w:sz w:val="21"/>
          <w:szCs w:val="21"/>
        </w:rPr>
        <w:t>ための</w:t>
      </w:r>
      <w:r w:rsidR="00872A9A">
        <w:rPr>
          <w:rFonts w:asciiTheme="minorEastAsia" w:eastAsiaTheme="minorEastAsia" w:hAnsiTheme="minorEastAsia" w:cs="ＭＳ 明朝" w:hint="eastAsia"/>
          <w:color w:val="auto"/>
          <w:spacing w:val="10"/>
          <w:sz w:val="21"/>
          <w:szCs w:val="21"/>
        </w:rPr>
        <w:t>森林施業を推進すべき</w:t>
      </w:r>
      <w:r w:rsidRPr="00872A9A">
        <w:rPr>
          <w:rFonts w:asciiTheme="minorEastAsia" w:eastAsiaTheme="minorEastAsia" w:hAnsiTheme="minorEastAsia" w:cs="ＭＳ 明朝" w:hint="eastAsia"/>
          <w:color w:val="auto"/>
          <w:spacing w:val="10"/>
          <w:sz w:val="21"/>
          <w:szCs w:val="21"/>
        </w:rPr>
        <w:t>森林</w:t>
      </w:r>
    </w:p>
    <w:p w:rsidR="00BE6C29" w:rsidRPr="003B1572" w:rsidRDefault="00BE6C29" w:rsidP="001C7656">
      <w:pPr>
        <w:suppressAutoHyphens/>
        <w:kinsoku w:val="0"/>
        <w:wordWrap w:val="0"/>
        <w:autoSpaceDE w:val="0"/>
        <w:autoSpaceDN w:val="0"/>
        <w:spacing w:line="258" w:lineRule="exact"/>
        <w:ind w:firstLine="402"/>
        <w:jc w:val="left"/>
        <w:rPr>
          <w:rFonts w:asciiTheme="minorEastAsia" w:eastAsiaTheme="minorEastAsia" w:hAnsiTheme="minorEastAsia" w:cs="Times New Roman"/>
          <w:color w:val="auto"/>
          <w:sz w:val="21"/>
          <w:szCs w:val="21"/>
        </w:rPr>
      </w:pPr>
    </w:p>
    <w:p w:rsidR="001C7656" w:rsidRDefault="001C7656" w:rsidP="001C7656">
      <w:pPr>
        <w:suppressAutoHyphens/>
        <w:kinsoku w:val="0"/>
        <w:wordWrap w:val="0"/>
        <w:autoSpaceDE w:val="0"/>
        <w:autoSpaceDN w:val="0"/>
        <w:spacing w:line="258" w:lineRule="exact"/>
        <w:ind w:left="602" w:firstLine="20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pacing w:val="10"/>
          <w:sz w:val="21"/>
          <w:szCs w:val="21"/>
        </w:rPr>
        <w:t>保健保安林、風致保安林、都市緑地法に規定する緑地保全地域及び特別緑地保全地区、都市計画法に規定する風致地区、文化財保護法に規定する史跡名勝天然記念物に係る森</w:t>
      </w:r>
      <w:r w:rsidRPr="003B1572">
        <w:rPr>
          <w:rFonts w:asciiTheme="minorEastAsia" w:eastAsiaTheme="minorEastAsia" w:hAnsiTheme="minorEastAsia" w:cs="ＭＳ 明朝" w:hint="eastAsia"/>
          <w:color w:val="auto"/>
          <w:sz w:val="21"/>
          <w:szCs w:val="21"/>
        </w:rPr>
        <w:t>林、キャンプ場・森林公園等の施設を伴う森林などの住民の保健・教育的利用等に適した森林、史跡等と一体となり優れた自然景観等を形成する森林、保健文化機能の評価区分が高い森林等</w:t>
      </w:r>
    </w:p>
    <w:p w:rsidR="00872A9A" w:rsidRDefault="00872A9A" w:rsidP="00872A9A">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872A9A" w:rsidRDefault="00872A9A" w:rsidP="00872A9A">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Pr>
          <w:rFonts w:asciiTheme="minorEastAsia" w:eastAsiaTheme="minorEastAsia" w:hAnsiTheme="minorEastAsia" w:cs="ＭＳ 明朝" w:hint="eastAsia"/>
          <w:color w:val="auto"/>
          <w:sz w:val="21"/>
          <w:szCs w:val="21"/>
        </w:rPr>
        <w:t xml:space="preserve">　　</w:t>
      </w:r>
      <w:r>
        <w:rPr>
          <mc:AlternateContent>
            <mc:Choice Requires="w16se">
              <w:rFonts w:asciiTheme="minorEastAsia" w:eastAsiaTheme="minorEastAsia" w:hAnsiTheme="minorEastAsia" w:cs="Times New Roman" w:hint="eastAsia"/>
            </mc:Choice>
            <mc:Fallback>
              <w:rFonts w:ascii="ＭＳ 明朝" w:eastAsia="ＭＳ 明朝" w:hAnsi="ＭＳ 明朝" w:cs="ＭＳ 明朝" w:hint="eastAsia"/>
            </mc:Fallback>
          </mc:AlternateContent>
          <w:color w:val="auto"/>
          <w:sz w:val="21"/>
          <w:szCs w:val="21"/>
        </w:rPr>
        <mc:AlternateContent>
          <mc:Choice Requires="w16se">
            <w16se:symEx w16se:font="ＭＳ 明朝" w16se:char="2463"/>
          </mc:Choice>
          <mc:Fallback>
            <w:t>④</w:t>
          </mc:Fallback>
        </mc:AlternateContent>
      </w:r>
      <w:r>
        <w:rPr>
          <w:rFonts w:asciiTheme="minorEastAsia" w:eastAsiaTheme="minorEastAsia" w:hAnsiTheme="minorEastAsia" w:cs="Times New Roman" w:hint="eastAsia"/>
          <w:color w:val="auto"/>
          <w:sz w:val="21"/>
          <w:szCs w:val="21"/>
        </w:rPr>
        <w:t xml:space="preserve">　　その他の公益的機能の維持増進を図るための森林施業をすべき森林</w:t>
      </w:r>
    </w:p>
    <w:p w:rsidR="00892D27" w:rsidRDefault="00892D27" w:rsidP="00872A9A">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892D27" w:rsidRPr="006C0C9E" w:rsidRDefault="00892D27" w:rsidP="00892D27">
      <w:pPr>
        <w:pStyle w:val="aa"/>
        <w:ind w:leftChars="283" w:left="566" w:firstLineChars="67" w:firstLine="141"/>
        <w:rPr>
          <w:rFonts w:ascii="ＭＳ 明朝" w:hAnsi="ＭＳ 明朝"/>
          <w:szCs w:val="24"/>
        </w:rPr>
      </w:pPr>
      <w:r w:rsidRPr="00FE6D9C">
        <w:rPr>
          <w:rFonts w:ascii="ＭＳ 明朝" w:hAnsi="ＭＳ 明朝" w:hint="eastAsia"/>
          <w:szCs w:val="24"/>
        </w:rPr>
        <w:t>(1)のア及び①から③までに掲げるもののほか、必要に応じ、その森林の有する公益的機能の維持増進を特に図るための森林施業を推進すべき森林等</w:t>
      </w:r>
    </w:p>
    <w:p w:rsidR="00872A9A" w:rsidRPr="003B1572" w:rsidRDefault="00872A9A" w:rsidP="00872A9A">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1C7656" w:rsidRPr="003B1572" w:rsidRDefault="001C7656" w:rsidP="001C7656">
      <w:pPr>
        <w:suppressAutoHyphens/>
        <w:kinsoku w:val="0"/>
        <w:wordWrap w:val="0"/>
        <w:autoSpaceDE w:val="0"/>
        <w:autoSpaceDN w:val="0"/>
        <w:spacing w:line="258" w:lineRule="exact"/>
        <w:ind w:left="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t xml:space="preserve">イ　</w:t>
      </w:r>
      <w:r w:rsidRPr="003B1572">
        <w:rPr>
          <w:rFonts w:asciiTheme="minorEastAsia" w:eastAsiaTheme="minorEastAsia" w:hAnsiTheme="minorEastAsia" w:cs="ＭＳ 明朝" w:hint="eastAsia"/>
          <w:color w:val="auto"/>
          <w:sz w:val="21"/>
          <w:szCs w:val="21"/>
        </w:rPr>
        <w:t>施業の方法</w:t>
      </w:r>
    </w:p>
    <w:p w:rsidR="006431C5" w:rsidRPr="003B1572" w:rsidRDefault="001C7656" w:rsidP="006431C5">
      <w:pPr>
        <w:suppressAutoHyphens/>
        <w:kinsoku w:val="0"/>
        <w:wordWrap w:val="0"/>
        <w:autoSpaceDE w:val="0"/>
        <w:autoSpaceDN w:val="0"/>
        <w:spacing w:line="258" w:lineRule="exact"/>
        <w:ind w:leftChars="215" w:left="43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t xml:space="preserve">　森林施業の方法として、</w:t>
      </w:r>
      <w:r w:rsidRPr="003B1572">
        <w:rPr>
          <w:rFonts w:asciiTheme="minorEastAsia" w:eastAsiaTheme="minorEastAsia" w:hAnsiTheme="minorEastAsia" w:cs="ＭＳ 明朝" w:hint="eastAsia"/>
          <w:color w:val="auto"/>
          <w:sz w:val="21"/>
          <w:szCs w:val="21"/>
        </w:rPr>
        <w:t>地形・地質等の条件を考慮した上で伐採に伴って発生する裸地化の縮小並びに回避を図るとともに天然力も活用した施業、潮風や騒音等の防備や大気の浄化のために有効な森林の構成の維持を図るための施業、</w:t>
      </w:r>
      <w:r w:rsidRPr="003B1572">
        <w:rPr>
          <w:rFonts w:asciiTheme="minorEastAsia" w:eastAsiaTheme="minorEastAsia" w:hAnsiTheme="minorEastAsia" w:cs="ＭＳ 明朝" w:hint="eastAsia"/>
          <w:color w:val="auto"/>
          <w:spacing w:val="10"/>
          <w:sz w:val="21"/>
          <w:szCs w:val="21"/>
        </w:rPr>
        <w:t>憩いと学びの場を提供する観点からの広葉樹の導入を図る施業、美的景観の維持・形成に配慮した施業</w:t>
      </w:r>
      <w:r w:rsidRPr="003B1572">
        <w:rPr>
          <w:rFonts w:asciiTheme="minorEastAsia" w:eastAsiaTheme="minorEastAsia" w:hAnsiTheme="minorEastAsia" w:cs="ＭＳ 明朝" w:hint="eastAsia"/>
          <w:color w:val="auto"/>
          <w:sz w:val="21"/>
          <w:szCs w:val="21"/>
        </w:rPr>
        <w:t>を推進する。</w:t>
      </w:r>
    </w:p>
    <w:p w:rsidR="0016233A" w:rsidRPr="0016233A" w:rsidRDefault="006431C5" w:rsidP="0016233A">
      <w:pPr>
        <w:suppressAutoHyphens/>
        <w:kinsoku w:val="0"/>
        <w:wordWrap w:val="0"/>
        <w:autoSpaceDE w:val="0"/>
        <w:autoSpaceDN w:val="0"/>
        <w:spacing w:line="258" w:lineRule="exact"/>
        <w:ind w:leftChars="215" w:left="430"/>
        <w:jc w:val="left"/>
        <w:rPr>
          <w:rFonts w:asciiTheme="minorEastAsia" w:eastAsiaTheme="minorEastAsia" w:hAnsiTheme="minorEastAsia"/>
          <w:color w:val="auto"/>
          <w:sz w:val="21"/>
          <w:szCs w:val="21"/>
        </w:rPr>
      </w:pPr>
      <w:r w:rsidRPr="003B1572">
        <w:rPr>
          <w:rFonts w:asciiTheme="minorEastAsia" w:eastAsiaTheme="minorEastAsia" w:hAnsiTheme="minorEastAsia" w:cs="Times New Roman"/>
          <w:color w:val="auto"/>
          <w:sz w:val="21"/>
          <w:szCs w:val="21"/>
        </w:rPr>
        <w:t xml:space="preserve">  </w:t>
      </w:r>
      <w:r w:rsidR="0016233A" w:rsidRPr="0016233A">
        <w:rPr>
          <w:rFonts w:asciiTheme="minorEastAsia" w:eastAsiaTheme="minorEastAsia" w:hAnsiTheme="minorEastAsia"/>
          <w:color w:val="auto"/>
          <w:sz w:val="21"/>
          <w:szCs w:val="21"/>
        </w:rPr>
        <w:t>また、それぞれの区域の機能に応じ、特にこれらの公益的機能の発揮を図る必要のある森林については、択伐による複層林施業を行うことを基本とする。</w:t>
      </w:r>
    </w:p>
    <w:p w:rsidR="001608E0" w:rsidRDefault="0016233A" w:rsidP="001A3857">
      <w:pPr>
        <w:suppressAutoHyphens/>
        <w:kinsoku w:val="0"/>
        <w:wordWrap w:val="0"/>
        <w:autoSpaceDE w:val="0"/>
        <w:autoSpaceDN w:val="0"/>
        <w:spacing w:line="258" w:lineRule="exact"/>
        <w:ind w:leftChars="215" w:left="430"/>
        <w:jc w:val="left"/>
        <w:rPr>
          <w:rFonts w:asciiTheme="minorEastAsia" w:eastAsiaTheme="minorEastAsia" w:hAnsiTheme="minorEastAsia"/>
          <w:color w:val="auto"/>
          <w:sz w:val="21"/>
          <w:szCs w:val="21"/>
        </w:rPr>
      </w:pPr>
      <w:r>
        <w:rPr>
          <w:rFonts w:asciiTheme="minorEastAsia" w:eastAsiaTheme="minorEastAsia" w:hAnsiTheme="minorEastAsia"/>
          <w:color w:val="auto"/>
          <w:sz w:val="21"/>
          <w:szCs w:val="21"/>
        </w:rPr>
        <w:lastRenderedPageBreak/>
        <w:t xml:space="preserve">　</w:t>
      </w:r>
      <w:r w:rsidRPr="0016233A">
        <w:rPr>
          <w:rFonts w:asciiTheme="minorEastAsia" w:eastAsiaTheme="minorEastAsia" w:hAnsiTheme="minorEastAsia"/>
          <w:color w:val="auto"/>
          <w:sz w:val="21"/>
          <w:szCs w:val="21"/>
        </w:rPr>
        <w:t>それ以外の森林については、森林の構成を維持し、樹種の多様性を増進することを基本として、複層林施業、もしくは、適切な伐区の形状・配置等により伐採後の林分においても公益的機能の確保が図られる場合は、小面積かつ分散を図ったうえで長伐期施業を実施するなど、良好な自然環境の保全や快適な利用のための景観の維持・形成を目的とした施業の方法を推進する。</w:t>
      </w:r>
    </w:p>
    <w:p w:rsidR="001A3857" w:rsidRPr="001A3857" w:rsidRDefault="001A3857" w:rsidP="001A3857">
      <w:pPr>
        <w:suppressAutoHyphens/>
        <w:kinsoku w:val="0"/>
        <w:wordWrap w:val="0"/>
        <w:autoSpaceDE w:val="0"/>
        <w:autoSpaceDN w:val="0"/>
        <w:spacing w:line="258" w:lineRule="exact"/>
        <w:ind w:leftChars="215" w:left="430"/>
        <w:jc w:val="left"/>
        <w:rPr>
          <w:rFonts w:asciiTheme="minorEastAsia" w:eastAsiaTheme="minorEastAsia" w:hAnsiTheme="minorEastAsia"/>
          <w:color w:val="auto"/>
          <w:sz w:val="21"/>
          <w:szCs w:val="21"/>
        </w:rPr>
      </w:pPr>
    </w:p>
    <w:p w:rsidR="001C7656" w:rsidRPr="003B1572" w:rsidRDefault="001C7656" w:rsidP="004C744B">
      <w:pPr>
        <w:suppressAutoHyphens/>
        <w:kinsoku w:val="0"/>
        <w:wordWrap w:val="0"/>
        <w:autoSpaceDE w:val="0"/>
        <w:autoSpaceDN w:val="0"/>
        <w:spacing w:line="258" w:lineRule="exact"/>
        <w:ind w:firstLineChars="300" w:firstLine="63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それぞれの森林区域の施業方法については別表２のとおり定める。</w:t>
      </w:r>
    </w:p>
    <w:p w:rsidR="0016569C" w:rsidRPr="003B1572" w:rsidRDefault="0016569C" w:rsidP="004C744B">
      <w:pPr>
        <w:suppressAutoHyphens/>
        <w:kinsoku w:val="0"/>
        <w:wordWrap w:val="0"/>
        <w:autoSpaceDE w:val="0"/>
        <w:autoSpaceDN w:val="0"/>
        <w:spacing w:line="258" w:lineRule="exact"/>
        <w:ind w:firstLineChars="300" w:firstLine="630"/>
        <w:jc w:val="left"/>
        <w:rPr>
          <w:rFonts w:asciiTheme="minorEastAsia" w:eastAsiaTheme="minorEastAsia" w:hAnsiTheme="minorEastAsia" w:cs="Times New Roman"/>
          <w:color w:val="auto"/>
          <w:sz w:val="21"/>
          <w:szCs w:val="21"/>
        </w:rPr>
      </w:pPr>
    </w:p>
    <w:p w:rsidR="006431C5" w:rsidRPr="003B1572" w:rsidRDefault="006431C5" w:rsidP="006431C5">
      <w:pPr>
        <w:spacing w:line="344" w:lineRule="exact"/>
        <w:rPr>
          <w:rFonts w:asciiTheme="minorEastAsia" w:eastAsiaTheme="minorEastAsia" w:hAnsiTheme="minorEastAsia"/>
          <w:color w:val="auto"/>
        </w:rPr>
      </w:pPr>
      <w:r w:rsidRPr="003B1572">
        <w:rPr>
          <w:rFonts w:asciiTheme="minorEastAsia" w:eastAsiaTheme="minorEastAsia" w:hAnsiTheme="minorEastAsia" w:hint="eastAsia"/>
          <w:color w:val="auto"/>
        </w:rPr>
        <w:t xml:space="preserve">   長伐期施業を推進すべき森林の伐期</w:t>
      </w:r>
      <w:r w:rsidR="00872A9A">
        <w:rPr>
          <w:rFonts w:asciiTheme="minorEastAsia" w:eastAsiaTheme="minorEastAsia" w:hAnsiTheme="minorEastAsia" w:hint="eastAsia"/>
          <w:color w:val="auto"/>
        </w:rPr>
        <w:t>齢</w:t>
      </w:r>
      <w:r w:rsidRPr="003B1572">
        <w:rPr>
          <w:rFonts w:asciiTheme="minorEastAsia" w:eastAsiaTheme="minorEastAsia" w:hAnsiTheme="minorEastAsia" w:hint="eastAsia"/>
          <w:color w:val="auto"/>
        </w:rPr>
        <w:t>の下限</w:t>
      </w:r>
    </w:p>
    <w:p w:rsidR="00BE6C29" w:rsidRPr="003B1572" w:rsidRDefault="00BE6C29" w:rsidP="006431C5">
      <w:pPr>
        <w:spacing w:line="344" w:lineRule="exact"/>
        <w:rPr>
          <w:rFonts w:asciiTheme="minorEastAsia" w:eastAsiaTheme="minorEastAsia" w:hAnsiTheme="minorEastAsia"/>
          <w:color w:val="auto"/>
        </w:rPr>
      </w:pPr>
    </w:p>
    <w:tbl>
      <w:tblPr>
        <w:tblW w:w="90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1998"/>
        <w:gridCol w:w="1838"/>
        <w:gridCol w:w="124"/>
        <w:gridCol w:w="3495"/>
      </w:tblGrid>
      <w:tr w:rsidR="003B1572" w:rsidRPr="003B1572" w:rsidTr="00F76721">
        <w:tc>
          <w:tcPr>
            <w:tcW w:w="1559" w:type="dxa"/>
            <w:vMerge w:val="restart"/>
            <w:tcBorders>
              <w:top w:val="single" w:sz="4" w:space="0" w:color="000000"/>
              <w:left w:val="single" w:sz="4" w:space="0" w:color="000000"/>
              <w:right w:val="single" w:sz="4" w:space="0" w:color="000000"/>
            </w:tcBorders>
          </w:tcPr>
          <w:p w:rsidR="006431C5" w:rsidRPr="003B1572" w:rsidRDefault="006431C5" w:rsidP="003556ED">
            <w:pPr>
              <w:suppressAutoHyphens/>
              <w:kinsoku w:val="0"/>
              <w:wordWrap w:val="0"/>
              <w:autoSpaceDE w:val="0"/>
              <w:autoSpaceDN w:val="0"/>
              <w:spacing w:line="344" w:lineRule="exact"/>
              <w:jc w:val="left"/>
              <w:rPr>
                <w:rFonts w:asciiTheme="minorEastAsia" w:eastAsiaTheme="minorEastAsia" w:hAnsiTheme="minorEastAsia"/>
                <w:color w:val="auto"/>
              </w:rPr>
            </w:pPr>
          </w:p>
          <w:p w:rsidR="006431C5" w:rsidRPr="003B1572" w:rsidRDefault="006431C5" w:rsidP="003556ED">
            <w:pPr>
              <w:suppressAutoHyphens/>
              <w:kinsoku w:val="0"/>
              <w:wordWrap w:val="0"/>
              <w:autoSpaceDE w:val="0"/>
              <w:autoSpaceDN w:val="0"/>
              <w:spacing w:line="344" w:lineRule="exact"/>
              <w:jc w:val="center"/>
              <w:rPr>
                <w:rFonts w:asciiTheme="minorEastAsia" w:eastAsiaTheme="minorEastAsia" w:hAnsiTheme="minorEastAsia"/>
                <w:color w:val="auto"/>
              </w:rPr>
            </w:pPr>
            <w:r w:rsidRPr="003B1572">
              <w:rPr>
                <w:rFonts w:asciiTheme="minorEastAsia" w:eastAsiaTheme="minorEastAsia" w:hAnsiTheme="minorEastAsia" w:hint="eastAsia"/>
                <w:color w:val="auto"/>
                <w:spacing w:val="14"/>
              </w:rPr>
              <w:t>地　　域</w:t>
            </w:r>
          </w:p>
          <w:p w:rsidR="006431C5" w:rsidRPr="003B1572" w:rsidRDefault="006431C5" w:rsidP="003556ED">
            <w:pPr>
              <w:suppressAutoHyphens/>
              <w:kinsoku w:val="0"/>
              <w:wordWrap w:val="0"/>
              <w:autoSpaceDE w:val="0"/>
              <w:autoSpaceDN w:val="0"/>
              <w:spacing w:line="344" w:lineRule="exact"/>
              <w:jc w:val="left"/>
              <w:rPr>
                <w:rFonts w:asciiTheme="minorEastAsia" w:eastAsiaTheme="minorEastAsia" w:hAnsiTheme="minorEastAsia"/>
                <w:color w:val="auto"/>
                <w:spacing w:val="16"/>
                <w:sz w:val="19"/>
                <w:szCs w:val="19"/>
              </w:rPr>
            </w:pPr>
          </w:p>
        </w:tc>
        <w:tc>
          <w:tcPr>
            <w:tcW w:w="7455" w:type="dxa"/>
            <w:gridSpan w:val="4"/>
            <w:tcBorders>
              <w:top w:val="single" w:sz="4" w:space="0" w:color="000000"/>
              <w:left w:val="single" w:sz="4" w:space="0" w:color="000000"/>
              <w:bottom w:val="single" w:sz="4" w:space="0" w:color="000000"/>
              <w:right w:val="single" w:sz="4" w:space="0" w:color="000000"/>
            </w:tcBorders>
          </w:tcPr>
          <w:p w:rsidR="006431C5" w:rsidRPr="003B1572" w:rsidRDefault="006431C5"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rPr>
              <w:t>樹　　　　　　　　　　　　種</w:t>
            </w:r>
          </w:p>
        </w:tc>
      </w:tr>
      <w:tr w:rsidR="003B1572" w:rsidRPr="003B1572" w:rsidTr="00F76721">
        <w:tc>
          <w:tcPr>
            <w:tcW w:w="1559" w:type="dxa"/>
            <w:vMerge/>
            <w:tcBorders>
              <w:left w:val="single" w:sz="4" w:space="0" w:color="000000"/>
              <w:bottom w:val="single" w:sz="4" w:space="0" w:color="000000"/>
              <w:right w:val="single" w:sz="4" w:space="0" w:color="000000"/>
            </w:tcBorders>
          </w:tcPr>
          <w:p w:rsidR="006431C5" w:rsidRPr="003B1572" w:rsidRDefault="006431C5" w:rsidP="003556ED">
            <w:pPr>
              <w:autoSpaceDE w:val="0"/>
              <w:autoSpaceDN w:val="0"/>
              <w:jc w:val="left"/>
              <w:rPr>
                <w:rFonts w:asciiTheme="minorEastAsia" w:eastAsiaTheme="minorEastAsia" w:hAnsiTheme="minorEastAsia"/>
                <w:color w:val="auto"/>
                <w:spacing w:val="16"/>
                <w:sz w:val="19"/>
                <w:szCs w:val="19"/>
              </w:rPr>
            </w:pPr>
          </w:p>
        </w:tc>
        <w:tc>
          <w:tcPr>
            <w:tcW w:w="1998" w:type="dxa"/>
            <w:tcBorders>
              <w:top w:val="single" w:sz="4" w:space="0" w:color="000000"/>
              <w:left w:val="single" w:sz="4" w:space="0" w:color="000000"/>
              <w:bottom w:val="single" w:sz="4" w:space="0" w:color="000000"/>
              <w:right w:val="single" w:sz="4" w:space="0" w:color="000000"/>
            </w:tcBorders>
            <w:vAlign w:val="center"/>
          </w:tcPr>
          <w:p w:rsidR="006431C5" w:rsidRPr="003B1572" w:rsidRDefault="006431C5"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rPr>
              <w:t>リュウキュウ</w:t>
            </w:r>
            <w:r w:rsidRPr="003B1572">
              <w:rPr>
                <w:rFonts w:asciiTheme="minorEastAsia" w:eastAsiaTheme="minorEastAsia" w:hAnsiTheme="minorEastAsia" w:hint="eastAsia"/>
                <w:color w:val="auto"/>
                <w:spacing w:val="14"/>
              </w:rPr>
              <w:t>マツ</w:t>
            </w:r>
          </w:p>
        </w:tc>
        <w:tc>
          <w:tcPr>
            <w:tcW w:w="1838" w:type="dxa"/>
            <w:tcBorders>
              <w:top w:val="single" w:sz="4" w:space="0" w:color="000000"/>
              <w:left w:val="single" w:sz="4" w:space="0" w:color="000000"/>
              <w:bottom w:val="single" w:sz="4" w:space="0" w:color="000000"/>
              <w:right w:val="single" w:sz="4" w:space="0" w:color="000000"/>
            </w:tcBorders>
            <w:vAlign w:val="center"/>
          </w:tcPr>
          <w:p w:rsidR="006431C5" w:rsidRPr="003B1572" w:rsidRDefault="006431C5"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rPr>
              <w:t>イヌマキ</w:t>
            </w:r>
          </w:p>
        </w:tc>
        <w:tc>
          <w:tcPr>
            <w:tcW w:w="124" w:type="dxa"/>
            <w:tcBorders>
              <w:top w:val="single" w:sz="4" w:space="0" w:color="000000"/>
              <w:left w:val="single" w:sz="4" w:space="0" w:color="000000"/>
              <w:bottom w:val="single" w:sz="4" w:space="0" w:color="000000"/>
              <w:right w:val="single" w:sz="4" w:space="0" w:color="000000"/>
            </w:tcBorders>
          </w:tcPr>
          <w:p w:rsidR="006431C5" w:rsidRPr="00F76721" w:rsidRDefault="006431C5" w:rsidP="00F76721">
            <w:pPr>
              <w:suppressAutoHyphens/>
              <w:kinsoku w:val="0"/>
              <w:wordWrap w:val="0"/>
              <w:autoSpaceDE w:val="0"/>
              <w:autoSpaceDN w:val="0"/>
              <w:spacing w:line="344" w:lineRule="exact"/>
              <w:rPr>
                <w:rFonts w:asciiTheme="minorEastAsia" w:eastAsiaTheme="minorEastAsia" w:hAnsiTheme="minorEastAsia"/>
                <w:color w:val="auto"/>
              </w:rPr>
            </w:pPr>
          </w:p>
        </w:tc>
        <w:tc>
          <w:tcPr>
            <w:tcW w:w="3495" w:type="dxa"/>
            <w:tcBorders>
              <w:top w:val="single" w:sz="4" w:space="0" w:color="000000"/>
              <w:left w:val="single" w:sz="4" w:space="0" w:color="000000"/>
              <w:bottom w:val="single" w:sz="4" w:space="0" w:color="000000"/>
              <w:right w:val="single" w:sz="4" w:space="0" w:color="000000"/>
            </w:tcBorders>
          </w:tcPr>
          <w:p w:rsidR="006431C5" w:rsidRPr="003B1572" w:rsidRDefault="00F76721" w:rsidP="003556ED">
            <w:pPr>
              <w:suppressAutoHyphens/>
              <w:kinsoku w:val="0"/>
              <w:wordWrap w:val="0"/>
              <w:autoSpaceDE w:val="0"/>
              <w:autoSpaceDN w:val="0"/>
              <w:spacing w:line="344" w:lineRule="exact"/>
              <w:jc w:val="center"/>
              <w:rPr>
                <w:rFonts w:asciiTheme="minorEastAsia" w:eastAsiaTheme="minorEastAsia" w:hAnsiTheme="minorEastAsia"/>
                <w:color w:val="auto"/>
              </w:rPr>
            </w:pPr>
            <w:r>
              <w:rPr>
                <w:rFonts w:asciiTheme="minorEastAsia" w:eastAsiaTheme="minorEastAsia" w:hAnsiTheme="minorEastAsia" w:hint="eastAsia"/>
                <w:color w:val="auto"/>
              </w:rPr>
              <w:t>イスノキ</w:t>
            </w:r>
            <w:r w:rsidR="006431C5" w:rsidRPr="003B1572">
              <w:rPr>
                <w:rFonts w:asciiTheme="minorEastAsia" w:eastAsiaTheme="minorEastAsia" w:hAnsiTheme="minorEastAsia" w:hint="eastAsia"/>
                <w:color w:val="auto"/>
              </w:rPr>
              <w:t>等</w:t>
            </w:r>
          </w:p>
          <w:p w:rsidR="006431C5" w:rsidRPr="003B1572" w:rsidRDefault="006431C5" w:rsidP="003556ED">
            <w:pPr>
              <w:suppressAutoHyphens/>
              <w:kinsoku w:val="0"/>
              <w:wordWrap w:val="0"/>
              <w:autoSpaceDE w:val="0"/>
              <w:autoSpaceDN w:val="0"/>
              <w:spacing w:line="34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広葉樹</w:t>
            </w:r>
          </w:p>
        </w:tc>
      </w:tr>
      <w:tr w:rsidR="00E0326F" w:rsidRPr="003B1572" w:rsidTr="00F76721">
        <w:tc>
          <w:tcPr>
            <w:tcW w:w="1559" w:type="dxa"/>
            <w:tcBorders>
              <w:top w:val="single" w:sz="4" w:space="0" w:color="000000"/>
              <w:left w:val="single" w:sz="4" w:space="0" w:color="000000"/>
              <w:bottom w:val="single" w:sz="4" w:space="0" w:color="000000"/>
              <w:right w:val="single" w:sz="4" w:space="0" w:color="000000"/>
            </w:tcBorders>
          </w:tcPr>
          <w:p w:rsidR="006431C5" w:rsidRPr="003B1572" w:rsidRDefault="003556ED"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rPr>
            </w:pPr>
            <w:r w:rsidRPr="003B1572">
              <w:rPr>
                <w:rFonts w:asciiTheme="minorEastAsia" w:eastAsiaTheme="minorEastAsia" w:hAnsiTheme="minorEastAsia" w:hint="eastAsia"/>
                <w:color w:val="auto"/>
                <w:spacing w:val="14"/>
              </w:rPr>
              <w:t>本村</w:t>
            </w:r>
            <w:r w:rsidR="006431C5" w:rsidRPr="003B1572">
              <w:rPr>
                <w:rFonts w:asciiTheme="minorEastAsia" w:eastAsiaTheme="minorEastAsia" w:hAnsiTheme="minorEastAsia" w:hint="eastAsia"/>
                <w:color w:val="auto"/>
                <w:spacing w:val="14"/>
              </w:rPr>
              <w:t>全域</w:t>
            </w:r>
          </w:p>
        </w:tc>
        <w:tc>
          <w:tcPr>
            <w:tcW w:w="1998" w:type="dxa"/>
            <w:tcBorders>
              <w:top w:val="single" w:sz="4" w:space="0" w:color="000000"/>
              <w:left w:val="single" w:sz="4" w:space="0" w:color="000000"/>
              <w:bottom w:val="single" w:sz="4" w:space="0" w:color="000000"/>
              <w:right w:val="single" w:sz="4" w:space="0" w:color="000000"/>
            </w:tcBorders>
          </w:tcPr>
          <w:p w:rsidR="006431C5" w:rsidRPr="003B1572" w:rsidRDefault="006431C5"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６０年</w:t>
            </w:r>
          </w:p>
        </w:tc>
        <w:tc>
          <w:tcPr>
            <w:tcW w:w="1838" w:type="dxa"/>
            <w:tcBorders>
              <w:top w:val="single" w:sz="4" w:space="0" w:color="000000"/>
              <w:left w:val="single" w:sz="4" w:space="0" w:color="000000"/>
              <w:bottom w:val="single" w:sz="4" w:space="0" w:color="000000"/>
              <w:right w:val="single" w:sz="4" w:space="0" w:color="000000"/>
            </w:tcBorders>
          </w:tcPr>
          <w:p w:rsidR="006431C5" w:rsidRPr="003B1572" w:rsidRDefault="006431C5"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８０年</w:t>
            </w:r>
          </w:p>
        </w:tc>
        <w:tc>
          <w:tcPr>
            <w:tcW w:w="124" w:type="dxa"/>
            <w:tcBorders>
              <w:top w:val="single" w:sz="4" w:space="0" w:color="000000"/>
              <w:left w:val="single" w:sz="4" w:space="0" w:color="000000"/>
              <w:bottom w:val="single" w:sz="4" w:space="0" w:color="000000"/>
              <w:right w:val="single" w:sz="4" w:space="0" w:color="000000"/>
            </w:tcBorders>
          </w:tcPr>
          <w:p w:rsidR="006431C5" w:rsidRPr="003B1572" w:rsidRDefault="006431C5" w:rsidP="00F76721">
            <w:pPr>
              <w:suppressAutoHyphens/>
              <w:kinsoku w:val="0"/>
              <w:wordWrap w:val="0"/>
              <w:autoSpaceDE w:val="0"/>
              <w:autoSpaceDN w:val="0"/>
              <w:spacing w:line="334" w:lineRule="exact"/>
              <w:rPr>
                <w:rFonts w:asciiTheme="minorEastAsia" w:eastAsiaTheme="minorEastAsia" w:hAnsiTheme="minorEastAsia"/>
                <w:color w:val="auto"/>
                <w:spacing w:val="16"/>
                <w:sz w:val="19"/>
                <w:szCs w:val="19"/>
              </w:rPr>
            </w:pPr>
          </w:p>
        </w:tc>
        <w:tc>
          <w:tcPr>
            <w:tcW w:w="3495" w:type="dxa"/>
            <w:tcBorders>
              <w:top w:val="single" w:sz="4" w:space="0" w:color="000000"/>
              <w:left w:val="single" w:sz="4" w:space="0" w:color="000000"/>
              <w:bottom w:val="single" w:sz="4" w:space="0" w:color="000000"/>
              <w:right w:val="single" w:sz="4" w:space="0" w:color="000000"/>
            </w:tcBorders>
          </w:tcPr>
          <w:p w:rsidR="006431C5" w:rsidRPr="003B1572" w:rsidRDefault="006431C5" w:rsidP="003556ED">
            <w:pPr>
              <w:suppressAutoHyphens/>
              <w:kinsoku w:val="0"/>
              <w:wordWrap w:val="0"/>
              <w:autoSpaceDE w:val="0"/>
              <w:autoSpaceDN w:val="0"/>
              <w:spacing w:line="334" w:lineRule="exact"/>
              <w:jc w:val="center"/>
              <w:rPr>
                <w:rFonts w:asciiTheme="minorEastAsia" w:eastAsiaTheme="minorEastAsia" w:hAnsiTheme="minorEastAsia"/>
                <w:color w:val="auto"/>
                <w:spacing w:val="16"/>
                <w:sz w:val="19"/>
                <w:szCs w:val="19"/>
              </w:rPr>
            </w:pPr>
            <w:r w:rsidRPr="003B1572">
              <w:rPr>
                <w:rFonts w:asciiTheme="minorEastAsia" w:eastAsiaTheme="minorEastAsia" w:hAnsiTheme="minorEastAsia" w:hint="eastAsia"/>
                <w:color w:val="auto"/>
                <w:spacing w:val="14"/>
              </w:rPr>
              <w:t>６０年</w:t>
            </w:r>
          </w:p>
        </w:tc>
      </w:tr>
    </w:tbl>
    <w:p w:rsidR="006431C5" w:rsidRPr="003B1572" w:rsidRDefault="006431C5" w:rsidP="00885DAA">
      <w:pPr>
        <w:suppressAutoHyphens/>
        <w:kinsoku w:val="0"/>
        <w:wordWrap w:val="0"/>
        <w:autoSpaceDE w:val="0"/>
        <w:autoSpaceDN w:val="0"/>
        <w:spacing w:line="258" w:lineRule="exact"/>
        <w:ind w:leftChars="115" w:left="460" w:hangingChars="100" w:hanging="230"/>
        <w:jc w:val="left"/>
        <w:rPr>
          <w:rFonts w:asciiTheme="minorEastAsia" w:eastAsiaTheme="minorEastAsia" w:hAnsiTheme="minorEastAsia" w:cs="ＭＳ 明朝"/>
          <w:color w:val="auto"/>
          <w:spacing w:val="10"/>
          <w:sz w:val="21"/>
          <w:szCs w:val="21"/>
        </w:rPr>
      </w:pPr>
    </w:p>
    <w:p w:rsidR="001C7656" w:rsidRPr="003B1572" w:rsidRDefault="001C7656" w:rsidP="00C872CF">
      <w:pPr>
        <w:suppressAutoHyphens/>
        <w:kinsoku w:val="0"/>
        <w:wordWrap w:val="0"/>
        <w:autoSpaceDE w:val="0"/>
        <w:autoSpaceDN w:val="0"/>
        <w:spacing w:line="258" w:lineRule="exact"/>
        <w:ind w:leftChars="57" w:left="344" w:hangingChars="100" w:hanging="230"/>
        <w:jc w:val="left"/>
        <w:rPr>
          <w:rFonts w:asciiTheme="minorEastAsia" w:eastAsiaTheme="minorEastAsia" w:hAnsiTheme="minorEastAsia" w:cs="ＭＳ 明朝"/>
          <w:color w:val="auto"/>
          <w:spacing w:val="10"/>
          <w:sz w:val="21"/>
          <w:szCs w:val="21"/>
        </w:rPr>
      </w:pPr>
      <w:r w:rsidRPr="003B1572">
        <w:rPr>
          <w:rFonts w:asciiTheme="minorEastAsia" w:eastAsiaTheme="minorEastAsia" w:hAnsiTheme="minorEastAsia" w:cs="ＭＳ 明朝" w:hint="eastAsia"/>
          <w:color w:val="auto"/>
          <w:spacing w:val="10"/>
          <w:sz w:val="21"/>
          <w:szCs w:val="21"/>
        </w:rPr>
        <w:t>２　木材の生産機能の維持増進を</w:t>
      </w:r>
      <w:r w:rsidR="00F635A4" w:rsidRPr="003B1572">
        <w:rPr>
          <w:rFonts w:asciiTheme="minorEastAsia" w:eastAsiaTheme="minorEastAsia" w:hAnsiTheme="minorEastAsia" w:cs="ＭＳ 明朝" w:hint="eastAsia"/>
          <w:color w:val="auto"/>
          <w:spacing w:val="10"/>
          <w:sz w:val="21"/>
          <w:szCs w:val="21"/>
        </w:rPr>
        <w:t>図るための森林施業を推進すべき森林の区域及び当該区域における</w:t>
      </w:r>
      <w:r w:rsidRPr="003B1572">
        <w:rPr>
          <w:rFonts w:asciiTheme="minorEastAsia" w:eastAsiaTheme="minorEastAsia" w:hAnsiTheme="minorEastAsia" w:cs="ＭＳ 明朝" w:hint="eastAsia"/>
          <w:color w:val="auto"/>
          <w:spacing w:val="10"/>
          <w:sz w:val="21"/>
          <w:szCs w:val="21"/>
        </w:rPr>
        <w:t>施業の方法</w:t>
      </w:r>
    </w:p>
    <w:p w:rsidR="00BE6C29" w:rsidRPr="003B1572" w:rsidRDefault="00BE6C29" w:rsidP="00885DAA">
      <w:pPr>
        <w:suppressAutoHyphens/>
        <w:kinsoku w:val="0"/>
        <w:wordWrap w:val="0"/>
        <w:autoSpaceDE w:val="0"/>
        <w:autoSpaceDN w:val="0"/>
        <w:spacing w:line="258" w:lineRule="exact"/>
        <w:ind w:leftChars="115" w:left="440" w:hangingChars="100" w:hanging="210"/>
        <w:jc w:val="left"/>
        <w:rPr>
          <w:rFonts w:asciiTheme="minorEastAsia" w:eastAsiaTheme="minorEastAsia" w:hAnsiTheme="minorEastAsia" w:cs="Times New Roman"/>
          <w:color w:val="auto"/>
          <w:sz w:val="21"/>
          <w:szCs w:val="21"/>
        </w:rPr>
      </w:pPr>
    </w:p>
    <w:p w:rsidR="006431C5" w:rsidRPr="003B1572" w:rsidRDefault="001C7656" w:rsidP="00BE6C29">
      <w:pPr>
        <w:pStyle w:val="a8"/>
        <w:numPr>
          <w:ilvl w:val="0"/>
          <w:numId w:val="7"/>
        </w:numPr>
        <w:suppressAutoHyphens/>
        <w:kinsoku w:val="0"/>
        <w:wordWrap w:val="0"/>
        <w:autoSpaceDE w:val="0"/>
        <w:autoSpaceDN w:val="0"/>
        <w:spacing w:line="258" w:lineRule="exact"/>
        <w:ind w:leftChars="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区域の設定</w:t>
      </w:r>
    </w:p>
    <w:p w:rsidR="00BE6C29" w:rsidRPr="003B1572" w:rsidRDefault="00BE6C29" w:rsidP="00BE6C29">
      <w:pPr>
        <w:pStyle w:val="a8"/>
        <w:suppressAutoHyphens/>
        <w:kinsoku w:val="0"/>
        <w:wordWrap w:val="0"/>
        <w:autoSpaceDE w:val="0"/>
        <w:autoSpaceDN w:val="0"/>
        <w:spacing w:line="258" w:lineRule="exact"/>
        <w:ind w:leftChars="0" w:left="770"/>
        <w:jc w:val="left"/>
        <w:rPr>
          <w:rFonts w:asciiTheme="minorEastAsia" w:eastAsiaTheme="minorEastAsia" w:hAnsiTheme="minorEastAsia" w:cs="ＭＳ 明朝"/>
          <w:color w:val="auto"/>
          <w:sz w:val="21"/>
          <w:szCs w:val="21"/>
        </w:rPr>
      </w:pPr>
    </w:p>
    <w:p w:rsidR="000E3B9D" w:rsidRPr="00543181" w:rsidRDefault="00B60632" w:rsidP="000E3B9D">
      <w:pPr>
        <w:suppressAutoHyphens/>
        <w:kinsoku w:val="0"/>
        <w:wordWrap w:val="0"/>
        <w:autoSpaceDE w:val="0"/>
        <w:autoSpaceDN w:val="0"/>
        <w:spacing w:line="258" w:lineRule="exact"/>
        <w:ind w:left="502" w:firstLine="200"/>
        <w:jc w:val="left"/>
        <w:rPr>
          <w:rFonts w:ascii="ＭＳ 明朝" w:hAnsi="ＭＳ 明朝"/>
          <w:color w:val="auto"/>
          <w:szCs w:val="24"/>
        </w:rPr>
      </w:pPr>
      <w:r w:rsidRPr="003B1572">
        <w:rPr>
          <w:rFonts w:asciiTheme="minorEastAsia" w:eastAsiaTheme="minorEastAsia" w:hAnsiTheme="minorEastAsia" w:cs="ＭＳ 明朝" w:hint="eastAsia"/>
          <w:color w:val="auto"/>
          <w:sz w:val="21"/>
          <w:szCs w:val="21"/>
        </w:rPr>
        <w:t xml:space="preserve"> </w:t>
      </w:r>
      <w:r w:rsidR="00EB49FC" w:rsidRPr="003B1572">
        <w:rPr>
          <w:rFonts w:asciiTheme="minorEastAsia" w:eastAsiaTheme="minorEastAsia" w:hAnsiTheme="minorEastAsia" w:cs="ＭＳ 明朝" w:hint="eastAsia"/>
          <w:color w:val="auto"/>
          <w:sz w:val="21"/>
          <w:szCs w:val="21"/>
        </w:rPr>
        <w:t>林</w:t>
      </w:r>
      <w:r w:rsidR="001C7656" w:rsidRPr="003B1572">
        <w:rPr>
          <w:rFonts w:asciiTheme="minorEastAsia" w:eastAsiaTheme="minorEastAsia" w:hAnsiTheme="minorEastAsia" w:cs="ＭＳ 明朝" w:hint="eastAsia"/>
          <w:color w:val="auto"/>
          <w:sz w:val="21"/>
          <w:szCs w:val="21"/>
        </w:rPr>
        <w:t>木の生育に適した森林、林道等の開設状況等から効率的な施業が可能な森林、木材等生産機能の評価区分が高い森林で、自然的条件等から一体として森林施業を行うことが適当と認められる森林について、木材の生産機能の維持増進を図るための森林施業を推進すべき森林を別表１のとおり定める。</w:t>
      </w:r>
      <w:r w:rsidR="000E3B9D">
        <w:rPr>
          <w:rFonts w:asciiTheme="minorEastAsia" w:eastAsiaTheme="minorEastAsia" w:hAnsiTheme="minorEastAsia" w:hint="eastAsia"/>
        </w:rPr>
        <w:t xml:space="preserve">　</w:t>
      </w:r>
      <w:r w:rsidR="000E3B9D" w:rsidRPr="00543181">
        <w:rPr>
          <w:rFonts w:ascii="ＭＳ 明朝" w:hAnsi="ＭＳ 明朝" w:hint="eastAsia"/>
          <w:color w:val="auto"/>
          <w:szCs w:val="24"/>
        </w:rPr>
        <w:t>また、木材の生産機能の維持増進を図るための森林施業を推進すべき森林の区域のうち、林地生産力や傾斜等の自然的条件、林道等からの距離や集落からの距離等の社会的条件を勘案した森林を「特に効率的な施業が可能な森林」として、必要に応じて別表１のとおり定める。</w:t>
      </w:r>
    </w:p>
    <w:p w:rsidR="00B60632" w:rsidRPr="000E3B9D" w:rsidRDefault="00B60632" w:rsidP="00AA2308">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1C7656" w:rsidRPr="003B1572" w:rsidRDefault="001C7656" w:rsidP="001C7656">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pacing w:val="10"/>
          <w:sz w:val="21"/>
          <w:szCs w:val="21"/>
        </w:rPr>
      </w:pPr>
      <w:r w:rsidRPr="003B1572">
        <w:rPr>
          <w:rFonts w:asciiTheme="minorEastAsia" w:eastAsiaTheme="minorEastAsia" w:hAnsiTheme="minorEastAsia" w:cs="ＭＳ 明朝"/>
          <w:color w:val="auto"/>
          <w:spacing w:val="10"/>
          <w:sz w:val="21"/>
          <w:szCs w:val="21"/>
        </w:rPr>
        <w:t>(2)</w:t>
      </w:r>
      <w:r w:rsidR="007C7283" w:rsidRPr="003B1572">
        <w:rPr>
          <w:rFonts w:asciiTheme="minorEastAsia" w:eastAsiaTheme="minorEastAsia" w:hAnsiTheme="minorEastAsia" w:cs="ＭＳ 明朝" w:hint="eastAsia"/>
          <w:color w:val="auto"/>
          <w:spacing w:val="10"/>
          <w:sz w:val="21"/>
          <w:szCs w:val="21"/>
        </w:rPr>
        <w:t xml:space="preserve">　</w:t>
      </w:r>
      <w:r w:rsidRPr="003B1572">
        <w:rPr>
          <w:rFonts w:asciiTheme="minorEastAsia" w:eastAsiaTheme="minorEastAsia" w:hAnsiTheme="minorEastAsia" w:cs="ＭＳ 明朝" w:hint="eastAsia"/>
          <w:color w:val="auto"/>
          <w:spacing w:val="10"/>
          <w:sz w:val="21"/>
          <w:szCs w:val="21"/>
        </w:rPr>
        <w:t>施業の方法</w:t>
      </w:r>
    </w:p>
    <w:p w:rsidR="00BE6C29" w:rsidRPr="003B1572" w:rsidRDefault="00BE6C29" w:rsidP="001C7656">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pacing w:val="10"/>
          <w:sz w:val="21"/>
          <w:szCs w:val="21"/>
        </w:rPr>
      </w:pPr>
    </w:p>
    <w:p w:rsidR="00B60632" w:rsidRPr="003B1572" w:rsidRDefault="006431C5" w:rsidP="00B60632">
      <w:pPr>
        <w:suppressAutoHyphens/>
        <w:kinsoku w:val="0"/>
        <w:wordWrap w:val="0"/>
        <w:autoSpaceDE w:val="0"/>
        <w:autoSpaceDN w:val="0"/>
        <w:spacing w:line="258" w:lineRule="exact"/>
        <w:ind w:left="200"/>
        <w:jc w:val="left"/>
        <w:rPr>
          <w:rFonts w:asciiTheme="minorEastAsia" w:eastAsiaTheme="minorEastAsia" w:hAnsiTheme="minorEastAsia"/>
          <w:color w:val="auto"/>
          <w:sz w:val="21"/>
          <w:szCs w:val="21"/>
        </w:rPr>
      </w:pPr>
      <w:r w:rsidRPr="003B1572">
        <w:rPr>
          <w:rFonts w:asciiTheme="minorEastAsia" w:eastAsiaTheme="minorEastAsia" w:hAnsiTheme="minorEastAsia" w:cs="ＭＳ 明朝"/>
          <w:color w:val="auto"/>
          <w:spacing w:val="10"/>
          <w:sz w:val="21"/>
          <w:szCs w:val="21"/>
        </w:rPr>
        <w:t xml:space="preserve">　　</w:t>
      </w:r>
      <w:r w:rsidR="001C7656" w:rsidRPr="003B1572">
        <w:rPr>
          <w:rFonts w:asciiTheme="minorEastAsia" w:eastAsiaTheme="minorEastAsia" w:hAnsiTheme="minorEastAsia" w:hint="eastAsia"/>
          <w:color w:val="auto"/>
          <w:sz w:val="21"/>
          <w:szCs w:val="21"/>
        </w:rPr>
        <w:t>木材等林産物を持続的、安定的かつ効率的に供給するため、生産目標に応じた主伐の時期及</w:t>
      </w:r>
    </w:p>
    <w:p w:rsidR="00B60632" w:rsidRPr="003B1572" w:rsidRDefault="00B60632" w:rsidP="00B60632">
      <w:pPr>
        <w:suppressAutoHyphens/>
        <w:kinsoku w:val="0"/>
        <w:wordWrap w:val="0"/>
        <w:autoSpaceDE w:val="0"/>
        <w:autoSpaceDN w:val="0"/>
        <w:spacing w:line="258" w:lineRule="exact"/>
        <w:ind w:left="200"/>
        <w:jc w:val="left"/>
        <w:rPr>
          <w:rFonts w:asciiTheme="minorEastAsia" w:eastAsiaTheme="minorEastAsia" w:hAnsiTheme="minorEastAsia"/>
          <w:color w:val="auto"/>
          <w:sz w:val="21"/>
          <w:szCs w:val="21"/>
        </w:rPr>
      </w:pPr>
      <w:r w:rsidRPr="003B1572">
        <w:rPr>
          <w:rFonts w:asciiTheme="minorEastAsia" w:eastAsiaTheme="minorEastAsia" w:hAnsiTheme="minorEastAsia"/>
          <w:color w:val="auto"/>
          <w:sz w:val="21"/>
          <w:szCs w:val="21"/>
        </w:rPr>
        <w:t xml:space="preserve">   </w:t>
      </w:r>
      <w:r w:rsidR="001C7656" w:rsidRPr="003B1572">
        <w:rPr>
          <w:rFonts w:asciiTheme="minorEastAsia" w:eastAsiaTheme="minorEastAsia" w:hAnsiTheme="minorEastAsia" w:hint="eastAsia"/>
          <w:color w:val="auto"/>
          <w:sz w:val="21"/>
          <w:szCs w:val="21"/>
        </w:rPr>
        <w:t>び方法を定めるとともに、適切な造林、保育及び間伐等を推進することを基本とし、森林施業</w:t>
      </w:r>
    </w:p>
    <w:p w:rsidR="008C5811" w:rsidRDefault="00B60632" w:rsidP="00954131">
      <w:pPr>
        <w:suppressAutoHyphens/>
        <w:kinsoku w:val="0"/>
        <w:wordWrap w:val="0"/>
        <w:autoSpaceDE w:val="0"/>
        <w:autoSpaceDN w:val="0"/>
        <w:spacing w:line="258" w:lineRule="exact"/>
        <w:ind w:left="200"/>
        <w:jc w:val="left"/>
        <w:rPr>
          <w:rFonts w:asciiTheme="minorEastAsia" w:eastAsiaTheme="minorEastAsia" w:hAnsiTheme="minorEastAsia"/>
          <w:color w:val="auto"/>
          <w:sz w:val="21"/>
          <w:szCs w:val="21"/>
        </w:rPr>
      </w:pPr>
      <w:r w:rsidRPr="003B1572">
        <w:rPr>
          <w:rFonts w:asciiTheme="minorEastAsia" w:eastAsiaTheme="minorEastAsia" w:hAnsiTheme="minorEastAsia"/>
          <w:color w:val="auto"/>
          <w:sz w:val="21"/>
          <w:szCs w:val="21"/>
        </w:rPr>
        <w:t xml:space="preserve">   </w:t>
      </w:r>
      <w:r w:rsidR="001C7656" w:rsidRPr="003B1572">
        <w:rPr>
          <w:rFonts w:asciiTheme="minorEastAsia" w:eastAsiaTheme="minorEastAsia" w:hAnsiTheme="minorEastAsia" w:hint="eastAsia"/>
          <w:color w:val="auto"/>
          <w:sz w:val="21"/>
          <w:szCs w:val="21"/>
        </w:rPr>
        <w:t>の集約化、路網整備や機械化等を通じた効率的な森林整備を推進する。</w:t>
      </w:r>
    </w:p>
    <w:p w:rsidR="00BE6C29" w:rsidRPr="00543181" w:rsidRDefault="008C5811" w:rsidP="008C5811">
      <w:pPr>
        <w:suppressAutoHyphens/>
        <w:kinsoku w:val="0"/>
        <w:wordWrap w:val="0"/>
        <w:autoSpaceDE w:val="0"/>
        <w:autoSpaceDN w:val="0"/>
        <w:spacing w:line="258" w:lineRule="exact"/>
        <w:ind w:leftChars="200" w:left="400" w:firstLineChars="100" w:firstLine="210"/>
        <w:jc w:val="left"/>
        <w:rPr>
          <w:rFonts w:ascii="ＭＳ 明朝" w:eastAsia="ＭＳ 明朝" w:hAnsi="ＭＳ 明朝"/>
          <w:color w:val="auto"/>
          <w:sz w:val="21"/>
          <w:szCs w:val="21"/>
        </w:rPr>
      </w:pPr>
      <w:r w:rsidRPr="00543181">
        <w:rPr>
          <w:rFonts w:ascii="ＭＳ 明朝" w:eastAsia="ＭＳ 明朝" w:hAnsi="ＭＳ 明朝" w:hint="eastAsia"/>
          <w:color w:val="auto"/>
          <w:sz w:val="21"/>
        </w:rPr>
        <w:t>なお、特に効率的な施業が可能な森林の区域のうち、人工林については、原則として、皆伐後には植栽による更新を行う。（天然下種更新や萌芽更新を行う森林など、市町村が定める場合は除く）</w:t>
      </w:r>
    </w:p>
    <w:p w:rsidR="00191B7D" w:rsidRPr="003B1572" w:rsidRDefault="00191B7D" w:rsidP="00DA3C03">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3A3A3E" w:rsidRPr="003B1572" w:rsidRDefault="003A3A3E" w:rsidP="003A3A3E">
      <w:pPr>
        <w:pStyle w:val="a3"/>
        <w:rPr>
          <w:rFonts w:asciiTheme="minorEastAsia" w:eastAsiaTheme="minorEastAsia" w:hAnsiTheme="minorEastAsia"/>
        </w:rPr>
      </w:pPr>
      <w:r w:rsidRPr="003B1572">
        <w:rPr>
          <w:rFonts w:asciiTheme="minorEastAsia" w:eastAsiaTheme="minorEastAsia" w:hAnsiTheme="minorEastAsia" w:hint="eastAsia"/>
        </w:rPr>
        <w:t>【別表１】</w:t>
      </w:r>
    </w:p>
    <w:tbl>
      <w:tblPr>
        <w:tblpPr w:leftFromText="142" w:rightFromText="142" w:vertAnchor="text" w:tblpX="-162" w:tblpY="1"/>
        <w:tblOverlap w:val="neve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3827"/>
        <w:gridCol w:w="1843"/>
        <w:gridCol w:w="1276"/>
        <w:gridCol w:w="36"/>
      </w:tblGrid>
      <w:tr w:rsidR="003B1572" w:rsidRPr="003B1572" w:rsidTr="00FE6D9C">
        <w:trPr>
          <w:trHeight w:val="196"/>
        </w:trPr>
        <w:tc>
          <w:tcPr>
            <w:tcW w:w="6232" w:type="dxa"/>
            <w:gridSpan w:val="2"/>
            <w:tcBorders>
              <w:top w:val="single" w:sz="4" w:space="0" w:color="000000"/>
              <w:left w:val="single" w:sz="4" w:space="0" w:color="000000"/>
              <w:bottom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区　分</w:t>
            </w:r>
          </w:p>
        </w:tc>
        <w:tc>
          <w:tcPr>
            <w:tcW w:w="1843" w:type="dxa"/>
            <w:tcBorders>
              <w:top w:val="single" w:sz="4" w:space="0" w:color="000000"/>
              <w:left w:val="single" w:sz="4" w:space="0" w:color="000000"/>
              <w:bottom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森林の区域</w:t>
            </w:r>
          </w:p>
        </w:tc>
        <w:tc>
          <w:tcPr>
            <w:tcW w:w="1312" w:type="dxa"/>
            <w:gridSpan w:val="2"/>
            <w:tcBorders>
              <w:top w:val="single" w:sz="4" w:space="0" w:color="000000"/>
              <w:left w:val="single" w:sz="4" w:space="0" w:color="000000"/>
              <w:bottom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面積（</w:t>
            </w:r>
            <w:r w:rsidRPr="003B1572">
              <w:rPr>
                <w:rFonts w:asciiTheme="minorEastAsia" w:eastAsiaTheme="minorEastAsia" w:hAnsiTheme="minorEastAsia" w:cs="ＭＳ 明朝"/>
                <w:color w:val="auto"/>
                <w:sz w:val="21"/>
                <w:szCs w:val="21"/>
              </w:rPr>
              <w:t>ha)</w:t>
            </w:r>
          </w:p>
        </w:tc>
      </w:tr>
      <w:tr w:rsidR="003B1572" w:rsidRPr="003B1572" w:rsidTr="00FE6D9C">
        <w:trPr>
          <w:trHeight w:val="258"/>
        </w:trPr>
        <w:tc>
          <w:tcPr>
            <w:tcW w:w="6232" w:type="dxa"/>
            <w:gridSpan w:val="2"/>
            <w:vMerge w:val="restart"/>
            <w:tcBorders>
              <w:top w:val="single" w:sz="4" w:space="0" w:color="000000"/>
              <w:left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水源の涵養の機能の維持増進を図るための森林施業を推進すべき森林</w:t>
            </w:r>
          </w:p>
        </w:tc>
        <w:tc>
          <w:tcPr>
            <w:tcW w:w="1843" w:type="dxa"/>
            <w:vMerge w:val="restart"/>
            <w:tcBorders>
              <w:top w:val="single" w:sz="4" w:space="0" w:color="000000"/>
              <w:left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color w:val="auto"/>
                <w:sz w:val="21"/>
                <w:szCs w:val="21"/>
              </w:rPr>
              <w:t xml:space="preserve">　</w:t>
            </w:r>
            <w:r w:rsidRPr="003B1572">
              <w:rPr>
                <w:rFonts w:asciiTheme="minorEastAsia" w:eastAsiaTheme="minorEastAsia" w:hAnsiTheme="minorEastAsia" w:cs="Times New Roman" w:hint="eastAsia"/>
                <w:color w:val="auto"/>
                <w:sz w:val="21"/>
                <w:szCs w:val="21"/>
              </w:rPr>
              <w:t>４林班</w:t>
            </w:r>
          </w:p>
          <w:p w:rsidR="002170D7" w:rsidRPr="003B1572" w:rsidRDefault="002170D7"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（準林班ろ・は・ほ・ら）</w:t>
            </w:r>
          </w:p>
        </w:tc>
        <w:tc>
          <w:tcPr>
            <w:tcW w:w="1312" w:type="dxa"/>
            <w:gridSpan w:val="2"/>
            <w:vMerge w:val="restart"/>
            <w:tcBorders>
              <w:top w:val="single" w:sz="4" w:space="0" w:color="000000"/>
              <w:left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3A3A3E" w:rsidRPr="003B1572" w:rsidRDefault="00A14AFF"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12.1441</w:t>
            </w:r>
          </w:p>
        </w:tc>
      </w:tr>
      <w:tr w:rsidR="003B1572" w:rsidRPr="003B1572" w:rsidTr="00FE6D9C">
        <w:trPr>
          <w:trHeight w:val="360"/>
        </w:trPr>
        <w:tc>
          <w:tcPr>
            <w:tcW w:w="6232" w:type="dxa"/>
            <w:gridSpan w:val="2"/>
            <w:vMerge/>
            <w:tcBorders>
              <w:left w:val="single" w:sz="4" w:space="0" w:color="000000"/>
              <w:bottom w:val="single" w:sz="4" w:space="0" w:color="000000"/>
              <w:right w:val="single" w:sz="4" w:space="0" w:color="000000"/>
            </w:tcBorders>
          </w:tcPr>
          <w:p w:rsidR="003A3A3E" w:rsidRPr="003B1572" w:rsidRDefault="003A3A3E"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bottom w:val="single" w:sz="4" w:space="0" w:color="000000"/>
              <w:right w:val="single" w:sz="4" w:space="0" w:color="000000"/>
            </w:tcBorders>
          </w:tcPr>
          <w:p w:rsidR="003A3A3E" w:rsidRPr="003B1572" w:rsidRDefault="003A3A3E"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312" w:type="dxa"/>
            <w:gridSpan w:val="2"/>
            <w:vMerge/>
            <w:tcBorders>
              <w:left w:val="single" w:sz="4" w:space="0" w:color="000000"/>
              <w:bottom w:val="single" w:sz="4" w:space="0" w:color="000000"/>
              <w:right w:val="single" w:sz="4" w:space="0" w:color="000000"/>
            </w:tcBorders>
          </w:tcPr>
          <w:p w:rsidR="003A3A3E" w:rsidRPr="003B1572" w:rsidRDefault="003A3A3E"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258"/>
        </w:trPr>
        <w:tc>
          <w:tcPr>
            <w:tcW w:w="6232" w:type="dxa"/>
            <w:gridSpan w:val="2"/>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t>土地に関する災害の防止及び土壌の保全の機能の維持増進を図るための森林施業を推進すべき森林</w:t>
            </w:r>
          </w:p>
        </w:tc>
        <w:tc>
          <w:tcPr>
            <w:tcW w:w="1843" w:type="dxa"/>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１林班</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Cs w:val="21"/>
              </w:rPr>
            </w:pPr>
            <w:r w:rsidRPr="003B1572">
              <w:rPr>
                <w:rFonts w:asciiTheme="minorEastAsia" w:eastAsiaTheme="minorEastAsia" w:hAnsiTheme="minorEastAsia" w:cs="Times New Roman" w:hint="eastAsia"/>
                <w:color w:val="auto"/>
                <w:sz w:val="16"/>
                <w:szCs w:val="21"/>
              </w:rPr>
              <w:t>（準林班い・ろ・は・に・ほ・へ・と・り・</w:t>
            </w:r>
            <w:r w:rsidRPr="003B1572">
              <w:rPr>
                <w:rFonts w:asciiTheme="minorEastAsia" w:eastAsiaTheme="minorEastAsia" w:hAnsiTheme="minorEastAsia" w:cs="Times New Roman" w:hint="eastAsia"/>
                <w:color w:val="auto"/>
                <w:sz w:val="16"/>
                <w:szCs w:val="21"/>
              </w:rPr>
              <w:lastRenderedPageBreak/>
              <w:t>ぬ・る・わ・か・た・よ・れ）</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２林班</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（準林班か・た・よ・れ・そ・つ・ね・な・ら・む・の）</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３林班</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（準林班ろ・は・に・ほ・へ・と・ち・り・ぬ・わ）</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４林班</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（準林班い・へ・と・か）</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５林班</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（準林班は・に・ほ・へ・と・ち・り・ぬ・る・わ・か・た・よ・れ・そ）</w:t>
            </w:r>
          </w:p>
        </w:tc>
        <w:tc>
          <w:tcPr>
            <w:tcW w:w="1276" w:type="dxa"/>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105.7292</w:t>
            </w: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60"/>
        </w:trPr>
        <w:tc>
          <w:tcPr>
            <w:tcW w:w="6232" w:type="dxa"/>
            <w:gridSpan w:val="2"/>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276"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60"/>
        </w:trPr>
        <w:tc>
          <w:tcPr>
            <w:tcW w:w="6232" w:type="dxa"/>
            <w:gridSpan w:val="2"/>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276"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040"/>
        </w:trPr>
        <w:tc>
          <w:tcPr>
            <w:tcW w:w="6232" w:type="dxa"/>
            <w:gridSpan w:val="2"/>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276"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60"/>
        </w:trPr>
        <w:tc>
          <w:tcPr>
            <w:tcW w:w="6232" w:type="dxa"/>
            <w:gridSpan w:val="2"/>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lastRenderedPageBreak/>
              <w:t>快適な環境の形成の機能の維持増進を図るための森林施業を推進すべき森林</w:t>
            </w:r>
          </w:p>
        </w:tc>
        <w:tc>
          <w:tcPr>
            <w:tcW w:w="1843" w:type="dxa"/>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rPr>
                <w:rFonts w:asciiTheme="minorEastAsia" w:eastAsiaTheme="minorEastAsia" w:hAnsiTheme="minorEastAsia" w:cs="Times New Roman"/>
                <w:color w:val="auto"/>
                <w:sz w:val="21"/>
                <w:szCs w:val="21"/>
              </w:rPr>
            </w:pPr>
          </w:p>
          <w:p w:rsidR="00FE6D9C" w:rsidRPr="003B1572" w:rsidRDefault="00FE6D9C" w:rsidP="003556ED">
            <w:pPr>
              <w:suppressAutoHyphens/>
              <w:kinsoku w:val="0"/>
              <w:autoSpaceDE w:val="0"/>
              <w:autoSpaceDN w:val="0"/>
              <w:spacing w:line="258" w:lineRule="exact"/>
              <w:jc w:val="center"/>
              <w:rPr>
                <w:rFonts w:asciiTheme="minorEastAsia" w:eastAsiaTheme="minorEastAsia" w:hAnsiTheme="minorEastAsia" w:cs="Times New Roman"/>
                <w:color w:val="auto"/>
                <w:sz w:val="21"/>
                <w:szCs w:val="21"/>
              </w:rPr>
            </w:pPr>
          </w:p>
        </w:tc>
        <w:tc>
          <w:tcPr>
            <w:tcW w:w="1276" w:type="dxa"/>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60"/>
        </w:trPr>
        <w:tc>
          <w:tcPr>
            <w:tcW w:w="6232" w:type="dxa"/>
            <w:gridSpan w:val="2"/>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276"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60"/>
        </w:trPr>
        <w:tc>
          <w:tcPr>
            <w:tcW w:w="6232" w:type="dxa"/>
            <w:gridSpan w:val="2"/>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t>保健文化機能の維持増進を図るための森林施業を推進すべき森林</w:t>
            </w:r>
          </w:p>
        </w:tc>
        <w:tc>
          <w:tcPr>
            <w:tcW w:w="1843" w:type="dxa"/>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c>
          <w:tcPr>
            <w:tcW w:w="1276" w:type="dxa"/>
            <w:vMerge w:val="restart"/>
            <w:tcBorders>
              <w:top w:val="single" w:sz="4" w:space="0" w:color="000000"/>
              <w:left w:val="single" w:sz="4" w:space="0" w:color="000000"/>
              <w:right w:val="single" w:sz="4" w:space="0" w:color="000000"/>
            </w:tcBorders>
          </w:tcPr>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FE6D9C" w:rsidRPr="003B1572" w:rsidRDefault="00FE6D9C"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60"/>
        </w:trPr>
        <w:tc>
          <w:tcPr>
            <w:tcW w:w="6232" w:type="dxa"/>
            <w:gridSpan w:val="2"/>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276"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FE6D9C" w:rsidRPr="003B1572" w:rsidTr="00FE6D9C">
        <w:trPr>
          <w:gridAfter w:val="1"/>
          <w:wAfter w:w="36" w:type="dxa"/>
          <w:trHeight w:val="360"/>
        </w:trPr>
        <w:tc>
          <w:tcPr>
            <w:tcW w:w="6232" w:type="dxa"/>
            <w:gridSpan w:val="2"/>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276" w:type="dxa"/>
            <w:vMerge/>
            <w:tcBorders>
              <w:left w:val="single" w:sz="4" w:space="0" w:color="000000"/>
              <w:right w:val="single" w:sz="4" w:space="0" w:color="000000"/>
            </w:tcBorders>
          </w:tcPr>
          <w:p w:rsidR="00FE6D9C" w:rsidRPr="003B1572" w:rsidRDefault="00FE6D9C"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E27433" w:rsidRPr="003B1572" w:rsidTr="00FE6D9C">
        <w:trPr>
          <w:trHeight w:val="258"/>
        </w:trPr>
        <w:tc>
          <w:tcPr>
            <w:tcW w:w="6232" w:type="dxa"/>
            <w:gridSpan w:val="2"/>
            <w:tcBorders>
              <w:top w:val="single" w:sz="4" w:space="0" w:color="000000"/>
              <w:left w:val="single" w:sz="4" w:space="0" w:color="000000"/>
              <w:right w:val="single" w:sz="4" w:space="0" w:color="000000"/>
            </w:tcBorders>
          </w:tcPr>
          <w:p w:rsidR="00E27433" w:rsidRPr="003B1572" w:rsidRDefault="00E27433" w:rsidP="003556ED">
            <w:pPr>
              <w:suppressAutoHyphens/>
              <w:kinsoku w:val="0"/>
              <w:wordWrap w:val="0"/>
              <w:autoSpaceDE w:val="0"/>
              <w:autoSpaceDN w:val="0"/>
              <w:spacing w:line="258" w:lineRule="exact"/>
              <w:jc w:val="left"/>
              <w:rPr>
                <w:rFonts w:asciiTheme="minorEastAsia" w:eastAsiaTheme="minorEastAsia" w:hAnsiTheme="minorEastAsia" w:cs="ＭＳ 明朝"/>
                <w:color w:val="auto"/>
                <w:spacing w:val="10"/>
                <w:sz w:val="21"/>
                <w:szCs w:val="21"/>
              </w:rPr>
            </w:pPr>
            <w:r w:rsidRPr="00FE6D9C">
              <w:rPr>
                <w:rFonts w:asciiTheme="minorEastAsia" w:eastAsiaTheme="minorEastAsia" w:hAnsiTheme="minorEastAsia" w:cs="Times New Roman" w:hint="eastAsia"/>
                <w:color w:val="auto"/>
                <w:sz w:val="21"/>
                <w:szCs w:val="21"/>
              </w:rPr>
              <w:t>その他の公益的機能の維持増進を図るための森林施業をすべき森林</w:t>
            </w:r>
          </w:p>
        </w:tc>
        <w:tc>
          <w:tcPr>
            <w:tcW w:w="1843" w:type="dxa"/>
            <w:tcBorders>
              <w:top w:val="single" w:sz="4" w:space="0" w:color="000000"/>
              <w:left w:val="single" w:sz="4" w:space="0" w:color="000000"/>
              <w:right w:val="single" w:sz="4" w:space="0" w:color="000000"/>
            </w:tcBorders>
          </w:tcPr>
          <w:p w:rsidR="00E27433" w:rsidRPr="003B1572" w:rsidRDefault="00E27433"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c>
          <w:tcPr>
            <w:tcW w:w="1312" w:type="dxa"/>
            <w:gridSpan w:val="2"/>
            <w:tcBorders>
              <w:top w:val="single" w:sz="4" w:space="0" w:color="000000"/>
              <w:left w:val="single" w:sz="4" w:space="0" w:color="000000"/>
              <w:right w:val="single" w:sz="4" w:space="0" w:color="000000"/>
            </w:tcBorders>
          </w:tcPr>
          <w:p w:rsidR="00E27433" w:rsidRPr="003B1572" w:rsidRDefault="00E27433"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r>
      <w:tr w:rsidR="003B1572" w:rsidRPr="003B1572" w:rsidTr="00FE6D9C">
        <w:trPr>
          <w:trHeight w:val="258"/>
        </w:trPr>
        <w:tc>
          <w:tcPr>
            <w:tcW w:w="6232" w:type="dxa"/>
            <w:gridSpan w:val="2"/>
            <w:vMerge w:val="restart"/>
            <w:tcBorders>
              <w:top w:val="single" w:sz="4" w:space="0" w:color="000000"/>
              <w:left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pacing w:val="10"/>
                <w:sz w:val="21"/>
                <w:szCs w:val="21"/>
              </w:rPr>
              <w:t>木材の生産機能の維持増進を図るための森林施業を推進すべき森林</w:t>
            </w:r>
          </w:p>
        </w:tc>
        <w:tc>
          <w:tcPr>
            <w:tcW w:w="1843" w:type="dxa"/>
            <w:vMerge w:val="restart"/>
            <w:tcBorders>
              <w:top w:val="single" w:sz="4" w:space="0" w:color="000000"/>
              <w:left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c>
          <w:tcPr>
            <w:tcW w:w="1312" w:type="dxa"/>
            <w:gridSpan w:val="2"/>
            <w:vMerge w:val="restart"/>
            <w:tcBorders>
              <w:top w:val="single" w:sz="4" w:space="0" w:color="000000"/>
              <w:left w:val="single" w:sz="4" w:space="0" w:color="000000"/>
              <w:right w:val="single" w:sz="4" w:space="0" w:color="000000"/>
            </w:tcBorders>
          </w:tcPr>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3A3A3E" w:rsidRPr="003B1572" w:rsidRDefault="003A3A3E" w:rsidP="003556ED">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r>
      <w:tr w:rsidR="003B1572" w:rsidRPr="003B1572" w:rsidTr="00FE6D9C">
        <w:trPr>
          <w:cantSplit/>
          <w:trHeight w:val="360"/>
        </w:trPr>
        <w:tc>
          <w:tcPr>
            <w:tcW w:w="6232" w:type="dxa"/>
            <w:gridSpan w:val="2"/>
            <w:vMerge/>
            <w:tcBorders>
              <w:left w:val="single" w:sz="4" w:space="0" w:color="000000"/>
              <w:bottom w:val="nil"/>
              <w:right w:val="single" w:sz="4" w:space="0" w:color="000000"/>
            </w:tcBorders>
          </w:tcPr>
          <w:p w:rsidR="003A3A3E" w:rsidRPr="003B1572" w:rsidRDefault="003A3A3E"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bottom w:val="single" w:sz="4" w:space="0" w:color="000000"/>
              <w:right w:val="single" w:sz="4" w:space="0" w:color="000000"/>
            </w:tcBorders>
          </w:tcPr>
          <w:p w:rsidR="003A3A3E" w:rsidRPr="003B1572" w:rsidRDefault="003A3A3E"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312" w:type="dxa"/>
            <w:gridSpan w:val="2"/>
            <w:vMerge/>
            <w:tcBorders>
              <w:left w:val="single" w:sz="4" w:space="0" w:color="000000"/>
              <w:bottom w:val="single" w:sz="4" w:space="0" w:color="000000"/>
              <w:right w:val="single" w:sz="4" w:space="0" w:color="000000"/>
            </w:tcBorders>
          </w:tcPr>
          <w:p w:rsidR="003A3A3E" w:rsidRPr="003B1572" w:rsidRDefault="003A3A3E" w:rsidP="003556ED">
            <w:pPr>
              <w:overflowPunct/>
              <w:autoSpaceDE w:val="0"/>
              <w:autoSpaceDN w:val="0"/>
              <w:jc w:val="left"/>
              <w:textAlignment w:val="auto"/>
              <w:rPr>
                <w:rFonts w:asciiTheme="minorEastAsia" w:eastAsiaTheme="minorEastAsia" w:hAnsiTheme="minorEastAsia" w:cs="Times New Roman"/>
                <w:color w:val="auto"/>
                <w:sz w:val="21"/>
                <w:szCs w:val="21"/>
              </w:rPr>
            </w:pPr>
          </w:p>
        </w:tc>
      </w:tr>
      <w:tr w:rsidR="000E3B9D" w:rsidRPr="003B1572" w:rsidTr="00FE6D9C">
        <w:trPr>
          <w:trHeight w:val="480"/>
        </w:trPr>
        <w:tc>
          <w:tcPr>
            <w:tcW w:w="2405" w:type="dxa"/>
            <w:vMerge w:val="restart"/>
            <w:tcBorders>
              <w:top w:val="nil"/>
              <w:left w:val="single" w:sz="4" w:space="0" w:color="000000"/>
              <w:right w:val="single" w:sz="4" w:space="0" w:color="auto"/>
            </w:tcBorders>
          </w:tcPr>
          <w:p w:rsidR="000E3B9D" w:rsidRPr="00165638" w:rsidRDefault="000E3B9D" w:rsidP="00165638">
            <w:pPr>
              <w:pStyle w:val="aa"/>
              <w:rPr>
                <w:rFonts w:ascii="ＭＳ 明朝" w:hAnsi="ＭＳ 明朝"/>
                <w:b/>
                <w:color w:val="FF0000"/>
                <w:szCs w:val="24"/>
              </w:rPr>
            </w:pPr>
          </w:p>
        </w:tc>
        <w:tc>
          <w:tcPr>
            <w:tcW w:w="3827" w:type="dxa"/>
            <w:vMerge w:val="restart"/>
            <w:tcBorders>
              <w:top w:val="single" w:sz="4" w:space="0" w:color="000000"/>
              <w:left w:val="single" w:sz="4" w:space="0" w:color="auto"/>
              <w:right w:val="single" w:sz="4" w:space="0" w:color="000000"/>
            </w:tcBorders>
          </w:tcPr>
          <w:p w:rsidR="000E3B9D" w:rsidRPr="008D0250" w:rsidRDefault="000E3B9D" w:rsidP="00E731EB">
            <w:pPr>
              <w:pStyle w:val="aa"/>
              <w:rPr>
                <w:rFonts w:ascii="ＭＳ 明朝" w:hAnsi="ＭＳ 明朝"/>
                <w:color w:val="FF0000"/>
                <w:szCs w:val="24"/>
              </w:rPr>
            </w:pPr>
            <w:r w:rsidRPr="00543181">
              <w:rPr>
                <w:rFonts w:ascii="ＭＳ 明朝" w:hAnsi="ＭＳ 明朝" w:hint="eastAsia"/>
                <w:szCs w:val="24"/>
              </w:rPr>
              <w:t>木材の生産機能の維持増進を図るための森林施業を推進すべき森林のうち、特に効率的な施業が可能な森林</w:t>
            </w:r>
          </w:p>
        </w:tc>
        <w:tc>
          <w:tcPr>
            <w:tcW w:w="1843" w:type="dxa"/>
            <w:vMerge w:val="restart"/>
            <w:tcBorders>
              <w:top w:val="single" w:sz="4" w:space="0" w:color="000000"/>
              <w:left w:val="single" w:sz="4" w:space="0" w:color="000000"/>
              <w:right w:val="single" w:sz="4" w:space="0" w:color="000000"/>
            </w:tcBorders>
          </w:tcPr>
          <w:p w:rsidR="000E3B9D" w:rsidRPr="003B1572" w:rsidRDefault="000E3B9D" w:rsidP="000E3B9D">
            <w:pPr>
              <w:pStyle w:val="aa"/>
              <w:rPr>
                <w:rFonts w:asciiTheme="minorEastAsia" w:eastAsiaTheme="minorEastAsia" w:hAnsiTheme="minorEastAsia" w:cs="Times New Roman"/>
              </w:rPr>
            </w:pPr>
          </w:p>
          <w:p w:rsidR="000E3B9D" w:rsidRPr="003B1572" w:rsidRDefault="000E3B9D" w:rsidP="00165638">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c>
          <w:tcPr>
            <w:tcW w:w="1312" w:type="dxa"/>
            <w:gridSpan w:val="2"/>
            <w:vMerge w:val="restart"/>
            <w:tcBorders>
              <w:top w:val="single" w:sz="4" w:space="0" w:color="000000"/>
              <w:left w:val="single" w:sz="4" w:space="0" w:color="000000"/>
              <w:right w:val="single" w:sz="4" w:space="0" w:color="000000"/>
            </w:tcBorders>
          </w:tcPr>
          <w:p w:rsidR="000E3B9D" w:rsidRPr="003B1572" w:rsidRDefault="000E3B9D" w:rsidP="00165638">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0E3B9D" w:rsidRPr="003B1572" w:rsidRDefault="000E3B9D" w:rsidP="00165638">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tc>
      </w:tr>
      <w:tr w:rsidR="000E3B9D" w:rsidRPr="003B1572" w:rsidTr="00FE6D9C">
        <w:trPr>
          <w:cantSplit/>
          <w:trHeight w:val="360"/>
        </w:trPr>
        <w:tc>
          <w:tcPr>
            <w:tcW w:w="2405" w:type="dxa"/>
            <w:vMerge/>
            <w:tcBorders>
              <w:top w:val="nil"/>
              <w:left w:val="single" w:sz="4" w:space="0" w:color="000000"/>
              <w:bottom w:val="single" w:sz="4" w:space="0" w:color="000000"/>
              <w:right w:val="single" w:sz="4" w:space="0" w:color="auto"/>
            </w:tcBorders>
          </w:tcPr>
          <w:p w:rsidR="000E3B9D" w:rsidRPr="003B1572" w:rsidRDefault="000E3B9D" w:rsidP="00165638">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3827" w:type="dxa"/>
            <w:vMerge/>
            <w:tcBorders>
              <w:left w:val="single" w:sz="4" w:space="0" w:color="auto"/>
              <w:bottom w:val="single" w:sz="4" w:space="0" w:color="000000"/>
              <w:right w:val="single" w:sz="4" w:space="0" w:color="000000"/>
            </w:tcBorders>
          </w:tcPr>
          <w:p w:rsidR="000E3B9D" w:rsidRPr="003B1572" w:rsidRDefault="000E3B9D" w:rsidP="00165638">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843" w:type="dxa"/>
            <w:vMerge/>
            <w:tcBorders>
              <w:left w:val="single" w:sz="4" w:space="0" w:color="000000"/>
              <w:bottom w:val="single" w:sz="4" w:space="0" w:color="000000"/>
              <w:right w:val="single" w:sz="4" w:space="0" w:color="000000"/>
            </w:tcBorders>
          </w:tcPr>
          <w:p w:rsidR="000E3B9D" w:rsidRPr="003B1572" w:rsidRDefault="000E3B9D" w:rsidP="00165638">
            <w:pPr>
              <w:overflowPunct/>
              <w:autoSpaceDE w:val="0"/>
              <w:autoSpaceDN w:val="0"/>
              <w:jc w:val="left"/>
              <w:textAlignment w:val="auto"/>
              <w:rPr>
                <w:rFonts w:asciiTheme="minorEastAsia" w:eastAsiaTheme="minorEastAsia" w:hAnsiTheme="minorEastAsia" w:cs="Times New Roman"/>
                <w:color w:val="auto"/>
                <w:sz w:val="21"/>
                <w:szCs w:val="21"/>
              </w:rPr>
            </w:pPr>
          </w:p>
        </w:tc>
        <w:tc>
          <w:tcPr>
            <w:tcW w:w="1312" w:type="dxa"/>
            <w:gridSpan w:val="2"/>
            <w:vMerge/>
            <w:tcBorders>
              <w:left w:val="single" w:sz="4" w:space="0" w:color="000000"/>
              <w:bottom w:val="single" w:sz="4" w:space="0" w:color="000000"/>
              <w:right w:val="single" w:sz="4" w:space="0" w:color="000000"/>
            </w:tcBorders>
          </w:tcPr>
          <w:p w:rsidR="000E3B9D" w:rsidRPr="003B1572" w:rsidRDefault="000E3B9D" w:rsidP="00165638">
            <w:pPr>
              <w:overflowPunct/>
              <w:autoSpaceDE w:val="0"/>
              <w:autoSpaceDN w:val="0"/>
              <w:jc w:val="left"/>
              <w:textAlignment w:val="auto"/>
              <w:rPr>
                <w:rFonts w:asciiTheme="minorEastAsia" w:eastAsiaTheme="minorEastAsia" w:hAnsiTheme="minorEastAsia" w:cs="Times New Roman"/>
                <w:color w:val="auto"/>
                <w:sz w:val="21"/>
                <w:szCs w:val="21"/>
              </w:rPr>
            </w:pPr>
          </w:p>
        </w:tc>
      </w:tr>
      <w:tr w:rsidR="003B1572" w:rsidRPr="003B1572" w:rsidTr="00165638">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10"/>
        </w:trPr>
        <w:tc>
          <w:tcPr>
            <w:tcW w:w="9387" w:type="dxa"/>
            <w:gridSpan w:val="5"/>
          </w:tcPr>
          <w:p w:rsidR="003A3A3E" w:rsidRPr="00165638" w:rsidRDefault="003A3A3E" w:rsidP="003556ED">
            <w:pPr>
              <w:pStyle w:val="a3"/>
              <w:rPr>
                <w:rFonts w:asciiTheme="minorEastAsia" w:eastAsiaTheme="minorEastAsia" w:hAnsiTheme="minorEastAsia"/>
              </w:rPr>
            </w:pPr>
          </w:p>
        </w:tc>
      </w:tr>
    </w:tbl>
    <w:p w:rsidR="003A3A3E" w:rsidRPr="003B1572" w:rsidRDefault="003A3A3E" w:rsidP="003A3A3E">
      <w:pPr>
        <w:pStyle w:val="a3"/>
        <w:rPr>
          <w:rFonts w:asciiTheme="minorEastAsia" w:eastAsiaTheme="minorEastAsia" w:hAnsiTheme="minorEastAsia"/>
        </w:rPr>
      </w:pPr>
      <w:r w:rsidRPr="003B1572">
        <w:rPr>
          <w:rFonts w:asciiTheme="minorEastAsia" w:eastAsiaTheme="minorEastAsia" w:hAnsiTheme="minorEastAsia" w:hint="eastAsia"/>
        </w:rPr>
        <w:t>※　上記の森林の区域の記載については、付属資料の市町村森林整備計画概要図に図示することをもって代えることができる。</w:t>
      </w:r>
    </w:p>
    <w:p w:rsidR="00191B7D" w:rsidRDefault="00191B7D" w:rsidP="003A3A3E">
      <w:pPr>
        <w:pStyle w:val="a3"/>
        <w:rPr>
          <w:rFonts w:asciiTheme="minorEastAsia" w:eastAsiaTheme="minorEastAsia" w:hAnsiTheme="minorEastAsia"/>
        </w:rPr>
      </w:pPr>
      <w:bookmarkStart w:id="0" w:name="_GoBack"/>
      <w:bookmarkEnd w:id="0"/>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Default="008C5811" w:rsidP="003A3A3E">
      <w:pPr>
        <w:pStyle w:val="a3"/>
        <w:rPr>
          <w:rFonts w:asciiTheme="minorEastAsia" w:eastAsiaTheme="minorEastAsia" w:hAnsiTheme="minorEastAsia"/>
        </w:rPr>
      </w:pPr>
    </w:p>
    <w:p w:rsidR="008C5811" w:rsidRPr="003B1572" w:rsidRDefault="008C5811" w:rsidP="003A3A3E">
      <w:pPr>
        <w:pStyle w:val="a3"/>
        <w:rPr>
          <w:rFonts w:asciiTheme="minorEastAsia" w:eastAsiaTheme="minorEastAsia" w:hAnsiTheme="minorEastAsia"/>
        </w:rPr>
      </w:pPr>
    </w:p>
    <w:p w:rsidR="00BE6C29" w:rsidRDefault="003A3A3E" w:rsidP="003A3A3E">
      <w:pPr>
        <w:pStyle w:val="a3"/>
        <w:rPr>
          <w:rFonts w:asciiTheme="minorEastAsia" w:eastAsiaTheme="minorEastAsia" w:hAnsiTheme="minorEastAsia"/>
        </w:rPr>
      </w:pPr>
      <w:r w:rsidRPr="003B1572">
        <w:rPr>
          <w:rFonts w:asciiTheme="minorEastAsia" w:eastAsiaTheme="minorEastAsia" w:hAnsiTheme="minorEastAsia" w:hint="eastAsia"/>
        </w:rPr>
        <w:lastRenderedPageBreak/>
        <w:t>【別表２】</w:t>
      </w:r>
    </w:p>
    <w:tbl>
      <w:tblPr>
        <w:tblW w:w="9640"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43"/>
        <w:gridCol w:w="4960"/>
        <w:gridCol w:w="1701"/>
        <w:gridCol w:w="1136"/>
      </w:tblGrid>
      <w:tr w:rsidR="00892D27" w:rsidRPr="005D219B" w:rsidTr="00DA40DD">
        <w:trPr>
          <w:cantSplit/>
        </w:trPr>
        <w:tc>
          <w:tcPr>
            <w:tcW w:w="6802" w:type="dxa"/>
            <w:gridSpan w:val="2"/>
          </w:tcPr>
          <w:p w:rsidR="00892D27" w:rsidRPr="005D219B" w:rsidRDefault="00892D27" w:rsidP="00DA40DD">
            <w:pPr>
              <w:pStyle w:val="a3"/>
              <w:jc w:val="center"/>
              <w:rPr>
                <w:rFonts w:ascii="ＭＳ 明朝" w:hAnsi="ＭＳ 明朝"/>
                <w:color w:val="000000"/>
              </w:rPr>
            </w:pPr>
            <w:r w:rsidRPr="005D219B">
              <w:rPr>
                <w:rFonts w:ascii="ＭＳ 明朝" w:hAnsi="ＭＳ 明朝" w:hint="eastAsia"/>
                <w:color w:val="000000"/>
              </w:rPr>
              <w:t>施業の方法</w:t>
            </w:r>
          </w:p>
        </w:tc>
        <w:tc>
          <w:tcPr>
            <w:tcW w:w="1702" w:type="dxa"/>
          </w:tcPr>
          <w:p w:rsidR="00892D27" w:rsidRPr="005D219B" w:rsidRDefault="00892D27" w:rsidP="00DA40DD">
            <w:pPr>
              <w:pStyle w:val="a3"/>
              <w:rPr>
                <w:rFonts w:ascii="ＭＳ 明朝" w:hAnsi="ＭＳ 明朝"/>
                <w:color w:val="000000"/>
              </w:rPr>
            </w:pPr>
            <w:r w:rsidRPr="005D219B">
              <w:rPr>
                <w:rFonts w:ascii="ＭＳ 明朝" w:hAnsi="ＭＳ 明朝"/>
                <w:color w:val="000000"/>
              </w:rPr>
              <w:t>森林の区域</w:t>
            </w:r>
          </w:p>
        </w:tc>
        <w:tc>
          <w:tcPr>
            <w:tcW w:w="1136" w:type="dxa"/>
          </w:tcPr>
          <w:p w:rsidR="00892D27" w:rsidRPr="005D219B" w:rsidRDefault="00892D27" w:rsidP="00DA40DD">
            <w:pPr>
              <w:pStyle w:val="a3"/>
              <w:rPr>
                <w:rFonts w:ascii="ＭＳ 明朝" w:hAnsi="ＭＳ 明朝"/>
                <w:color w:val="000000"/>
              </w:rPr>
            </w:pPr>
            <w:r w:rsidRPr="005D219B">
              <w:rPr>
                <w:rFonts w:ascii="ＭＳ 明朝" w:hAnsi="ＭＳ 明朝"/>
                <w:color w:val="000000"/>
              </w:rPr>
              <w:t>面積(ha)</w:t>
            </w:r>
          </w:p>
        </w:tc>
      </w:tr>
      <w:tr w:rsidR="00892D27" w:rsidRPr="005D219B" w:rsidTr="00DA40DD">
        <w:trPr>
          <w:cantSplit/>
        </w:trPr>
        <w:tc>
          <w:tcPr>
            <w:tcW w:w="6802" w:type="dxa"/>
            <w:gridSpan w:val="2"/>
          </w:tcPr>
          <w:p w:rsidR="00892D27" w:rsidRPr="005D219B" w:rsidRDefault="00892D27" w:rsidP="00DA40DD">
            <w:pPr>
              <w:pStyle w:val="a3"/>
              <w:rPr>
                <w:rFonts w:ascii="ＭＳ 明朝" w:hAnsi="ＭＳ 明朝"/>
                <w:color w:val="000000"/>
              </w:rPr>
            </w:pPr>
            <w:r w:rsidRPr="005D219B">
              <w:rPr>
                <w:rFonts w:ascii="ＭＳ 明朝" w:hAnsi="ＭＳ 明朝"/>
                <w:color w:val="000000"/>
              </w:rPr>
              <w:t>伐期の延長を推進すべき森林</w:t>
            </w:r>
          </w:p>
        </w:tc>
        <w:tc>
          <w:tcPr>
            <w:tcW w:w="1702" w:type="dxa"/>
          </w:tcPr>
          <w:p w:rsidR="00892D27" w:rsidRPr="003B1572" w:rsidRDefault="00892D27" w:rsidP="00892D27">
            <w:pPr>
              <w:suppressAutoHyphens/>
              <w:kinsoku w:val="0"/>
              <w:wordWrap w:val="0"/>
              <w:autoSpaceDE w:val="0"/>
              <w:autoSpaceDN w:val="0"/>
              <w:spacing w:line="258" w:lineRule="exact"/>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４林班</w:t>
            </w:r>
          </w:p>
          <w:p w:rsidR="00892D27" w:rsidRPr="005D219B" w:rsidRDefault="00892D27" w:rsidP="00892D27">
            <w:pPr>
              <w:pStyle w:val="a3"/>
              <w:rPr>
                <w:rFonts w:ascii="ＭＳ 明朝" w:hAnsi="ＭＳ 明朝"/>
                <w:color w:val="000000"/>
              </w:rPr>
            </w:pPr>
            <w:r w:rsidRPr="003B1572">
              <w:rPr>
                <w:rFonts w:asciiTheme="minorEastAsia" w:eastAsiaTheme="minorEastAsia" w:hAnsiTheme="minorEastAsia" w:cs="Times New Roman" w:hint="eastAsia"/>
                <w:sz w:val="16"/>
              </w:rPr>
              <w:t>（準林班ろ・は・ほ・ら）</w:t>
            </w:r>
          </w:p>
        </w:tc>
        <w:tc>
          <w:tcPr>
            <w:tcW w:w="1136" w:type="dxa"/>
          </w:tcPr>
          <w:p w:rsidR="00892D27" w:rsidRPr="003B1572" w:rsidRDefault="00892D27" w:rsidP="00892D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892D27" w:rsidRPr="003B1572" w:rsidRDefault="00892D27" w:rsidP="00892D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892D27" w:rsidRPr="003B1572" w:rsidRDefault="00892D27" w:rsidP="00892D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12.1441</w:t>
            </w:r>
          </w:p>
          <w:p w:rsidR="00892D27" w:rsidRPr="005D219B" w:rsidRDefault="00892D27" w:rsidP="00DA40DD">
            <w:pPr>
              <w:pStyle w:val="a3"/>
              <w:rPr>
                <w:rFonts w:ascii="ＭＳ 明朝" w:hAnsi="ＭＳ 明朝"/>
                <w:color w:val="000000"/>
              </w:rPr>
            </w:pPr>
          </w:p>
        </w:tc>
      </w:tr>
      <w:tr w:rsidR="00892D27" w:rsidRPr="005D219B" w:rsidTr="00DA40DD">
        <w:trPr>
          <w:cantSplit/>
        </w:trPr>
        <w:tc>
          <w:tcPr>
            <w:tcW w:w="6805" w:type="dxa"/>
            <w:gridSpan w:val="2"/>
          </w:tcPr>
          <w:p w:rsidR="00892D27" w:rsidRPr="005D219B" w:rsidRDefault="00892D27" w:rsidP="00DA40DD">
            <w:pPr>
              <w:pStyle w:val="a3"/>
              <w:rPr>
                <w:rFonts w:ascii="ＭＳ 明朝" w:hAnsi="ＭＳ 明朝"/>
                <w:color w:val="000000"/>
              </w:rPr>
            </w:pPr>
            <w:r w:rsidRPr="005D219B">
              <w:rPr>
                <w:rFonts w:ascii="ＭＳ 明朝" w:hAnsi="ＭＳ 明朝"/>
                <w:color w:val="000000"/>
              </w:rPr>
              <w:t>長伐期施業を推進すべき森林</w:t>
            </w:r>
          </w:p>
        </w:tc>
        <w:tc>
          <w:tcPr>
            <w:tcW w:w="1699" w:type="dxa"/>
          </w:tcPr>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１林班</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Cs w:val="21"/>
              </w:rPr>
            </w:pPr>
            <w:r w:rsidRPr="003B1572">
              <w:rPr>
                <w:rFonts w:asciiTheme="minorEastAsia" w:eastAsiaTheme="minorEastAsia" w:hAnsiTheme="minorEastAsia" w:cs="Times New Roman" w:hint="eastAsia"/>
                <w:color w:val="auto"/>
                <w:sz w:val="16"/>
                <w:szCs w:val="21"/>
              </w:rPr>
              <w:t>（準林班い・ろ・は・に・ほ・へ・と・り・ぬ・る・わ・か・た・よ・れ）</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２林班</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（準林班か・た・よ・れ・そ・つ・ね・な・ら・む・の）</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３林班</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（準林班ろ・は・に・ほ・へ・と・ち・り・ぬ・わ）</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４林班</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16"/>
                <w:szCs w:val="21"/>
              </w:rPr>
              <w:t>（準林班い・へ・と・か）</w:t>
            </w: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t>５林班</w:t>
            </w:r>
          </w:p>
          <w:p w:rsidR="00892D27" w:rsidRPr="005D219B" w:rsidRDefault="00872527" w:rsidP="00872527">
            <w:pPr>
              <w:pStyle w:val="a3"/>
              <w:rPr>
                <w:rFonts w:ascii="ＭＳ 明朝" w:hAnsi="ＭＳ 明朝"/>
                <w:color w:val="000000"/>
              </w:rPr>
            </w:pPr>
            <w:r w:rsidRPr="003B1572">
              <w:rPr>
                <w:rFonts w:asciiTheme="minorEastAsia" w:eastAsiaTheme="minorEastAsia" w:hAnsiTheme="minorEastAsia" w:cs="Times New Roman" w:hint="eastAsia"/>
                <w:sz w:val="16"/>
              </w:rPr>
              <w:t>（準林班は・に・ほ・へ・と・ち・り・ぬ・る・わ・か・た・よ・れ・そ）</w:t>
            </w:r>
          </w:p>
        </w:tc>
        <w:tc>
          <w:tcPr>
            <w:tcW w:w="1136" w:type="dxa"/>
          </w:tcPr>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p>
          <w:p w:rsidR="00872527" w:rsidRPr="003B1572" w:rsidRDefault="00872527" w:rsidP="00872527">
            <w:pPr>
              <w:suppressAutoHyphens/>
              <w:kinsoku w:val="0"/>
              <w:wordWrap w:val="0"/>
              <w:autoSpaceDE w:val="0"/>
              <w:autoSpaceDN w:val="0"/>
              <w:spacing w:line="258" w:lineRule="exact"/>
              <w:jc w:val="center"/>
              <w:rPr>
                <w:rFonts w:asciiTheme="minorEastAsia" w:eastAsiaTheme="minorEastAsia" w:hAnsiTheme="minorEastAsia" w:cs="Times New Roman"/>
                <w:color w:val="auto"/>
                <w:sz w:val="21"/>
                <w:szCs w:val="21"/>
              </w:rPr>
            </w:pPr>
            <w:r>
              <w:rPr>
                <w:rFonts w:asciiTheme="minorEastAsia" w:eastAsiaTheme="minorEastAsia" w:hAnsiTheme="minorEastAsia" w:cs="Times New Roman" w:hint="eastAsia"/>
                <w:color w:val="auto"/>
                <w:sz w:val="21"/>
                <w:szCs w:val="21"/>
              </w:rPr>
              <w:t>105.7292</w:t>
            </w:r>
          </w:p>
          <w:p w:rsidR="00892D27" w:rsidRPr="005D219B" w:rsidRDefault="00892D27" w:rsidP="00DA40DD">
            <w:pPr>
              <w:pStyle w:val="a3"/>
              <w:rPr>
                <w:rFonts w:ascii="ＭＳ 明朝" w:hAnsi="ＭＳ 明朝"/>
                <w:color w:val="000000"/>
              </w:rPr>
            </w:pPr>
          </w:p>
        </w:tc>
      </w:tr>
      <w:tr w:rsidR="00892D27" w:rsidRPr="005D219B" w:rsidTr="00DA40DD">
        <w:trPr>
          <w:cantSplit/>
        </w:trPr>
        <w:tc>
          <w:tcPr>
            <w:tcW w:w="1843" w:type="dxa"/>
            <w:vMerge w:val="restart"/>
          </w:tcPr>
          <w:p w:rsidR="00892D27" w:rsidRPr="00FE6D9C" w:rsidRDefault="00892D27" w:rsidP="00DA40DD">
            <w:pPr>
              <w:pStyle w:val="a3"/>
              <w:rPr>
                <w:rFonts w:ascii="ＭＳ 明朝" w:hAnsi="ＭＳ 明朝"/>
                <w:color w:val="000000"/>
              </w:rPr>
            </w:pPr>
            <w:r w:rsidRPr="00FE6D9C">
              <w:rPr>
                <w:rFonts w:ascii="ＭＳ 明朝" w:hAnsi="ＭＳ 明朝"/>
                <w:color w:val="000000"/>
              </w:rPr>
              <w:t>複層林施業を推進すべき森林</w:t>
            </w:r>
          </w:p>
        </w:tc>
        <w:tc>
          <w:tcPr>
            <w:tcW w:w="4962" w:type="dxa"/>
          </w:tcPr>
          <w:p w:rsidR="00892D27" w:rsidRPr="00FE6D9C" w:rsidRDefault="00892D27" w:rsidP="00DA40DD">
            <w:pPr>
              <w:pStyle w:val="a3"/>
              <w:rPr>
                <w:rFonts w:ascii="ＭＳ 明朝" w:hAnsi="ＭＳ 明朝"/>
              </w:rPr>
            </w:pPr>
            <w:r w:rsidRPr="00FE6D9C">
              <w:rPr>
                <w:rFonts w:ascii="ＭＳ 明朝" w:hAnsi="ＭＳ 明朝"/>
              </w:rPr>
              <w:t>複層林施業を推進すべき森林（択伐によるものを除く）</w:t>
            </w:r>
          </w:p>
        </w:tc>
        <w:tc>
          <w:tcPr>
            <w:tcW w:w="1699" w:type="dxa"/>
            <w:vAlign w:val="center"/>
          </w:tcPr>
          <w:p w:rsidR="00892D27" w:rsidRPr="005D219B" w:rsidRDefault="00892D27" w:rsidP="00DA40DD">
            <w:pPr>
              <w:pStyle w:val="a3"/>
              <w:jc w:val="center"/>
              <w:rPr>
                <w:rFonts w:ascii="ＭＳ 明朝" w:hAnsi="ＭＳ 明朝"/>
                <w:color w:val="000000"/>
              </w:rPr>
            </w:pPr>
          </w:p>
        </w:tc>
        <w:tc>
          <w:tcPr>
            <w:tcW w:w="1136" w:type="dxa"/>
            <w:vAlign w:val="center"/>
          </w:tcPr>
          <w:p w:rsidR="00892D27" w:rsidRPr="005D219B" w:rsidRDefault="00892D27" w:rsidP="00DA40DD">
            <w:pPr>
              <w:pStyle w:val="a3"/>
              <w:jc w:val="center"/>
              <w:rPr>
                <w:rFonts w:ascii="ＭＳ 明朝" w:hAnsi="ＭＳ 明朝"/>
                <w:color w:val="000000"/>
              </w:rPr>
            </w:pPr>
          </w:p>
        </w:tc>
      </w:tr>
      <w:tr w:rsidR="00892D27" w:rsidRPr="005D219B" w:rsidTr="00DA40DD">
        <w:trPr>
          <w:cantSplit/>
        </w:trPr>
        <w:tc>
          <w:tcPr>
            <w:tcW w:w="1843" w:type="dxa"/>
            <w:vMerge/>
          </w:tcPr>
          <w:p w:rsidR="00892D27" w:rsidRPr="00FE6D9C" w:rsidRDefault="00892D27" w:rsidP="00DA40DD">
            <w:pPr>
              <w:pStyle w:val="a3"/>
              <w:rPr>
                <w:rFonts w:ascii="ＭＳ 明朝" w:hAnsi="ＭＳ 明朝"/>
                <w:color w:val="000000"/>
              </w:rPr>
            </w:pPr>
          </w:p>
        </w:tc>
        <w:tc>
          <w:tcPr>
            <w:tcW w:w="4962" w:type="dxa"/>
          </w:tcPr>
          <w:p w:rsidR="00892D27" w:rsidRPr="00FE6D9C" w:rsidRDefault="00892D27" w:rsidP="00DA40DD">
            <w:pPr>
              <w:pStyle w:val="a3"/>
              <w:rPr>
                <w:rFonts w:ascii="ＭＳ 明朝" w:hAnsi="ＭＳ 明朝"/>
              </w:rPr>
            </w:pPr>
            <w:r w:rsidRPr="00FE6D9C">
              <w:rPr>
                <w:rFonts w:ascii="ＭＳ 明朝" w:hAnsi="ＭＳ 明朝"/>
              </w:rPr>
              <w:t>択伐による複層林施業を推進すべき森林</w:t>
            </w:r>
          </w:p>
        </w:tc>
        <w:tc>
          <w:tcPr>
            <w:tcW w:w="1699" w:type="dxa"/>
          </w:tcPr>
          <w:p w:rsidR="00892D27" w:rsidRPr="005D219B" w:rsidRDefault="00892D27" w:rsidP="00DA40DD">
            <w:pPr>
              <w:pStyle w:val="a3"/>
              <w:rPr>
                <w:rFonts w:ascii="ＭＳ 明朝" w:hAnsi="ＭＳ 明朝"/>
                <w:color w:val="000000"/>
              </w:rPr>
            </w:pPr>
          </w:p>
        </w:tc>
        <w:tc>
          <w:tcPr>
            <w:tcW w:w="1136" w:type="dxa"/>
          </w:tcPr>
          <w:p w:rsidR="00892D27" w:rsidRPr="005D219B" w:rsidRDefault="00892D27" w:rsidP="00DA40DD">
            <w:pPr>
              <w:pStyle w:val="a3"/>
              <w:rPr>
                <w:rFonts w:ascii="ＭＳ 明朝" w:hAnsi="ＭＳ 明朝"/>
                <w:color w:val="000000"/>
              </w:rPr>
            </w:pPr>
          </w:p>
        </w:tc>
      </w:tr>
      <w:tr w:rsidR="00892D27" w:rsidRPr="005D219B" w:rsidTr="00DA40DD">
        <w:trPr>
          <w:cantSplit/>
        </w:trPr>
        <w:tc>
          <w:tcPr>
            <w:tcW w:w="6805" w:type="dxa"/>
            <w:gridSpan w:val="2"/>
          </w:tcPr>
          <w:p w:rsidR="00892D27" w:rsidRPr="00FE6D9C" w:rsidRDefault="00892D27" w:rsidP="00DA40DD">
            <w:pPr>
              <w:pStyle w:val="a3"/>
              <w:rPr>
                <w:rFonts w:ascii="ＭＳ 明朝" w:hAnsi="ＭＳ 明朝"/>
                <w:color w:val="000000"/>
              </w:rPr>
            </w:pPr>
            <w:r w:rsidRPr="00FE6D9C">
              <w:rPr>
                <w:rFonts w:ascii="ＭＳ 明朝" w:hAnsi="ＭＳ 明朝"/>
                <w:color w:val="000000"/>
              </w:rPr>
              <w:t>特定広葉樹の育成を行う森林施業を推進すべき森林</w:t>
            </w:r>
          </w:p>
        </w:tc>
        <w:tc>
          <w:tcPr>
            <w:tcW w:w="1699" w:type="dxa"/>
          </w:tcPr>
          <w:p w:rsidR="00892D27" w:rsidRPr="005D219B" w:rsidRDefault="00892D27" w:rsidP="00DA40DD">
            <w:pPr>
              <w:pStyle w:val="a3"/>
              <w:rPr>
                <w:rFonts w:ascii="ＭＳ 明朝" w:hAnsi="ＭＳ 明朝"/>
                <w:color w:val="000000"/>
              </w:rPr>
            </w:pPr>
          </w:p>
        </w:tc>
        <w:tc>
          <w:tcPr>
            <w:tcW w:w="1136" w:type="dxa"/>
          </w:tcPr>
          <w:p w:rsidR="00892D27" w:rsidRPr="005D219B" w:rsidRDefault="00892D27" w:rsidP="00DA40DD">
            <w:pPr>
              <w:pStyle w:val="a3"/>
              <w:rPr>
                <w:rFonts w:ascii="ＭＳ 明朝" w:hAnsi="ＭＳ 明朝"/>
                <w:color w:val="000000"/>
              </w:rPr>
            </w:pPr>
          </w:p>
        </w:tc>
      </w:tr>
    </w:tbl>
    <w:p w:rsidR="003A3A3E" w:rsidRPr="003B1572" w:rsidRDefault="003A3A3E" w:rsidP="006431C5">
      <w:pPr>
        <w:pStyle w:val="a3"/>
        <w:rPr>
          <w:rFonts w:asciiTheme="minorEastAsia" w:eastAsiaTheme="minorEastAsia" w:hAnsiTheme="minorEastAsia"/>
        </w:rPr>
      </w:pPr>
    </w:p>
    <w:p w:rsidR="009A1BAF" w:rsidRPr="003B1572" w:rsidRDefault="009A1BAF" w:rsidP="00C872CF">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３　その他必要な事項</w:t>
      </w:r>
    </w:p>
    <w:p w:rsidR="0092626E" w:rsidRPr="003B1572" w:rsidRDefault="0092626E" w:rsidP="0092626E">
      <w:pPr>
        <w:pStyle w:val="a3"/>
        <w:ind w:left="412"/>
        <w:rPr>
          <w:rFonts w:asciiTheme="minorEastAsia" w:eastAsiaTheme="minorEastAsia" w:hAnsiTheme="minorEastAsia"/>
          <w:spacing w:val="0"/>
        </w:rPr>
      </w:pPr>
      <w:r w:rsidRPr="003B1572">
        <w:rPr>
          <w:rFonts w:asciiTheme="minorEastAsia" w:eastAsiaTheme="minorEastAsia" w:hAnsiTheme="minorEastAsia" w:cs="Times New Roman"/>
        </w:rPr>
        <w:t>(1)</w:t>
      </w:r>
      <w:r w:rsidRPr="003B1572">
        <w:rPr>
          <w:rFonts w:asciiTheme="minorEastAsia" w:eastAsiaTheme="minorEastAsia" w:hAnsiTheme="minorEastAsia" w:hint="eastAsia"/>
        </w:rPr>
        <w:t xml:space="preserve">　施業実施協定の締結の促進方法</w:t>
      </w:r>
    </w:p>
    <w:p w:rsidR="0092626E" w:rsidRPr="003B1572" w:rsidRDefault="0092626E" w:rsidP="0092626E">
      <w:pPr>
        <w:pStyle w:val="a3"/>
        <w:ind w:left="412"/>
        <w:rPr>
          <w:rFonts w:asciiTheme="minorEastAsia" w:eastAsiaTheme="minorEastAsia" w:hAnsiTheme="minorEastAsia"/>
          <w:spacing w:val="0"/>
        </w:rPr>
      </w:pPr>
      <w:r w:rsidRPr="003B1572">
        <w:rPr>
          <w:rFonts w:asciiTheme="minorEastAsia" w:eastAsiaTheme="minorEastAsia" w:hAnsiTheme="minorEastAsia" w:hint="eastAsia"/>
        </w:rPr>
        <w:t xml:space="preserve">　　　特に定めない。</w:t>
      </w:r>
    </w:p>
    <w:p w:rsidR="0092626E" w:rsidRPr="003B1572" w:rsidRDefault="0092626E" w:rsidP="0092626E">
      <w:pPr>
        <w:pStyle w:val="a3"/>
        <w:ind w:left="412"/>
        <w:rPr>
          <w:rFonts w:asciiTheme="minorEastAsia" w:eastAsiaTheme="minorEastAsia" w:hAnsiTheme="minorEastAsia"/>
          <w:spacing w:val="0"/>
        </w:rPr>
      </w:pPr>
      <w:r w:rsidRPr="003B1572">
        <w:rPr>
          <w:rFonts w:asciiTheme="minorEastAsia" w:eastAsiaTheme="minorEastAsia" w:hAnsiTheme="minorEastAsia" w:cs="Times New Roman"/>
          <w:spacing w:val="-1"/>
        </w:rPr>
        <w:t xml:space="preserve"> </w:t>
      </w:r>
      <w:r w:rsidRPr="003B1572">
        <w:rPr>
          <w:rFonts w:asciiTheme="minorEastAsia" w:eastAsiaTheme="minorEastAsia" w:hAnsiTheme="minorEastAsia" w:cs="Times New Roman"/>
        </w:rPr>
        <w:t>(2)</w:t>
      </w:r>
      <w:r w:rsidRPr="003B1572">
        <w:rPr>
          <w:rFonts w:asciiTheme="minorEastAsia" w:eastAsiaTheme="minorEastAsia" w:hAnsiTheme="minorEastAsia" w:hint="eastAsia"/>
        </w:rPr>
        <w:t xml:space="preserve">　その他</w:t>
      </w:r>
    </w:p>
    <w:p w:rsidR="00EF5CEB" w:rsidRPr="003B1572" w:rsidRDefault="0092626E" w:rsidP="00B42BE5">
      <w:pPr>
        <w:pStyle w:val="a3"/>
        <w:ind w:left="412"/>
        <w:rPr>
          <w:rFonts w:asciiTheme="minorEastAsia" w:eastAsiaTheme="minorEastAsia" w:hAnsiTheme="minorEastAsia"/>
        </w:rPr>
      </w:pPr>
      <w:r w:rsidRPr="003B1572">
        <w:rPr>
          <w:rFonts w:asciiTheme="minorEastAsia" w:eastAsiaTheme="minorEastAsia" w:hAnsiTheme="minorEastAsia" w:hint="eastAsia"/>
        </w:rPr>
        <w:t xml:space="preserve">　　　特に定めない。</w:t>
      </w:r>
    </w:p>
    <w:p w:rsidR="00B42BE5" w:rsidRPr="003B1572" w:rsidRDefault="00B42BE5" w:rsidP="00012D55">
      <w:pPr>
        <w:pStyle w:val="a3"/>
        <w:rPr>
          <w:rFonts w:asciiTheme="minorEastAsia" w:eastAsiaTheme="minorEastAsia" w:hAnsiTheme="minorEastAsia"/>
        </w:rPr>
      </w:pPr>
    </w:p>
    <w:p w:rsidR="005B1686" w:rsidRPr="003B1572" w:rsidRDefault="005B1686" w:rsidP="005B1686">
      <w:pPr>
        <w:suppressAutoHyphens/>
        <w:kinsoku w:val="0"/>
        <w:wordWrap w:val="0"/>
        <w:autoSpaceDE w:val="0"/>
        <w:autoSpaceDN w:val="0"/>
        <w:spacing w:line="258" w:lineRule="exact"/>
        <w:ind w:left="402" w:hanging="402"/>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第５　委託を受けて行う森林の施業又は経営の実施の促進に関する事項</w:t>
      </w:r>
    </w:p>
    <w:p w:rsidR="00BE6C29" w:rsidRPr="003B1572" w:rsidRDefault="00BE6C29" w:rsidP="005B1686">
      <w:pPr>
        <w:suppressAutoHyphens/>
        <w:kinsoku w:val="0"/>
        <w:wordWrap w:val="0"/>
        <w:autoSpaceDE w:val="0"/>
        <w:autoSpaceDN w:val="0"/>
        <w:spacing w:line="258" w:lineRule="exact"/>
        <w:ind w:left="402" w:hanging="402"/>
        <w:jc w:val="left"/>
        <w:rPr>
          <w:rFonts w:asciiTheme="minorEastAsia" w:eastAsiaTheme="minorEastAsia" w:hAnsiTheme="minorEastAsia" w:cs="Times New Roman"/>
          <w:color w:val="auto"/>
          <w:sz w:val="21"/>
          <w:szCs w:val="21"/>
        </w:rPr>
      </w:pPr>
    </w:p>
    <w:p w:rsidR="005B1686" w:rsidRPr="003B1572" w:rsidRDefault="005B1686" w:rsidP="005B1686">
      <w:pPr>
        <w:suppressAutoHyphens/>
        <w:kinsoku w:val="0"/>
        <w:wordWrap w:val="0"/>
        <w:autoSpaceDE w:val="0"/>
        <w:autoSpaceDN w:val="0"/>
        <w:spacing w:line="258" w:lineRule="exact"/>
        <w:ind w:leftChars="105" w:left="401" w:hangingChars="91" w:hanging="191"/>
        <w:jc w:val="left"/>
        <w:rPr>
          <w:rFonts w:asciiTheme="minorEastAsia" w:eastAsiaTheme="minorEastAsia" w:hAnsiTheme="minorEastAsia" w:cs="ＭＳ 明朝"/>
          <w:color w:val="auto"/>
          <w:sz w:val="21"/>
          <w:szCs w:val="21"/>
          <w:shd w:val="pct50" w:color="FFFFFF" w:fill="auto"/>
        </w:rPr>
      </w:pPr>
      <w:r w:rsidRPr="003B1572">
        <w:rPr>
          <w:rFonts w:asciiTheme="minorEastAsia" w:eastAsiaTheme="minorEastAsia" w:hAnsiTheme="minorEastAsia" w:cs="ＭＳ 明朝" w:hint="eastAsia"/>
          <w:color w:val="auto"/>
          <w:sz w:val="21"/>
          <w:szCs w:val="21"/>
          <w:shd w:val="pct50" w:color="FFFFFF" w:fill="auto"/>
        </w:rPr>
        <w:t>１　森林の経営の受委託等による森林の経営</w:t>
      </w:r>
      <w:r w:rsidR="006D0584">
        <w:rPr>
          <w:rFonts w:asciiTheme="minorEastAsia" w:eastAsiaTheme="minorEastAsia" w:hAnsiTheme="minorEastAsia" w:cs="ＭＳ 明朝" w:hint="eastAsia"/>
          <w:color w:val="auto"/>
          <w:sz w:val="21"/>
          <w:szCs w:val="21"/>
          <w:shd w:val="pct50" w:color="FFFFFF" w:fill="auto"/>
        </w:rPr>
        <w:t>の</w:t>
      </w:r>
      <w:r w:rsidRPr="003B1572">
        <w:rPr>
          <w:rFonts w:asciiTheme="minorEastAsia" w:eastAsiaTheme="minorEastAsia" w:hAnsiTheme="minorEastAsia" w:cs="ＭＳ 明朝" w:hint="eastAsia"/>
          <w:color w:val="auto"/>
          <w:sz w:val="21"/>
          <w:szCs w:val="21"/>
          <w:shd w:val="pct50" w:color="FFFFFF" w:fill="auto"/>
        </w:rPr>
        <w:t>規模の拡大に関する方針</w:t>
      </w:r>
    </w:p>
    <w:p w:rsidR="005B1686" w:rsidRPr="003B1572" w:rsidRDefault="005B1686" w:rsidP="00F76721">
      <w:pPr>
        <w:suppressAutoHyphens/>
        <w:kinsoku w:val="0"/>
        <w:wordWrap w:val="0"/>
        <w:autoSpaceDE w:val="0"/>
        <w:autoSpaceDN w:val="0"/>
        <w:spacing w:line="258" w:lineRule="exact"/>
        <w:ind w:left="402"/>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委託を受けて行う森林の施業又は経営の実施等については、森林所有者等への働きかけ、施業集約化に向けた長期の施業の受委託など森林の経営の受委託に必要な情報の入手方法の周知をはじめとした普及啓発活動のほか、森林情報の提供及び助言・あっせんなどを推進し、意欲ある森林所有者・森林組合・民間事業体への長期の施業等の委託を進めるとともに、林業経営の委託への転換を目指すものとする。</w:t>
      </w:r>
    </w:p>
    <w:p w:rsidR="005B1686" w:rsidRPr="003B1572" w:rsidRDefault="005B1686" w:rsidP="005B1686">
      <w:pPr>
        <w:suppressAutoHyphens/>
        <w:kinsoku w:val="0"/>
        <w:wordWrap w:val="0"/>
        <w:autoSpaceDE w:val="0"/>
        <w:autoSpaceDN w:val="0"/>
        <w:spacing w:line="258" w:lineRule="exact"/>
        <w:ind w:leftChars="105" w:left="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olor w:val="auto"/>
          <w:sz w:val="21"/>
          <w:szCs w:val="21"/>
        </w:rPr>
        <w:t xml:space="preserve">　</w:t>
      </w:r>
      <w:r w:rsidRPr="003B1572">
        <w:rPr>
          <w:rFonts w:asciiTheme="minorEastAsia" w:eastAsiaTheme="minorEastAsia" w:hAnsiTheme="minorEastAsia" w:hint="eastAsia"/>
          <w:color w:val="auto"/>
          <w:sz w:val="21"/>
          <w:szCs w:val="21"/>
        </w:rPr>
        <w:t>その際、長期の施業等の委託が円滑に進むよう、施業内容やコストを明示した提案型施業の普及及び定着を促進する。</w:t>
      </w:r>
    </w:p>
    <w:p w:rsidR="005B1686" w:rsidRPr="008C5811" w:rsidRDefault="005B1686" w:rsidP="008C5811">
      <w:pPr>
        <w:suppressAutoHyphens/>
        <w:kinsoku w:val="0"/>
        <w:wordWrap w:val="0"/>
        <w:autoSpaceDE w:val="0"/>
        <w:autoSpaceDN w:val="0"/>
        <w:spacing w:line="258" w:lineRule="exact"/>
        <w:ind w:left="402"/>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また、森林施業の共同実施、作業路網の維持運営等を内容とする施業実施協定の締結等により、森林所有者等の共同による施業の確実な実施を促進するものとする。</w:t>
      </w:r>
    </w:p>
    <w:p w:rsidR="005B1686" w:rsidRPr="003B1572" w:rsidRDefault="005B1686" w:rsidP="005B1686">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shd w:val="pct40" w:color="FFFFFF" w:fill="auto"/>
        </w:rPr>
        <w:t xml:space="preserve">２　</w:t>
      </w:r>
      <w:r w:rsidR="00F76721">
        <w:rPr>
          <w:rFonts w:asciiTheme="minorEastAsia" w:eastAsiaTheme="minorEastAsia" w:hAnsiTheme="minorEastAsia" w:cs="ＭＳ 明朝" w:hint="eastAsia"/>
          <w:color w:val="auto"/>
          <w:sz w:val="21"/>
          <w:szCs w:val="21"/>
          <w:shd w:val="pct40" w:color="FFFFFF" w:fill="auto"/>
        </w:rPr>
        <w:t>森林の</w:t>
      </w:r>
      <w:r w:rsidR="009C3045" w:rsidRPr="009C3045">
        <w:rPr>
          <w:rFonts w:asciiTheme="minorEastAsia" w:eastAsiaTheme="minorEastAsia" w:hAnsiTheme="minorEastAsia" w:cs="ＭＳ 明朝" w:hint="eastAsia"/>
          <w:color w:val="auto"/>
          <w:sz w:val="21"/>
          <w:szCs w:val="21"/>
          <w:shd w:val="pct40" w:color="FFFFFF" w:fill="auto"/>
        </w:rPr>
        <w:t>経営の受委託等による森林の経営の規模の拡大を促進するための方策</w:t>
      </w:r>
    </w:p>
    <w:p w:rsidR="005B1686" w:rsidRPr="003B1572" w:rsidRDefault="005B1686" w:rsidP="005B1686">
      <w:pPr>
        <w:suppressAutoHyphens/>
        <w:kinsoku w:val="0"/>
        <w:wordWrap w:val="0"/>
        <w:autoSpaceDE w:val="0"/>
        <w:autoSpaceDN w:val="0"/>
        <w:spacing w:line="258" w:lineRule="exact"/>
        <w:ind w:left="200" w:firstLine="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lastRenderedPageBreak/>
        <w:t>不在村を含む森林所有者等への長期の施業の委託等森林の経営の委託の働きかけ、施業の集約化に取り組む者に対する森林の経営の受託等に必要な情報の提供、助言及びあっせん、地域協議会の開催による合意形成等を促し、森林の経営の受託等による経営規模の拡大を推進する。</w:t>
      </w:r>
    </w:p>
    <w:p w:rsidR="005B1686" w:rsidRPr="003B1572" w:rsidRDefault="005B1686" w:rsidP="005B1686">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5B1686" w:rsidRPr="003B1572" w:rsidRDefault="005B1686" w:rsidP="005B1686">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shd w:val="pct50" w:color="FFFFFF" w:fill="auto"/>
        </w:rPr>
        <w:t xml:space="preserve">３　</w:t>
      </w:r>
      <w:r w:rsidR="00F76721">
        <w:rPr>
          <w:rFonts w:asciiTheme="minorEastAsia" w:eastAsiaTheme="minorEastAsia" w:hAnsiTheme="minorEastAsia" w:cs="ＭＳ 明朝" w:hint="eastAsia"/>
          <w:color w:val="auto"/>
          <w:sz w:val="21"/>
          <w:szCs w:val="21"/>
          <w:shd w:val="pct50" w:color="FFFFFF" w:fill="auto"/>
        </w:rPr>
        <w:t>森林の</w:t>
      </w:r>
      <w:r w:rsidR="009C3045" w:rsidRPr="009C3045">
        <w:rPr>
          <w:rFonts w:asciiTheme="minorEastAsia" w:eastAsiaTheme="minorEastAsia" w:hAnsiTheme="minorEastAsia" w:cs="ＭＳ 明朝" w:hint="eastAsia"/>
          <w:color w:val="auto"/>
          <w:sz w:val="21"/>
          <w:szCs w:val="21"/>
          <w:shd w:val="pct50" w:color="FFFFFF" w:fill="auto"/>
        </w:rPr>
        <w:t>経営の受委託等を実施する上で留意すべき事項</w:t>
      </w:r>
    </w:p>
    <w:p w:rsidR="005B1686" w:rsidRPr="003B1572" w:rsidRDefault="005B1686" w:rsidP="005B1686">
      <w:pPr>
        <w:suppressAutoHyphens/>
        <w:kinsoku w:val="0"/>
        <w:wordWrap w:val="0"/>
        <w:autoSpaceDE w:val="0"/>
        <w:autoSpaceDN w:val="0"/>
        <w:spacing w:line="258" w:lineRule="exact"/>
        <w:ind w:firstLineChars="200" w:firstLine="42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該当無し</w:t>
      </w:r>
    </w:p>
    <w:p w:rsidR="00016856" w:rsidRPr="003B1572" w:rsidRDefault="00016856" w:rsidP="00016856">
      <w:pPr>
        <w:suppressAutoHyphens/>
        <w:kinsoku w:val="0"/>
        <w:wordWrap w:val="0"/>
        <w:autoSpaceDE w:val="0"/>
        <w:autoSpaceDN w:val="0"/>
        <w:spacing w:line="258" w:lineRule="exact"/>
        <w:jc w:val="left"/>
        <w:rPr>
          <w:rFonts w:ascii="ＭＳ 明朝" w:eastAsia="ＭＳ 明朝" w:hAnsi="ＭＳ 明朝"/>
          <w:color w:val="auto"/>
          <w:sz w:val="21"/>
        </w:rPr>
      </w:pPr>
      <w:r w:rsidRPr="003B1572">
        <w:rPr>
          <w:rFonts w:asciiTheme="minorEastAsia" w:eastAsiaTheme="minorEastAsia" w:hAnsiTheme="minorEastAsia" w:cs="Times New Roman" w:hint="eastAsia"/>
          <w:color w:val="auto"/>
          <w:sz w:val="21"/>
          <w:szCs w:val="21"/>
        </w:rPr>
        <w:t xml:space="preserve">　</w:t>
      </w:r>
      <w:r w:rsidRPr="003B1572">
        <w:rPr>
          <w:rFonts w:ascii="ＭＳ 明朝" w:eastAsia="ＭＳ 明朝" w:hAnsi="ＭＳ 明朝"/>
          <w:color w:val="auto"/>
          <w:sz w:val="21"/>
        </w:rPr>
        <w:t>４　森林経営管理制度の活用に関する事項</w:t>
      </w:r>
    </w:p>
    <w:p w:rsidR="00016856" w:rsidRPr="003B1572" w:rsidRDefault="00016856" w:rsidP="00416958">
      <w:pPr>
        <w:spacing w:line="240" w:lineRule="exact"/>
        <w:ind w:leftChars="100" w:left="200" w:firstLineChars="100" w:firstLine="210"/>
        <w:rPr>
          <w:rFonts w:ascii="ＭＳ 明朝" w:eastAsia="ＭＳ 明朝" w:hAnsi="ＭＳ 明朝"/>
          <w:color w:val="auto"/>
          <w:sz w:val="21"/>
        </w:rPr>
      </w:pPr>
      <w:r w:rsidRPr="003B1572">
        <w:rPr>
          <w:rFonts w:ascii="ＭＳ 明朝" w:eastAsia="ＭＳ 明朝" w:hAnsi="ＭＳ 明朝"/>
          <w:color w:val="auto"/>
          <w:sz w:val="21"/>
        </w:rPr>
        <w:t>森林の経営管理（自然的経済的社会的諸条件に応じた適切な経営又は管理</w:t>
      </w:r>
      <w:r w:rsidR="00416958" w:rsidRPr="003B1572">
        <w:rPr>
          <w:rFonts w:ascii="ＭＳ 明朝" w:eastAsia="ＭＳ 明朝" w:hAnsi="ＭＳ 明朝"/>
          <w:color w:val="auto"/>
          <w:sz w:val="21"/>
        </w:rPr>
        <w:t>を持</w:t>
      </w:r>
      <w:r w:rsidRPr="003B1572">
        <w:rPr>
          <w:rFonts w:ascii="ＭＳ 明朝" w:eastAsia="ＭＳ 明朝" w:hAnsi="ＭＳ 明朝"/>
          <w:color w:val="auto"/>
          <w:sz w:val="21"/>
        </w:rPr>
        <w:t>続的に行うことを</w:t>
      </w:r>
      <w:r w:rsidR="00416958" w:rsidRPr="003B1572">
        <w:rPr>
          <w:rFonts w:ascii="ＭＳ 明朝" w:eastAsia="ＭＳ 明朝" w:hAnsi="ＭＳ 明朝"/>
          <w:color w:val="auto"/>
          <w:sz w:val="21"/>
        </w:rPr>
        <w:t>いう。以下同じ。）を森林所有者自らが実行できない場合に</w:t>
      </w:r>
      <w:r w:rsidRPr="003B1572">
        <w:rPr>
          <w:rFonts w:ascii="ＭＳ 明朝" w:eastAsia="ＭＳ 明朝" w:hAnsi="ＭＳ 明朝"/>
          <w:color w:val="auto"/>
          <w:sz w:val="21"/>
        </w:rPr>
        <w:t>は、経営管理の委</w:t>
      </w:r>
      <w:r w:rsidR="00416958" w:rsidRPr="003B1572">
        <w:rPr>
          <w:rFonts w:ascii="ＭＳ 明朝" w:eastAsia="ＭＳ 明朝" w:hAnsi="ＭＳ 明朝"/>
          <w:color w:val="auto"/>
          <w:sz w:val="21"/>
        </w:rPr>
        <w:t>託を受け、林業経営に適した森林については意欲と能力のあ</w:t>
      </w:r>
      <w:r w:rsidRPr="003B1572">
        <w:rPr>
          <w:rFonts w:ascii="ＭＳ 明朝" w:eastAsia="ＭＳ 明朝" w:hAnsi="ＭＳ 明朝"/>
          <w:color w:val="auto"/>
          <w:sz w:val="21"/>
        </w:rPr>
        <w:t>る林業経営者に再</w:t>
      </w:r>
      <w:r w:rsidR="00416958" w:rsidRPr="003B1572">
        <w:rPr>
          <w:rFonts w:ascii="ＭＳ 明朝" w:eastAsia="ＭＳ 明朝" w:hAnsi="ＭＳ 明朝"/>
          <w:color w:val="auto"/>
          <w:sz w:val="21"/>
        </w:rPr>
        <w:t>委託するとともに、再委託できない森林及び再委託に至るま</w:t>
      </w:r>
      <w:r w:rsidRPr="003B1572">
        <w:rPr>
          <w:rFonts w:ascii="ＭＳ 明朝" w:eastAsia="ＭＳ 明朝" w:hAnsi="ＭＳ 明朝"/>
          <w:color w:val="auto"/>
          <w:sz w:val="21"/>
        </w:rPr>
        <w:t>での森林については森林経営管理制度の活用を促進するものとする。</w:t>
      </w:r>
    </w:p>
    <w:p w:rsidR="00016856" w:rsidRPr="003B1572" w:rsidRDefault="00016856" w:rsidP="00416958">
      <w:pPr>
        <w:spacing w:line="240" w:lineRule="exact"/>
        <w:ind w:leftChars="100" w:left="200" w:firstLineChars="100" w:firstLine="210"/>
        <w:rPr>
          <w:rFonts w:ascii="ＭＳ 明朝" w:eastAsia="ＭＳ 明朝" w:hAnsi="ＭＳ 明朝"/>
          <w:color w:val="auto"/>
          <w:sz w:val="21"/>
        </w:rPr>
      </w:pPr>
      <w:r w:rsidRPr="003B1572">
        <w:rPr>
          <w:rFonts w:ascii="ＭＳ 明朝" w:eastAsia="ＭＳ 明朝" w:hAnsi="ＭＳ 明朝"/>
          <w:color w:val="auto"/>
          <w:sz w:val="21"/>
        </w:rPr>
        <w:t>なお、経営管理権集積計画又は経営管理実施配分計画の作成に当たっては、当該計画が本計画に定められた公益的機能別施業森林及び木材の生産機能の維持増進を図るための森林施業の方法との整合が図られたものとなるよう留意することとする。</w:t>
      </w:r>
    </w:p>
    <w:p w:rsidR="005B1686" w:rsidRPr="003B1572" w:rsidRDefault="005B1686" w:rsidP="005B1686">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5B1686" w:rsidRPr="003B1572" w:rsidRDefault="00016856" w:rsidP="005B1686">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５</w:t>
      </w:r>
      <w:r w:rsidR="005B1686" w:rsidRPr="003B1572">
        <w:rPr>
          <w:rFonts w:asciiTheme="minorEastAsia" w:eastAsiaTheme="minorEastAsia" w:hAnsiTheme="minorEastAsia" w:cs="ＭＳ 明朝" w:hint="eastAsia"/>
          <w:color w:val="auto"/>
          <w:sz w:val="21"/>
          <w:szCs w:val="21"/>
        </w:rPr>
        <w:t xml:space="preserve">　その他必要な事項</w:t>
      </w:r>
    </w:p>
    <w:p w:rsidR="005B1686" w:rsidRPr="003B1572" w:rsidRDefault="005B1686" w:rsidP="005B1686">
      <w:pPr>
        <w:pStyle w:val="a3"/>
        <w:ind w:firstLineChars="200" w:firstLine="408"/>
        <w:rPr>
          <w:rFonts w:asciiTheme="minorEastAsia" w:eastAsiaTheme="minorEastAsia" w:hAnsiTheme="minorEastAsia"/>
        </w:rPr>
      </w:pPr>
      <w:r w:rsidRPr="003B1572">
        <w:rPr>
          <w:rFonts w:asciiTheme="minorEastAsia" w:eastAsiaTheme="minorEastAsia" w:hAnsiTheme="minorEastAsia" w:hint="eastAsia"/>
        </w:rPr>
        <w:t>該当無し</w:t>
      </w:r>
    </w:p>
    <w:p w:rsidR="005B1686" w:rsidRPr="003B1572" w:rsidRDefault="005B1686" w:rsidP="005B1686">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5B1686" w:rsidRPr="003B1572" w:rsidRDefault="005B1686" w:rsidP="005B1686">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第６　森林施業の共同化の促進に関する事項</w:t>
      </w:r>
    </w:p>
    <w:p w:rsidR="00BE6C29" w:rsidRPr="003B1572" w:rsidRDefault="00BE6C29" w:rsidP="005B1686">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5B1686" w:rsidRPr="003B1572" w:rsidRDefault="005B1686" w:rsidP="005B1686">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１　森林施業の共同化の促進に関する方針　</w:t>
      </w:r>
    </w:p>
    <w:p w:rsidR="005B1686" w:rsidRPr="003B1572" w:rsidRDefault="005B1686" w:rsidP="005B1686">
      <w:pPr>
        <w:pStyle w:val="a3"/>
        <w:ind w:firstLineChars="150" w:firstLine="306"/>
        <w:rPr>
          <w:rFonts w:asciiTheme="minorEastAsia" w:eastAsiaTheme="minorEastAsia" w:hAnsiTheme="minorEastAsia"/>
          <w:spacing w:val="0"/>
        </w:rPr>
      </w:pPr>
      <w:r w:rsidRPr="003B1572">
        <w:rPr>
          <w:rFonts w:asciiTheme="minorEastAsia" w:eastAsiaTheme="minorEastAsia" w:hAnsiTheme="minorEastAsia" w:cs="Times New Roman"/>
        </w:rPr>
        <w:t>(1)</w:t>
      </w:r>
      <w:r w:rsidRPr="003B1572">
        <w:rPr>
          <w:rFonts w:asciiTheme="minorEastAsia" w:eastAsiaTheme="minorEastAsia" w:hAnsiTheme="minorEastAsia" w:hint="eastAsia"/>
        </w:rPr>
        <w:t xml:space="preserve">　森林施業の共同化に関する地域の合意形成の促進等</w:t>
      </w:r>
    </w:p>
    <w:p w:rsidR="005B1686" w:rsidRPr="003B1572" w:rsidRDefault="005B1686" w:rsidP="005B1686">
      <w:pPr>
        <w:pStyle w:val="a3"/>
        <w:ind w:firstLineChars="400" w:firstLine="816"/>
        <w:rPr>
          <w:rFonts w:asciiTheme="minorEastAsia" w:eastAsiaTheme="minorEastAsia" w:hAnsiTheme="minorEastAsia"/>
          <w:spacing w:val="0"/>
        </w:rPr>
      </w:pPr>
      <w:r w:rsidRPr="003B1572">
        <w:rPr>
          <w:rFonts w:asciiTheme="minorEastAsia" w:eastAsiaTheme="minorEastAsia" w:hAnsiTheme="minorEastAsia" w:hint="eastAsia"/>
        </w:rPr>
        <w:t>森林の集団化が可能な地域にあっては、市町村、森林組合等による地域協議会等の開催、</w:t>
      </w:r>
    </w:p>
    <w:p w:rsidR="005B1686" w:rsidRPr="003B1572" w:rsidRDefault="005B1686" w:rsidP="005B1686">
      <w:pPr>
        <w:pStyle w:val="a3"/>
        <w:ind w:leftChars="306" w:left="612"/>
        <w:rPr>
          <w:rFonts w:asciiTheme="minorEastAsia" w:eastAsiaTheme="minorEastAsia" w:hAnsiTheme="minorEastAsia"/>
          <w:spacing w:val="0"/>
        </w:rPr>
      </w:pPr>
      <w:r w:rsidRPr="003B1572">
        <w:rPr>
          <w:rFonts w:asciiTheme="minorEastAsia" w:eastAsiaTheme="minorEastAsia" w:hAnsiTheme="minorEastAsia" w:hint="eastAsia"/>
        </w:rPr>
        <w:t>普及活動の促進等を通じて、森林施業を共同で行うための森林所有者間の合意形成に努めるとともに、長期的な施業委託等が円滑に進むよう、施業内容等を明示する提案型施業の普及を促進する。また、森林組合法による共同施業規定制度との連携及びその活動に十分留意しつつ本計画に即した森林所有者間の施業実施協定等の締結を推進するものとする。</w:t>
      </w:r>
    </w:p>
    <w:p w:rsidR="005B1686" w:rsidRPr="003B1572" w:rsidRDefault="005B1686" w:rsidP="005B1686">
      <w:pPr>
        <w:pStyle w:val="a3"/>
        <w:ind w:firstLineChars="150" w:firstLine="306"/>
        <w:rPr>
          <w:rFonts w:asciiTheme="minorEastAsia" w:eastAsiaTheme="minorEastAsia" w:hAnsiTheme="minorEastAsia"/>
          <w:spacing w:val="0"/>
        </w:rPr>
      </w:pPr>
      <w:r w:rsidRPr="003B1572">
        <w:rPr>
          <w:rFonts w:asciiTheme="minorEastAsia" w:eastAsiaTheme="minorEastAsia" w:hAnsiTheme="minorEastAsia" w:cs="Times New Roman"/>
        </w:rPr>
        <w:t>(2)</w:t>
      </w:r>
      <w:r w:rsidRPr="003B1572">
        <w:rPr>
          <w:rFonts w:asciiTheme="minorEastAsia" w:eastAsiaTheme="minorEastAsia" w:hAnsiTheme="minorEastAsia" w:hint="eastAsia"/>
        </w:rPr>
        <w:t xml:space="preserve">　森林組合等による森林施業受委託の促進</w:t>
      </w:r>
    </w:p>
    <w:p w:rsidR="005B1686" w:rsidRPr="003B1572" w:rsidRDefault="005B1686" w:rsidP="005B1686">
      <w:pPr>
        <w:pStyle w:val="a3"/>
        <w:ind w:firstLineChars="400" w:firstLine="816"/>
        <w:rPr>
          <w:rFonts w:asciiTheme="minorEastAsia" w:eastAsiaTheme="minorEastAsia" w:hAnsiTheme="minorEastAsia"/>
          <w:spacing w:val="0"/>
        </w:rPr>
      </w:pPr>
      <w:r w:rsidRPr="003B1572">
        <w:rPr>
          <w:rFonts w:asciiTheme="minorEastAsia" w:eastAsiaTheme="minorEastAsia" w:hAnsiTheme="minorEastAsia" w:hint="eastAsia"/>
        </w:rPr>
        <w:t>林業を専業としない森林所有者及び不在村森林所有者が多い地域のあっては、森林組合</w:t>
      </w:r>
    </w:p>
    <w:p w:rsidR="005B1686" w:rsidRPr="003B1572" w:rsidRDefault="005B1686" w:rsidP="005B1686">
      <w:pPr>
        <w:pStyle w:val="a3"/>
        <w:ind w:leftChars="306" w:left="612"/>
        <w:rPr>
          <w:rFonts w:asciiTheme="minorEastAsia" w:eastAsiaTheme="minorEastAsia" w:hAnsiTheme="minorEastAsia"/>
          <w:spacing w:val="0"/>
        </w:rPr>
      </w:pPr>
      <w:r w:rsidRPr="003B1572">
        <w:rPr>
          <w:rFonts w:asciiTheme="minorEastAsia" w:eastAsiaTheme="minorEastAsia" w:hAnsiTheme="minorEastAsia" w:hint="eastAsia"/>
        </w:rPr>
        <w:t>等による施業の受託化を促進するものとする。特に不在村森林所有者が多い地域にあっては、当該所有者に対する普及・啓発活動を強化し、適正な森林施業の確保に努めるものとする。</w:t>
      </w:r>
    </w:p>
    <w:p w:rsidR="005B1686" w:rsidRPr="003B1572" w:rsidRDefault="005B1686" w:rsidP="005B1686">
      <w:pPr>
        <w:pStyle w:val="a3"/>
        <w:ind w:firstLineChars="150" w:firstLine="306"/>
        <w:rPr>
          <w:rFonts w:asciiTheme="minorEastAsia" w:eastAsiaTheme="minorEastAsia" w:hAnsiTheme="minorEastAsia"/>
          <w:spacing w:val="0"/>
        </w:rPr>
      </w:pPr>
      <w:r w:rsidRPr="003B1572">
        <w:rPr>
          <w:rFonts w:asciiTheme="minorEastAsia" w:eastAsiaTheme="minorEastAsia" w:hAnsiTheme="minorEastAsia" w:cs="Times New Roman"/>
        </w:rPr>
        <w:t>(3)</w:t>
      </w:r>
      <w:r w:rsidRPr="003B1572">
        <w:rPr>
          <w:rFonts w:asciiTheme="minorEastAsia" w:eastAsiaTheme="minorEastAsia" w:hAnsiTheme="minorEastAsia" w:hint="eastAsia"/>
        </w:rPr>
        <w:t xml:space="preserve">　森林施業共同化の指導体制の強化</w:t>
      </w:r>
    </w:p>
    <w:p w:rsidR="00653893" w:rsidRPr="003B1572" w:rsidRDefault="005B1686" w:rsidP="00653893">
      <w:pPr>
        <w:pStyle w:val="a3"/>
        <w:ind w:firstLineChars="400" w:firstLine="816"/>
        <w:rPr>
          <w:rFonts w:asciiTheme="minorEastAsia" w:eastAsiaTheme="minorEastAsia" w:hAnsiTheme="minorEastAsia"/>
        </w:rPr>
      </w:pPr>
      <w:r w:rsidRPr="003B1572">
        <w:rPr>
          <w:rFonts w:asciiTheme="minorEastAsia" w:eastAsiaTheme="minorEastAsia" w:hAnsiTheme="minorEastAsia" w:hint="eastAsia"/>
        </w:rPr>
        <w:t>森林施業共同化の促進に資するため、村、県南部林業事務所（林業普及指導員）、森林組合等</w:t>
      </w:r>
    </w:p>
    <w:p w:rsidR="00653893" w:rsidRPr="003B1572" w:rsidRDefault="00653893" w:rsidP="00653893">
      <w:pPr>
        <w:pStyle w:val="a3"/>
        <w:rPr>
          <w:rFonts w:asciiTheme="minorEastAsia" w:eastAsiaTheme="minorEastAsia" w:hAnsiTheme="minorEastAsia"/>
          <w:spacing w:val="0"/>
        </w:rPr>
      </w:pPr>
      <w:r w:rsidRPr="003B1572">
        <w:rPr>
          <w:rFonts w:asciiTheme="minorEastAsia" w:eastAsiaTheme="minorEastAsia" w:hAnsiTheme="minorEastAsia" w:cs="Times New Roman"/>
        </w:rPr>
        <w:t xml:space="preserve">　　　</w:t>
      </w:r>
      <w:r w:rsidRPr="003B1572">
        <w:rPr>
          <w:rFonts w:asciiTheme="minorEastAsia" w:eastAsiaTheme="minorEastAsia" w:hAnsiTheme="minorEastAsia" w:hint="eastAsia"/>
        </w:rPr>
        <w:t>地域に密着した機関による森林所有者に対する指導活動を強化するものとする。</w:t>
      </w:r>
    </w:p>
    <w:p w:rsidR="005B1686" w:rsidRPr="003B1572" w:rsidRDefault="005B1686" w:rsidP="005B1686">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5B1686" w:rsidRPr="003B1572" w:rsidRDefault="005B1686" w:rsidP="005B1686">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２　施業実施協定の締結その他森林施業の共同化の促進方策</w:t>
      </w:r>
    </w:p>
    <w:p w:rsidR="005B1686" w:rsidRPr="003B1572" w:rsidRDefault="005B1686" w:rsidP="005B1686">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該当なし</w:t>
      </w:r>
    </w:p>
    <w:p w:rsidR="005B1686" w:rsidRPr="003B1572" w:rsidRDefault="005B1686" w:rsidP="005B1686">
      <w:pPr>
        <w:suppressAutoHyphens/>
        <w:kinsoku w:val="0"/>
        <w:wordWrap w:val="0"/>
        <w:autoSpaceDE w:val="0"/>
        <w:autoSpaceDN w:val="0"/>
        <w:spacing w:line="248" w:lineRule="exact"/>
        <w:ind w:left="200" w:firstLine="402"/>
        <w:jc w:val="left"/>
        <w:rPr>
          <w:rFonts w:asciiTheme="minorEastAsia" w:eastAsiaTheme="minorEastAsia" w:hAnsiTheme="minorEastAsia" w:cs="Times New Roman"/>
          <w:color w:val="auto"/>
          <w:sz w:val="21"/>
          <w:szCs w:val="21"/>
        </w:rPr>
      </w:pPr>
    </w:p>
    <w:p w:rsidR="005B1686" w:rsidRPr="003B1572" w:rsidRDefault="005B1686" w:rsidP="005B1686">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３　共同して森林施業を実施する上で留意すべき事項</w:t>
      </w:r>
    </w:p>
    <w:p w:rsidR="005B1686" w:rsidRPr="003B1572" w:rsidRDefault="005B1686" w:rsidP="005B1686">
      <w:pPr>
        <w:pStyle w:val="a3"/>
        <w:ind w:leftChars="153" w:left="612" w:hangingChars="150" w:hanging="306"/>
        <w:rPr>
          <w:rFonts w:asciiTheme="minorEastAsia" w:eastAsiaTheme="minorEastAsia" w:hAnsiTheme="minorEastAsia"/>
          <w:spacing w:val="0"/>
        </w:rPr>
      </w:pPr>
      <w:r w:rsidRPr="003B1572">
        <w:rPr>
          <w:rFonts w:asciiTheme="minorEastAsia" w:eastAsiaTheme="minorEastAsia" w:hAnsiTheme="minorEastAsia" w:cs="Times New Roman"/>
        </w:rPr>
        <w:t>(1)</w:t>
      </w:r>
      <w:r w:rsidRPr="003B1572">
        <w:rPr>
          <w:rFonts w:asciiTheme="minorEastAsia" w:eastAsiaTheme="minorEastAsia" w:hAnsiTheme="minorEastAsia" w:hint="eastAsia"/>
        </w:rPr>
        <w:t xml:space="preserve">　森林施業計画を共同で作成するもの（以下「共同作成者」という。）全員により各年度の当初等に年次別の詳細な実施計画を作成して代表者等による実施管理を行うこととし，間伐を中心として施業は可能な限り共同で又は意欲ある林業事業体等への共同委託により実施すること。</w:t>
      </w:r>
    </w:p>
    <w:p w:rsidR="005B1686" w:rsidRPr="003B1572" w:rsidRDefault="005B1686" w:rsidP="005B1686">
      <w:pPr>
        <w:pStyle w:val="a3"/>
        <w:ind w:firstLineChars="150" w:firstLine="306"/>
        <w:rPr>
          <w:rFonts w:asciiTheme="minorEastAsia" w:eastAsiaTheme="minorEastAsia" w:hAnsiTheme="minorEastAsia"/>
        </w:rPr>
      </w:pPr>
      <w:r w:rsidRPr="003B1572">
        <w:rPr>
          <w:rFonts w:asciiTheme="minorEastAsia" w:eastAsiaTheme="minorEastAsia" w:hAnsiTheme="minorEastAsia" w:cs="Times New Roman"/>
        </w:rPr>
        <w:t>(2)</w:t>
      </w:r>
      <w:r w:rsidRPr="003B1572">
        <w:rPr>
          <w:rFonts w:asciiTheme="minorEastAsia" w:eastAsiaTheme="minorEastAsia" w:hAnsiTheme="minorEastAsia" w:hint="eastAsia"/>
        </w:rPr>
        <w:t xml:space="preserve">　作業路網その他の施設の維持運営は共同作成者の共同により実施すること。</w:t>
      </w:r>
    </w:p>
    <w:p w:rsidR="005B1686" w:rsidRPr="003B1572" w:rsidRDefault="005B1686" w:rsidP="005B1686">
      <w:pPr>
        <w:pStyle w:val="a3"/>
        <w:ind w:leftChars="153" w:left="612" w:hangingChars="150" w:hanging="306"/>
        <w:rPr>
          <w:rFonts w:asciiTheme="minorEastAsia" w:eastAsiaTheme="minorEastAsia" w:hAnsiTheme="minorEastAsia"/>
          <w:spacing w:val="0"/>
        </w:rPr>
      </w:pPr>
      <w:r w:rsidRPr="003B1572">
        <w:rPr>
          <w:rFonts w:asciiTheme="minorEastAsia" w:eastAsiaTheme="minorEastAsia" w:hAnsiTheme="minorEastAsia" w:cs="Times New Roman"/>
        </w:rPr>
        <w:t>(3)</w:t>
      </w:r>
      <w:r w:rsidRPr="003B1572">
        <w:rPr>
          <w:rFonts w:asciiTheme="minorEastAsia" w:eastAsiaTheme="minorEastAsia" w:hAnsiTheme="minorEastAsia" w:hint="eastAsia"/>
        </w:rPr>
        <w:t xml:space="preserve">　共同作成者の一人が施業等の共同化につき遵守しないことにより、その者が他の共同作成者に不利益を被らせることがないよう、予め個々の共同作成者が果たすべき債務等を明らかにすること。</w:t>
      </w:r>
    </w:p>
    <w:p w:rsidR="005B1686" w:rsidRPr="003B1572" w:rsidRDefault="005B1686" w:rsidP="005B1686">
      <w:pPr>
        <w:suppressAutoHyphens/>
        <w:kinsoku w:val="0"/>
        <w:wordWrap w:val="0"/>
        <w:autoSpaceDE w:val="0"/>
        <w:autoSpaceDN w:val="0"/>
        <w:spacing w:line="258" w:lineRule="exact"/>
        <w:ind w:firstLineChars="150" w:firstLine="315"/>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color w:val="auto"/>
          <w:sz w:val="21"/>
          <w:szCs w:val="21"/>
        </w:rPr>
        <w:t>(4)</w:t>
      </w:r>
      <w:r w:rsidRPr="003B1572">
        <w:rPr>
          <w:rFonts w:asciiTheme="minorEastAsia" w:eastAsiaTheme="minorEastAsia" w:hAnsiTheme="minorEastAsia" w:hint="eastAsia"/>
          <w:color w:val="auto"/>
          <w:sz w:val="21"/>
          <w:szCs w:val="21"/>
        </w:rPr>
        <w:t xml:space="preserve">　共同作成者の合意の下、施業実施協定の締結に努めること</w:t>
      </w:r>
    </w:p>
    <w:p w:rsidR="005B1686" w:rsidRPr="003B1572" w:rsidRDefault="005B1686" w:rsidP="005B1686">
      <w:pPr>
        <w:suppressAutoHyphens/>
        <w:kinsoku w:val="0"/>
        <w:wordWrap w:val="0"/>
        <w:autoSpaceDE w:val="0"/>
        <w:autoSpaceDN w:val="0"/>
        <w:spacing w:line="248" w:lineRule="exact"/>
        <w:ind w:left="200" w:firstLine="402"/>
        <w:jc w:val="left"/>
        <w:rPr>
          <w:rFonts w:asciiTheme="minorEastAsia" w:eastAsiaTheme="minorEastAsia" w:hAnsiTheme="minorEastAsia" w:cs="Times New Roman"/>
          <w:color w:val="auto"/>
          <w:sz w:val="21"/>
          <w:szCs w:val="21"/>
        </w:rPr>
      </w:pPr>
    </w:p>
    <w:p w:rsidR="005B1686" w:rsidRPr="003B1572" w:rsidRDefault="005B1686" w:rsidP="005B1686">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４　その他必要な事項</w:t>
      </w:r>
    </w:p>
    <w:p w:rsidR="005B1686" w:rsidRPr="003B1572" w:rsidRDefault="005B1686" w:rsidP="005B1686">
      <w:pPr>
        <w:pStyle w:val="a3"/>
        <w:rPr>
          <w:rFonts w:asciiTheme="minorEastAsia" w:eastAsiaTheme="minorEastAsia" w:hAnsiTheme="minorEastAsia"/>
        </w:rPr>
      </w:pPr>
      <w:r w:rsidRPr="003B1572">
        <w:rPr>
          <w:rFonts w:asciiTheme="minorEastAsia" w:eastAsiaTheme="minorEastAsia" w:hAnsiTheme="minorEastAsia" w:hint="eastAsia"/>
        </w:rPr>
        <w:t xml:space="preserve">　　該当なし</w:t>
      </w:r>
    </w:p>
    <w:p w:rsidR="00012D55" w:rsidRPr="003B1572" w:rsidRDefault="005B1686" w:rsidP="00012D55">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lastRenderedPageBreak/>
        <w:t>第７</w:t>
      </w:r>
      <w:r w:rsidR="00EF5CEB" w:rsidRPr="003B1572">
        <w:rPr>
          <w:rFonts w:asciiTheme="minorEastAsia" w:eastAsiaTheme="minorEastAsia" w:hAnsiTheme="minorEastAsia" w:cs="ＭＳ 明朝" w:hint="eastAsia"/>
          <w:b/>
          <w:bCs/>
          <w:color w:val="auto"/>
          <w:sz w:val="21"/>
          <w:szCs w:val="21"/>
        </w:rPr>
        <w:t xml:space="preserve">　作業路網その他森林の整備のために必要な施設の整備に関する事項</w:t>
      </w:r>
    </w:p>
    <w:p w:rsidR="00BE6C29" w:rsidRPr="003B1572" w:rsidRDefault="00BE6C29" w:rsidP="00012D55">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EF5CEB" w:rsidRPr="00FE6D9C" w:rsidRDefault="00872527" w:rsidP="00FE6D9C">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Pr>
          <w:rFonts w:asciiTheme="minorEastAsia" w:eastAsiaTheme="minorEastAsia" w:hAnsiTheme="minorEastAsia" w:cs="ＭＳ 明朝" w:hint="eastAsia"/>
          <w:color w:val="auto"/>
          <w:sz w:val="21"/>
          <w:szCs w:val="21"/>
        </w:rPr>
        <w:t xml:space="preserve">１　</w:t>
      </w:r>
      <w:r w:rsidR="00EF5CEB" w:rsidRPr="003B1572">
        <w:rPr>
          <w:rFonts w:asciiTheme="minorEastAsia" w:eastAsiaTheme="minorEastAsia" w:hAnsiTheme="minorEastAsia" w:cs="ＭＳ 明朝" w:hint="eastAsia"/>
          <w:color w:val="auto"/>
          <w:sz w:val="21"/>
          <w:szCs w:val="21"/>
        </w:rPr>
        <w:t>効率的な森林施業を推進するための路網密度の水準及び作業システムに関する事項</w:t>
      </w:r>
    </w:p>
    <w:p w:rsidR="001D4864" w:rsidRPr="003B1572" w:rsidRDefault="001D4864" w:rsidP="001D4864">
      <w:pPr>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 w:val="21"/>
          <w:szCs w:val="21"/>
        </w:rPr>
        <w:t xml:space="preserve">     </w:t>
      </w:r>
      <w:r w:rsidRPr="003B1572">
        <w:rPr>
          <w:rFonts w:asciiTheme="minorEastAsia" w:eastAsiaTheme="minorEastAsia" w:hAnsiTheme="minorEastAsia" w:cs="ＭＳ 明朝"/>
          <w:color w:val="auto"/>
          <w:sz w:val="21"/>
          <w:szCs w:val="21"/>
        </w:rPr>
        <w:t xml:space="preserve">  </w:t>
      </w:r>
      <w:r w:rsidRPr="003B1572">
        <w:rPr>
          <w:rFonts w:asciiTheme="minorEastAsia" w:eastAsiaTheme="minorEastAsia" w:hAnsiTheme="minorEastAsia" w:cs="ＭＳ 明朝" w:hint="eastAsia"/>
          <w:color w:val="auto"/>
          <w:szCs w:val="21"/>
        </w:rPr>
        <w:t>自然環境保全への配慮及び森林の利用形態等を踏まえ、森林施業の効率を向上させるため、地域</w:t>
      </w:r>
    </w:p>
    <w:p w:rsidR="001D4864" w:rsidRPr="003B1572" w:rsidRDefault="001D4864" w:rsidP="001D4864">
      <w:pPr>
        <w:rPr>
          <w:rFonts w:asciiTheme="minorEastAsia" w:eastAsiaTheme="minorEastAsia" w:hAnsiTheme="minorEastAsia" w:cs="ＭＳ 明朝"/>
          <w:color w:val="auto"/>
          <w:szCs w:val="21"/>
        </w:rPr>
      </w:pPr>
      <w:r w:rsidRPr="003B1572">
        <w:rPr>
          <w:rFonts w:asciiTheme="minorEastAsia" w:eastAsiaTheme="minorEastAsia" w:hAnsiTheme="minorEastAsia" w:cs="ＭＳ 明朝"/>
          <w:color w:val="auto"/>
          <w:szCs w:val="21"/>
        </w:rPr>
        <w:t xml:space="preserve">      </w:t>
      </w:r>
      <w:r w:rsidRPr="003B1572">
        <w:rPr>
          <w:rFonts w:asciiTheme="minorEastAsia" w:eastAsiaTheme="minorEastAsia" w:hAnsiTheme="minorEastAsia" w:cs="ＭＳ 明朝" w:hint="eastAsia"/>
          <w:color w:val="auto"/>
          <w:szCs w:val="21"/>
        </w:rPr>
        <w:t>条件に応じた規格・構造の路網と林業機械を組み合わせた効率的な作業システムに取り組むものと</w:t>
      </w:r>
    </w:p>
    <w:p w:rsidR="001D4864" w:rsidRDefault="001D4864" w:rsidP="001D4864">
      <w:pPr>
        <w:rPr>
          <w:rFonts w:asciiTheme="minorEastAsia" w:eastAsiaTheme="minorEastAsia" w:hAnsiTheme="minorEastAsia" w:cs="ＭＳ 明朝"/>
          <w:color w:val="auto"/>
          <w:szCs w:val="21"/>
        </w:rPr>
      </w:pPr>
      <w:r w:rsidRPr="003B1572">
        <w:rPr>
          <w:rFonts w:asciiTheme="minorEastAsia" w:eastAsiaTheme="minorEastAsia" w:hAnsiTheme="minorEastAsia" w:cs="ＭＳ 明朝"/>
          <w:color w:val="auto"/>
          <w:szCs w:val="21"/>
        </w:rPr>
        <w:t xml:space="preserve">      </w:t>
      </w:r>
      <w:r w:rsidRPr="003B1572">
        <w:rPr>
          <w:rFonts w:asciiTheme="minorEastAsia" w:eastAsiaTheme="minorEastAsia" w:hAnsiTheme="minorEastAsia" w:cs="ＭＳ 明朝" w:hint="eastAsia"/>
          <w:color w:val="auto"/>
          <w:szCs w:val="21"/>
        </w:rPr>
        <w:t>する。</w:t>
      </w:r>
    </w:p>
    <w:p w:rsidR="00E27433" w:rsidRPr="003B1572" w:rsidRDefault="00E27433" w:rsidP="00E27433">
      <w:pPr>
        <w:rPr>
          <w:rFonts w:asciiTheme="minorEastAsia" w:eastAsiaTheme="minorEastAsia" w:hAnsiTheme="minorEastAsia" w:cs="ＭＳ 明朝"/>
          <w:color w:val="auto"/>
          <w:szCs w:val="21"/>
        </w:rPr>
      </w:pPr>
      <w:r>
        <w:rPr>
          <w:rFonts w:asciiTheme="minorEastAsia" w:eastAsiaTheme="minorEastAsia" w:hAnsiTheme="minorEastAsia" w:cs="ＭＳ 明朝" w:hint="eastAsia"/>
          <w:color w:val="auto"/>
          <w:szCs w:val="21"/>
        </w:rPr>
        <w:t xml:space="preserve">　</w:t>
      </w:r>
      <w:r w:rsidRPr="003B1572">
        <w:rPr>
          <w:rFonts w:asciiTheme="minorEastAsia" w:eastAsiaTheme="minorEastAsia" w:hAnsiTheme="minorEastAsia" w:cs="ＭＳ 明朝" w:hint="eastAsia"/>
          <w:color w:val="auto"/>
          <w:szCs w:val="21"/>
        </w:rPr>
        <w:t xml:space="preserve">　　　</w:t>
      </w:r>
      <w:r w:rsidRPr="00FE6D9C">
        <w:rPr>
          <w:rFonts w:asciiTheme="minorEastAsia" w:eastAsiaTheme="minorEastAsia" w:hAnsiTheme="minorEastAsia" w:cs="ＭＳ 明朝" w:hint="eastAsia"/>
          <w:color w:val="auto"/>
          <w:szCs w:val="21"/>
        </w:rPr>
        <w:t>該当無し</w:t>
      </w:r>
    </w:p>
    <w:p w:rsidR="001D4864" w:rsidRPr="003B1572" w:rsidRDefault="001D4864" w:rsidP="00EF5CEB">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z w:val="21"/>
          <w:szCs w:val="21"/>
        </w:rPr>
      </w:pP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  </w:t>
      </w:r>
      <w:r w:rsidR="006D0584">
        <w:rPr>
          <w:rFonts w:asciiTheme="minorEastAsia" w:eastAsiaTheme="minorEastAsia" w:hAnsiTheme="minorEastAsia" w:cs="ＭＳ 明朝" w:hint="eastAsia"/>
          <w:color w:val="auto"/>
          <w:szCs w:val="21"/>
        </w:rPr>
        <w:t>２　路網</w:t>
      </w:r>
      <w:r w:rsidRPr="003B1572">
        <w:rPr>
          <w:rFonts w:asciiTheme="minorEastAsia" w:eastAsiaTheme="minorEastAsia" w:hAnsiTheme="minorEastAsia" w:cs="ＭＳ 明朝" w:hint="eastAsia"/>
          <w:color w:val="auto"/>
          <w:szCs w:val="21"/>
        </w:rPr>
        <w:t>整備と併せて効率的な森林施業を推進する区域に関する事項</w:t>
      </w:r>
    </w:p>
    <w:p w:rsidR="001D4864" w:rsidRPr="003B1572" w:rsidRDefault="001D4864" w:rsidP="001D4864">
      <w:pPr>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 xml:space="preserve">　　　　該当無し</w:t>
      </w:r>
    </w:p>
    <w:p w:rsidR="001D4864" w:rsidRPr="003B1572" w:rsidRDefault="001D4864" w:rsidP="001D4864">
      <w:pPr>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 xml:space="preserve">  </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  ３　作業路網の整備に関する事項</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Times New Roman"/>
          <w:color w:val="auto"/>
          <w:szCs w:val="21"/>
        </w:rPr>
        <w:t xml:space="preserve">　</w:t>
      </w:r>
      <w:r w:rsidRPr="003B1572">
        <w:rPr>
          <w:rFonts w:asciiTheme="minorEastAsia" w:eastAsiaTheme="minorEastAsia" w:hAnsiTheme="minorEastAsia" w:cs="ＭＳ 明朝"/>
          <w:color w:val="auto"/>
          <w:szCs w:val="21"/>
        </w:rPr>
        <w:t>(</w:t>
      </w:r>
      <w:r w:rsidRPr="003B1572">
        <w:rPr>
          <w:rFonts w:asciiTheme="minorEastAsia" w:eastAsiaTheme="minorEastAsia" w:hAnsiTheme="minorEastAsia" w:cs="Times New Roman" w:hint="eastAsia"/>
          <w:color w:val="auto"/>
          <w:szCs w:val="21"/>
        </w:rPr>
        <w:t>1</w:t>
      </w:r>
      <w:r w:rsidRPr="003B1572">
        <w:rPr>
          <w:rFonts w:asciiTheme="minorEastAsia" w:eastAsiaTheme="minorEastAsia" w:hAnsiTheme="minorEastAsia" w:cs="ＭＳ 明朝"/>
          <w:color w:val="auto"/>
          <w:szCs w:val="21"/>
        </w:rPr>
        <w:t>)</w:t>
      </w:r>
      <w:r w:rsidRPr="003B1572">
        <w:rPr>
          <w:rFonts w:asciiTheme="minorEastAsia" w:eastAsiaTheme="minorEastAsia" w:hAnsiTheme="minorEastAsia" w:cs="Times New Roman"/>
          <w:color w:val="auto"/>
          <w:szCs w:val="21"/>
        </w:rPr>
        <w:t xml:space="preserve">　</w:t>
      </w:r>
      <w:r w:rsidRPr="003B1572">
        <w:rPr>
          <w:rFonts w:asciiTheme="minorEastAsia" w:eastAsiaTheme="minorEastAsia" w:hAnsiTheme="minorEastAsia" w:cs="ＭＳ 明朝" w:hint="eastAsia"/>
          <w:color w:val="auto"/>
          <w:szCs w:val="21"/>
        </w:rPr>
        <w:t xml:space="preserve">基幹路網に関する事項　　　</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Times New Roman"/>
          <w:color w:val="auto"/>
          <w:szCs w:val="21"/>
        </w:rPr>
        <w:t xml:space="preserve">　　　</w:t>
      </w:r>
      <w:r w:rsidRPr="003B1572">
        <w:rPr>
          <w:rFonts w:asciiTheme="minorEastAsia" w:eastAsiaTheme="minorEastAsia" w:hAnsiTheme="minorEastAsia" w:cs="ＭＳ 明朝" w:hint="eastAsia"/>
          <w:color w:val="auto"/>
          <w:szCs w:val="21"/>
        </w:rPr>
        <w:t>ア　基幹路網の作設にかかる留意点</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　　　　　該当無し</w:t>
      </w:r>
    </w:p>
    <w:p w:rsidR="001D4864" w:rsidRPr="003B1572" w:rsidRDefault="001D4864" w:rsidP="001D4864">
      <w:pPr>
        <w:ind w:firstLineChars="300" w:firstLine="600"/>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イ　</w:t>
      </w:r>
      <w:r w:rsidRPr="003B1572">
        <w:rPr>
          <w:rFonts w:asciiTheme="minorEastAsia" w:eastAsiaTheme="minorEastAsia" w:hAnsiTheme="minorEastAsia" w:cs="ＭＳ 明朝" w:hint="eastAsia"/>
          <w:color w:val="auto"/>
          <w:spacing w:val="10"/>
          <w:szCs w:val="21"/>
        </w:rPr>
        <w:t>基幹路網の整備計画</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　　　　　該当無し</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Times New Roman"/>
          <w:color w:val="auto"/>
          <w:szCs w:val="21"/>
        </w:rPr>
        <w:t xml:space="preserve">　　　ウ　</w:t>
      </w:r>
      <w:r w:rsidRPr="003B1572">
        <w:rPr>
          <w:rFonts w:asciiTheme="minorEastAsia" w:eastAsiaTheme="minorEastAsia" w:hAnsiTheme="minorEastAsia" w:cs="ＭＳ 明朝" w:hint="eastAsia"/>
          <w:color w:val="auto"/>
          <w:szCs w:val="21"/>
        </w:rPr>
        <w:t>基幹路網の維持管理に関する事項</w:t>
      </w:r>
    </w:p>
    <w:p w:rsidR="001D4864" w:rsidRPr="003B1572" w:rsidRDefault="001D4864" w:rsidP="00C76329">
      <w:pPr>
        <w:ind w:firstLineChars="500" w:firstLine="1000"/>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該当無し</w:t>
      </w:r>
    </w:p>
    <w:p w:rsidR="001D4864" w:rsidRPr="006D0584" w:rsidRDefault="00BE1FB9" w:rsidP="00C76329">
      <w:pPr>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　</w:t>
      </w:r>
      <w:r w:rsidR="001D4864" w:rsidRPr="003B1572">
        <w:rPr>
          <w:rFonts w:asciiTheme="minorEastAsia" w:eastAsiaTheme="minorEastAsia" w:hAnsiTheme="minorEastAsia" w:cs="ＭＳ 明朝"/>
          <w:color w:val="auto"/>
          <w:szCs w:val="21"/>
        </w:rPr>
        <w:t>(</w:t>
      </w:r>
      <w:r w:rsidR="001D4864" w:rsidRPr="003B1572">
        <w:rPr>
          <w:rFonts w:asciiTheme="minorEastAsia" w:eastAsiaTheme="minorEastAsia" w:hAnsiTheme="minorEastAsia" w:cs="Times New Roman"/>
          <w:color w:val="auto"/>
          <w:szCs w:val="21"/>
        </w:rPr>
        <w:t>2</w:t>
      </w:r>
      <w:r w:rsidR="001D4864" w:rsidRPr="003B1572">
        <w:rPr>
          <w:rFonts w:asciiTheme="minorEastAsia" w:eastAsiaTheme="minorEastAsia" w:hAnsiTheme="minorEastAsia" w:cs="ＭＳ 明朝"/>
          <w:color w:val="auto"/>
          <w:szCs w:val="21"/>
        </w:rPr>
        <w:t>)</w:t>
      </w:r>
      <w:r w:rsidR="001D4864" w:rsidRPr="003B1572">
        <w:rPr>
          <w:rFonts w:asciiTheme="minorEastAsia" w:eastAsiaTheme="minorEastAsia" w:hAnsiTheme="minorEastAsia" w:cs="Times New Roman"/>
          <w:color w:val="auto"/>
          <w:szCs w:val="21"/>
        </w:rPr>
        <w:t xml:space="preserve">　</w:t>
      </w:r>
      <w:r w:rsidR="001D4864" w:rsidRPr="003B1572">
        <w:rPr>
          <w:rFonts w:asciiTheme="minorEastAsia" w:eastAsiaTheme="minorEastAsia" w:hAnsiTheme="minorEastAsia" w:cs="ＭＳ 明朝" w:hint="eastAsia"/>
          <w:color w:val="auto"/>
          <w:spacing w:val="10"/>
          <w:szCs w:val="21"/>
        </w:rPr>
        <w:t>細部路網</w:t>
      </w:r>
      <w:r w:rsidR="001D4864" w:rsidRPr="003B1572">
        <w:rPr>
          <w:rFonts w:asciiTheme="minorEastAsia" w:eastAsiaTheme="minorEastAsia" w:hAnsiTheme="minorEastAsia" w:cs="ＭＳ 明朝" w:hint="eastAsia"/>
          <w:color w:val="auto"/>
          <w:szCs w:val="21"/>
        </w:rPr>
        <w:t>に関する事項</w:t>
      </w:r>
    </w:p>
    <w:p w:rsidR="001D4864" w:rsidRPr="003B1572" w:rsidRDefault="001D4864" w:rsidP="001D4864">
      <w:pPr>
        <w:ind w:firstLineChars="300" w:firstLine="600"/>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ア　</w:t>
      </w:r>
      <w:r w:rsidRPr="003B1572">
        <w:rPr>
          <w:rFonts w:asciiTheme="minorEastAsia" w:eastAsiaTheme="minorEastAsia" w:hAnsiTheme="minorEastAsia" w:cs="ＭＳ 明朝" w:hint="eastAsia"/>
          <w:color w:val="auto"/>
          <w:spacing w:val="10"/>
          <w:szCs w:val="21"/>
        </w:rPr>
        <w:t>細部路網の作設に係る留意点</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 xml:space="preserve">　　　　　該当無し</w:t>
      </w:r>
    </w:p>
    <w:p w:rsidR="001D4864" w:rsidRPr="003B1572" w:rsidRDefault="001D4864"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Times New Roman"/>
          <w:color w:val="auto"/>
          <w:szCs w:val="21"/>
        </w:rPr>
        <w:t xml:space="preserve">　　　イ　</w:t>
      </w:r>
      <w:r w:rsidRPr="003B1572">
        <w:rPr>
          <w:rFonts w:asciiTheme="minorEastAsia" w:eastAsiaTheme="minorEastAsia" w:hAnsiTheme="minorEastAsia" w:cs="ＭＳ 明朝" w:hint="eastAsia"/>
          <w:color w:val="auto"/>
          <w:szCs w:val="21"/>
        </w:rPr>
        <w:t>細部路網の維持管理に関する事項</w:t>
      </w:r>
    </w:p>
    <w:p w:rsidR="001D4864" w:rsidRPr="003B1572" w:rsidRDefault="001D4864" w:rsidP="00C76329">
      <w:pPr>
        <w:ind w:firstLineChars="500" w:firstLine="1000"/>
        <w:rPr>
          <w:rFonts w:asciiTheme="minorEastAsia" w:eastAsiaTheme="minorEastAsia" w:hAnsiTheme="minorEastAsia" w:cs="Times New Roman"/>
          <w:color w:val="auto"/>
          <w:szCs w:val="21"/>
        </w:rPr>
      </w:pPr>
      <w:r w:rsidRPr="003B1572">
        <w:rPr>
          <w:rFonts w:asciiTheme="minorEastAsia" w:eastAsiaTheme="minorEastAsia" w:hAnsiTheme="minorEastAsia" w:cs="ＭＳ 明朝" w:hint="eastAsia"/>
          <w:color w:val="auto"/>
          <w:szCs w:val="21"/>
        </w:rPr>
        <w:t>該当無し</w:t>
      </w:r>
    </w:p>
    <w:p w:rsidR="001D4864" w:rsidRPr="003B1572" w:rsidRDefault="00BE1FB9" w:rsidP="001D4864">
      <w:pPr>
        <w:rPr>
          <w:rFonts w:asciiTheme="minorEastAsia" w:eastAsiaTheme="minorEastAsia" w:hAnsiTheme="minorEastAsia" w:cs="Times New Roman"/>
          <w:color w:val="auto"/>
          <w:szCs w:val="21"/>
        </w:rPr>
      </w:pPr>
      <w:r w:rsidRPr="003B1572">
        <w:rPr>
          <w:rFonts w:asciiTheme="minorEastAsia" w:eastAsiaTheme="minorEastAsia" w:hAnsiTheme="minorEastAsia" w:cs="Times New Roman"/>
          <w:color w:val="auto"/>
          <w:szCs w:val="21"/>
        </w:rPr>
        <w:t xml:space="preserve"> </w:t>
      </w:r>
      <w:r w:rsidR="001D4864" w:rsidRPr="003B1572">
        <w:rPr>
          <w:rFonts w:asciiTheme="minorEastAsia" w:eastAsiaTheme="minorEastAsia" w:hAnsiTheme="minorEastAsia" w:cs="Times New Roman"/>
          <w:color w:val="auto"/>
          <w:szCs w:val="21"/>
        </w:rPr>
        <w:t xml:space="preserve"> </w:t>
      </w:r>
      <w:r w:rsidR="001D4864" w:rsidRPr="003B1572">
        <w:rPr>
          <w:rFonts w:asciiTheme="minorEastAsia" w:eastAsiaTheme="minorEastAsia" w:hAnsiTheme="minorEastAsia" w:cs="ＭＳ 明朝" w:hint="eastAsia"/>
          <w:color w:val="auto"/>
          <w:szCs w:val="21"/>
        </w:rPr>
        <w:t>４　その他の必要な事項</w:t>
      </w:r>
    </w:p>
    <w:p w:rsidR="008D624D" w:rsidRPr="003B1572" w:rsidRDefault="001D4864" w:rsidP="00C76329">
      <w:pPr>
        <w:ind w:firstLineChars="300" w:firstLine="600"/>
        <w:rPr>
          <w:rFonts w:asciiTheme="minorEastAsia" w:eastAsiaTheme="minorEastAsia" w:hAnsiTheme="minorEastAsia" w:cs="ＭＳ 明朝"/>
          <w:color w:val="auto"/>
          <w:szCs w:val="21"/>
        </w:rPr>
      </w:pPr>
      <w:r w:rsidRPr="003B1572">
        <w:rPr>
          <w:rFonts w:asciiTheme="minorEastAsia" w:eastAsiaTheme="minorEastAsia" w:hAnsiTheme="minorEastAsia" w:cs="ＭＳ 明朝"/>
          <w:color w:val="auto"/>
          <w:szCs w:val="21"/>
        </w:rPr>
        <w:t xml:space="preserve"> </w:t>
      </w:r>
      <w:r w:rsidR="00BE1FB9" w:rsidRPr="003B1572">
        <w:rPr>
          <w:rFonts w:asciiTheme="minorEastAsia" w:eastAsiaTheme="minorEastAsia" w:hAnsiTheme="minorEastAsia" w:cs="ＭＳ 明朝" w:hint="eastAsia"/>
          <w:color w:val="auto"/>
          <w:szCs w:val="21"/>
        </w:rPr>
        <w:t xml:space="preserve">　</w:t>
      </w:r>
      <w:r w:rsidRPr="003B1572">
        <w:rPr>
          <w:rFonts w:asciiTheme="minorEastAsia" w:eastAsiaTheme="minorEastAsia" w:hAnsiTheme="minorEastAsia" w:cs="ＭＳ 明朝" w:hint="eastAsia"/>
          <w:color w:val="auto"/>
          <w:szCs w:val="21"/>
        </w:rPr>
        <w:t xml:space="preserve"> 該当無し</w:t>
      </w:r>
    </w:p>
    <w:p w:rsidR="00C76329" w:rsidRPr="003B1572" w:rsidRDefault="00C76329" w:rsidP="00C76329">
      <w:pPr>
        <w:ind w:firstLineChars="300" w:firstLine="600"/>
        <w:rPr>
          <w:rFonts w:asciiTheme="minorEastAsia" w:eastAsiaTheme="minorEastAsia" w:hAnsiTheme="minorEastAsia"/>
          <w:color w:val="auto"/>
        </w:rPr>
      </w:pPr>
    </w:p>
    <w:p w:rsidR="00125ED6" w:rsidRPr="003B1572" w:rsidRDefault="00125ED6" w:rsidP="00125ED6">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第８　その他必要な事項</w:t>
      </w:r>
    </w:p>
    <w:p w:rsidR="00BE6C29" w:rsidRPr="003B1572" w:rsidRDefault="00BE6C29" w:rsidP="00125ED6">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5B1686" w:rsidRPr="003B1572" w:rsidRDefault="00125ED6"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１　林業に従事する者の養成及び確保に関する事項</w:t>
      </w:r>
    </w:p>
    <w:p w:rsidR="00833EFC" w:rsidRPr="003B1572" w:rsidRDefault="00C70A3E" w:rsidP="00833EFC">
      <w:pPr>
        <w:pStyle w:val="a3"/>
        <w:ind w:leftChars="282" w:left="564" w:firstLineChars="50" w:firstLine="102"/>
        <w:rPr>
          <w:rFonts w:asciiTheme="minorEastAsia" w:eastAsiaTheme="minorEastAsia" w:hAnsiTheme="minorEastAsia"/>
        </w:rPr>
      </w:pPr>
      <w:r w:rsidRPr="003B1572">
        <w:rPr>
          <w:rFonts w:asciiTheme="minorEastAsia" w:eastAsiaTheme="minorEastAsia" w:hAnsiTheme="minorEastAsia" w:hint="eastAsia"/>
        </w:rPr>
        <w:t>林業労働に係る雇用の長期化・安定化を図るとともに、社会保険等への加入促進等就労条件の改</w:t>
      </w:r>
    </w:p>
    <w:p w:rsidR="00F70049" w:rsidRPr="003B1572" w:rsidRDefault="00C70A3E" w:rsidP="00F70049">
      <w:pPr>
        <w:pStyle w:val="a3"/>
        <w:ind w:leftChars="255" w:left="510"/>
        <w:rPr>
          <w:rFonts w:asciiTheme="minorEastAsia" w:eastAsiaTheme="minorEastAsia" w:hAnsiTheme="minorEastAsia"/>
        </w:rPr>
      </w:pPr>
      <w:r w:rsidRPr="003B1572">
        <w:rPr>
          <w:rFonts w:asciiTheme="minorEastAsia" w:eastAsiaTheme="minorEastAsia" w:hAnsiTheme="minorEastAsia" w:hint="eastAsia"/>
        </w:rPr>
        <w:t>善、事業体の安全管理体制の強化等による労働安全衛生の確保、農山村の生活基盤の整備等に努めるものとする。また、林業従事者に対</w:t>
      </w:r>
      <w:r w:rsidR="00EB49FC" w:rsidRPr="003B1572">
        <w:rPr>
          <w:rFonts w:asciiTheme="minorEastAsia" w:eastAsiaTheme="minorEastAsia" w:hAnsiTheme="minorEastAsia" w:hint="eastAsia"/>
        </w:rPr>
        <w:t>する技術研修等を実施し、優秀な人材の育成に努めるものとする。さらに</w:t>
      </w:r>
      <w:r w:rsidRPr="003B1572">
        <w:rPr>
          <w:rFonts w:asciiTheme="minorEastAsia" w:eastAsiaTheme="minorEastAsia" w:hAnsiTheme="minorEastAsia" w:hint="eastAsia"/>
        </w:rPr>
        <w:t>、林業労働力確保支援センターにより、新たに林業に就業しようとする者に対して就業の支援を行うものとする。</w:t>
      </w:r>
    </w:p>
    <w:p w:rsidR="00F70049" w:rsidRPr="003B1572" w:rsidRDefault="00F70049" w:rsidP="00F70049">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B76E21" w:rsidRPr="003B1572" w:rsidRDefault="00125ED6"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２　森林施業の合理化を図るために必要な機械の導入の促進に関する事項</w:t>
      </w:r>
    </w:p>
    <w:p w:rsidR="001D4864" w:rsidRPr="003B1572" w:rsidRDefault="001D4864" w:rsidP="001D4864">
      <w:pPr>
        <w:rPr>
          <w:rFonts w:asciiTheme="minorEastAsia" w:eastAsiaTheme="minorEastAsia" w:hAnsiTheme="minorEastAsia" w:cs="ＭＳ 明朝"/>
          <w:color w:val="auto"/>
          <w:szCs w:val="21"/>
        </w:rPr>
      </w:pPr>
      <w:r w:rsidRPr="003B1572">
        <w:rPr>
          <w:rFonts w:asciiTheme="minorEastAsia" w:eastAsiaTheme="minorEastAsia" w:hAnsiTheme="minorEastAsia" w:cs="ＭＳ 明朝" w:hint="eastAsia"/>
          <w:color w:val="auto"/>
          <w:szCs w:val="21"/>
        </w:rPr>
        <w:t xml:space="preserve">     生産性の向上及び労働力の軽減を図るため、林業機械を利用した機械作業システムの導入を推進するものとし、</w:t>
      </w:r>
      <w:r w:rsidRPr="003B1572">
        <w:rPr>
          <w:rFonts w:asciiTheme="minorEastAsia" w:eastAsiaTheme="minorEastAsia" w:hAnsiTheme="minorEastAsia" w:cs="ＪＳ明朝" w:hint="eastAsia"/>
          <w:color w:val="auto"/>
          <w:spacing w:val="2"/>
          <w:szCs w:val="21"/>
        </w:rPr>
        <w:t>林業機械の導入及びその効率的な利用を確保するため、リースやレンタルの活用や林業機械の共同利用など、林業機械の利用体制の整備について取り組むものとする。</w:t>
      </w:r>
    </w:p>
    <w:p w:rsidR="00F621E7" w:rsidRPr="003B1572" w:rsidRDefault="00F621E7" w:rsidP="00F621E7">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125ED6" w:rsidRPr="003B1572" w:rsidRDefault="00125ED6" w:rsidP="00BE1FB9">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３　林産物の利用の促進のために必要な施設の整備に関する事項</w:t>
      </w:r>
    </w:p>
    <w:p w:rsidR="0005012B" w:rsidRPr="008C5811" w:rsidRDefault="00F621E7" w:rsidP="00AA2308">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w:t>
      </w:r>
      <w:r w:rsidR="00C70A3E" w:rsidRPr="003B1572">
        <w:rPr>
          <w:rFonts w:asciiTheme="minorEastAsia" w:eastAsiaTheme="minorEastAsia" w:hAnsiTheme="minorEastAsia" w:cs="ＭＳ 明朝" w:hint="eastAsia"/>
          <w:color w:val="auto"/>
          <w:sz w:val="21"/>
          <w:szCs w:val="21"/>
        </w:rPr>
        <w:t>該当なし</w:t>
      </w:r>
    </w:p>
    <w:p w:rsidR="000E4FF9" w:rsidRPr="003B1572" w:rsidRDefault="0086766C" w:rsidP="000E4FF9">
      <w:pPr>
        <w:suppressAutoHyphens/>
        <w:kinsoku w:val="0"/>
        <w:wordWrap w:val="0"/>
        <w:autoSpaceDE w:val="0"/>
        <w:autoSpaceDN w:val="0"/>
        <w:spacing w:line="258" w:lineRule="exact"/>
        <w:ind w:left="200" w:hanging="200"/>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Ⅲ　森林の保護に関する事項</w:t>
      </w:r>
    </w:p>
    <w:p w:rsidR="002E43D4" w:rsidRPr="003B1572" w:rsidRDefault="002E43D4" w:rsidP="0086766C">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BE6C29" w:rsidRPr="003B1572" w:rsidRDefault="0086766C" w:rsidP="0086766C">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Times New Roman" w:hint="eastAsia"/>
          <w:color w:val="auto"/>
          <w:sz w:val="21"/>
          <w:szCs w:val="21"/>
        </w:rPr>
        <w:lastRenderedPageBreak/>
        <w:t>第１　鳥獣害の防止に関する事項</w:t>
      </w:r>
    </w:p>
    <w:p w:rsidR="002E43D4" w:rsidRPr="003B1572" w:rsidRDefault="0086766C"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w:t>
      </w:r>
    </w:p>
    <w:p w:rsidR="0086766C" w:rsidRPr="003B1572" w:rsidRDefault="0086766C"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１　鳥獣害防止森林区域及び当該区域内における鳥獣害の防止の方法</w:t>
      </w:r>
    </w:p>
    <w:p w:rsidR="0086766C" w:rsidRPr="003B1572" w:rsidRDefault="0086766C"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該当なし</w:t>
      </w:r>
    </w:p>
    <w:p w:rsidR="0086766C" w:rsidRPr="003B1572" w:rsidRDefault="0086766C"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86766C" w:rsidRPr="003B1572" w:rsidRDefault="0086766C" w:rsidP="0086766C">
      <w:pPr>
        <w:pStyle w:val="a8"/>
        <w:numPr>
          <w:ilvl w:val="0"/>
          <w:numId w:val="10"/>
        </w:numPr>
        <w:suppressAutoHyphens/>
        <w:kinsoku w:val="0"/>
        <w:wordWrap w:val="0"/>
        <w:autoSpaceDE w:val="0"/>
        <w:autoSpaceDN w:val="0"/>
        <w:spacing w:line="258" w:lineRule="exact"/>
        <w:ind w:leftChars="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区域の設定</w:t>
      </w:r>
    </w:p>
    <w:p w:rsidR="0086766C" w:rsidRPr="003B1572" w:rsidRDefault="0086766C" w:rsidP="0086766C">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該当なし</w:t>
      </w:r>
    </w:p>
    <w:p w:rsidR="0086766C" w:rsidRPr="003B1572" w:rsidRDefault="0086766C" w:rsidP="0086766C">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86766C" w:rsidRPr="003B1572" w:rsidRDefault="0086766C" w:rsidP="0086766C">
      <w:pPr>
        <w:pStyle w:val="a8"/>
        <w:numPr>
          <w:ilvl w:val="0"/>
          <w:numId w:val="10"/>
        </w:numPr>
        <w:suppressAutoHyphens/>
        <w:kinsoku w:val="0"/>
        <w:wordWrap w:val="0"/>
        <w:autoSpaceDE w:val="0"/>
        <w:autoSpaceDN w:val="0"/>
        <w:spacing w:line="258" w:lineRule="exact"/>
        <w:ind w:leftChars="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鳥獣害の防止の方法</w:t>
      </w:r>
    </w:p>
    <w:p w:rsidR="0086766C" w:rsidRPr="003B1572" w:rsidRDefault="0086766C" w:rsidP="0086766C">
      <w:pPr>
        <w:pStyle w:val="a8"/>
        <w:suppressAutoHyphens/>
        <w:kinsoku w:val="0"/>
        <w:wordWrap w:val="0"/>
        <w:autoSpaceDE w:val="0"/>
        <w:autoSpaceDN w:val="0"/>
        <w:spacing w:line="258" w:lineRule="exact"/>
        <w:ind w:leftChars="0" w:left="570"/>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該当なし</w:t>
      </w:r>
    </w:p>
    <w:p w:rsidR="0086766C" w:rsidRPr="003B1572" w:rsidRDefault="0086766C" w:rsidP="0086766C">
      <w:pPr>
        <w:pStyle w:val="a8"/>
        <w:suppressAutoHyphens/>
        <w:kinsoku w:val="0"/>
        <w:wordWrap w:val="0"/>
        <w:autoSpaceDE w:val="0"/>
        <w:autoSpaceDN w:val="0"/>
        <w:spacing w:line="258" w:lineRule="exact"/>
        <w:ind w:leftChars="0" w:left="570"/>
        <w:jc w:val="left"/>
        <w:rPr>
          <w:rFonts w:asciiTheme="minorEastAsia" w:eastAsiaTheme="minorEastAsia" w:hAnsiTheme="minorEastAsia" w:cs="ＭＳ 明朝"/>
          <w:color w:val="auto"/>
          <w:sz w:val="21"/>
          <w:szCs w:val="21"/>
        </w:rPr>
      </w:pPr>
    </w:p>
    <w:p w:rsidR="0016600C" w:rsidRPr="003B1572" w:rsidRDefault="0016600C" w:rsidP="0016600C">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２　その他必要な事項</w:t>
      </w:r>
    </w:p>
    <w:p w:rsidR="0016600C" w:rsidRPr="003B1572" w:rsidRDefault="0016600C" w:rsidP="0016600C">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 xml:space="preserve">　　該当なし</w:t>
      </w:r>
    </w:p>
    <w:p w:rsidR="0016600C" w:rsidRPr="003B1572" w:rsidRDefault="0016600C" w:rsidP="0016600C">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86766C" w:rsidRPr="003B1572" w:rsidRDefault="0086766C" w:rsidP="0086766C">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第２　森林病害虫の駆除及び予防、火災の予防その他の森林の保護</w:t>
      </w:r>
      <w:r w:rsidR="00F0424B" w:rsidRPr="003B1572">
        <w:rPr>
          <w:rFonts w:asciiTheme="minorEastAsia" w:eastAsiaTheme="minorEastAsia" w:hAnsiTheme="minorEastAsia" w:cs="ＭＳ 明朝" w:hint="eastAsia"/>
          <w:color w:val="auto"/>
          <w:sz w:val="21"/>
          <w:szCs w:val="21"/>
        </w:rPr>
        <w:t>に関する事項</w:t>
      </w:r>
    </w:p>
    <w:p w:rsidR="000E4FF9" w:rsidRPr="003B1572" w:rsidRDefault="000E4FF9"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１　森林病害虫</w:t>
      </w:r>
      <w:r w:rsidR="00F0424B" w:rsidRPr="003B1572">
        <w:rPr>
          <w:rFonts w:asciiTheme="minorEastAsia" w:eastAsiaTheme="minorEastAsia" w:hAnsiTheme="minorEastAsia" w:cs="ＭＳ 明朝" w:hint="eastAsia"/>
          <w:color w:val="auto"/>
          <w:sz w:val="21"/>
          <w:szCs w:val="21"/>
        </w:rPr>
        <w:t>等</w:t>
      </w:r>
      <w:r w:rsidR="001D09B2" w:rsidRPr="003B1572">
        <w:rPr>
          <w:rFonts w:asciiTheme="minorEastAsia" w:eastAsiaTheme="minorEastAsia" w:hAnsiTheme="minorEastAsia" w:cs="ＭＳ 明朝" w:hint="eastAsia"/>
          <w:color w:val="auto"/>
          <w:sz w:val="21"/>
          <w:szCs w:val="21"/>
        </w:rPr>
        <w:t>の駆除及び</w:t>
      </w:r>
      <w:r w:rsidRPr="003B1572">
        <w:rPr>
          <w:rFonts w:asciiTheme="minorEastAsia" w:eastAsiaTheme="minorEastAsia" w:hAnsiTheme="minorEastAsia" w:cs="ＭＳ 明朝" w:hint="eastAsia"/>
          <w:color w:val="auto"/>
          <w:sz w:val="21"/>
          <w:szCs w:val="21"/>
        </w:rPr>
        <w:t>予防の方法等</w:t>
      </w:r>
    </w:p>
    <w:p w:rsidR="00BE6C29" w:rsidRPr="003B1572" w:rsidRDefault="00BE6C29" w:rsidP="000E4FF9">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p>
    <w:p w:rsidR="000E4FF9" w:rsidRPr="003B1572" w:rsidRDefault="000E4FF9" w:rsidP="000E4FF9">
      <w:pPr>
        <w:suppressAutoHyphens/>
        <w:kinsoku w:val="0"/>
        <w:wordWrap w:val="0"/>
        <w:autoSpaceDE w:val="0"/>
        <w:autoSpaceDN w:val="0"/>
        <w:spacing w:line="258" w:lineRule="exact"/>
        <w:ind w:left="4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 xml:space="preserve">　森林病害虫</w:t>
      </w:r>
      <w:r w:rsidR="00F0424B" w:rsidRPr="003B1572">
        <w:rPr>
          <w:rFonts w:asciiTheme="minorEastAsia" w:eastAsiaTheme="minorEastAsia" w:hAnsiTheme="minorEastAsia" w:cs="ＭＳ 明朝" w:hint="eastAsia"/>
          <w:color w:val="auto"/>
          <w:sz w:val="21"/>
          <w:szCs w:val="21"/>
        </w:rPr>
        <w:t>等</w:t>
      </w:r>
      <w:r w:rsidRPr="003B1572">
        <w:rPr>
          <w:rFonts w:asciiTheme="minorEastAsia" w:eastAsiaTheme="minorEastAsia" w:hAnsiTheme="minorEastAsia" w:cs="ＭＳ 明朝" w:hint="eastAsia"/>
          <w:color w:val="auto"/>
          <w:sz w:val="21"/>
          <w:szCs w:val="21"/>
        </w:rPr>
        <w:t>の駆除及び予防の方針及び方法</w:t>
      </w:r>
    </w:p>
    <w:p w:rsidR="000E4FF9" w:rsidRPr="003B1572" w:rsidRDefault="000E4FF9" w:rsidP="000E4FF9">
      <w:pPr>
        <w:suppressAutoHyphens/>
        <w:kinsoku w:val="0"/>
        <w:wordWrap w:val="0"/>
        <w:autoSpaceDE w:val="0"/>
        <w:autoSpaceDN w:val="0"/>
        <w:spacing w:line="258" w:lineRule="exact"/>
        <w:ind w:left="502" w:hanging="1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olor w:val="auto"/>
          <w:sz w:val="21"/>
          <w:szCs w:val="21"/>
        </w:rPr>
        <w:t xml:space="preserve">  </w:t>
      </w:r>
      <w:r w:rsidRPr="003B1572">
        <w:rPr>
          <w:rFonts w:asciiTheme="minorEastAsia" w:eastAsiaTheme="minorEastAsia" w:hAnsiTheme="minorEastAsia" w:cs="ＭＳ 明朝"/>
          <w:color w:val="auto"/>
          <w:sz w:val="21"/>
          <w:szCs w:val="21"/>
        </w:rPr>
        <w:t xml:space="preserve"> </w:t>
      </w:r>
      <w:r w:rsidRPr="003B1572">
        <w:rPr>
          <w:rFonts w:asciiTheme="minorEastAsia" w:eastAsiaTheme="minorEastAsia" w:hAnsiTheme="minorEastAsia" w:cs="ＭＳ 明朝" w:hint="eastAsia"/>
          <w:color w:val="auto"/>
          <w:sz w:val="21"/>
          <w:szCs w:val="21"/>
        </w:rPr>
        <w:t>森林病害虫の防除については、森林病害虫等による被害の未然防止、早期発見及び早期駆除等に努め、被害の早期終息に向けて、総合的な対策を推進する。</w:t>
      </w:r>
    </w:p>
    <w:p w:rsidR="000E4FF9" w:rsidRPr="003B1572" w:rsidRDefault="000E4FF9" w:rsidP="000E4FF9">
      <w:pPr>
        <w:suppressAutoHyphens/>
        <w:kinsoku w:val="0"/>
        <w:wordWrap w:val="0"/>
        <w:autoSpaceDE w:val="0"/>
        <w:autoSpaceDN w:val="0"/>
        <w:spacing w:line="258" w:lineRule="exact"/>
        <w:ind w:left="5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また、</w:t>
      </w:r>
      <w:r w:rsidRPr="003B1572">
        <w:rPr>
          <w:rFonts w:asciiTheme="minorEastAsia" w:eastAsiaTheme="minorEastAsia" w:hAnsiTheme="minorEastAsia" w:hint="eastAsia"/>
          <w:color w:val="auto"/>
          <w:sz w:val="21"/>
          <w:szCs w:val="21"/>
        </w:rPr>
        <w:t>キオビエダシャク</w:t>
      </w:r>
      <w:r w:rsidRPr="003B1572">
        <w:rPr>
          <w:rFonts w:asciiTheme="minorEastAsia" w:eastAsiaTheme="minorEastAsia" w:hAnsiTheme="minorEastAsia" w:cs="ＭＳ 明朝" w:hint="eastAsia"/>
          <w:color w:val="auto"/>
          <w:sz w:val="21"/>
          <w:szCs w:val="21"/>
        </w:rPr>
        <w:t>等の突発的な森林病害虫については、早期駆除による被害の防止に努め、森林の保全を図る。</w:t>
      </w:r>
    </w:p>
    <w:p w:rsidR="000E4FF9" w:rsidRPr="003B1572" w:rsidRDefault="000E4FF9" w:rsidP="000E4FF9">
      <w:pPr>
        <w:suppressAutoHyphens/>
        <w:kinsoku w:val="0"/>
        <w:wordWrap w:val="0"/>
        <w:autoSpaceDE w:val="0"/>
        <w:autoSpaceDN w:val="0"/>
        <w:spacing w:line="258" w:lineRule="exact"/>
        <w:ind w:left="5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 xml:space="preserve">　森林病害虫等のまん延のため緊急に伐倒駆除する必要が生じた場合等については、伐採の促進に関する指導等を行うことがある。</w:t>
      </w:r>
    </w:p>
    <w:p w:rsidR="00B048CB" w:rsidRPr="003B1572" w:rsidRDefault="00B048CB" w:rsidP="00B048CB">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p>
    <w:p w:rsidR="000E4FF9" w:rsidRPr="003B1572" w:rsidRDefault="000E4FF9" w:rsidP="00B048CB">
      <w:pPr>
        <w:tabs>
          <w:tab w:val="left" w:pos="284"/>
        </w:tabs>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shd w:val="pct50" w:color="FFFFFF" w:fill="auto"/>
        </w:rPr>
        <w:t>(2)</w:t>
      </w:r>
      <w:r w:rsidRPr="003B1572">
        <w:rPr>
          <w:rFonts w:asciiTheme="minorEastAsia" w:eastAsiaTheme="minorEastAsia" w:hAnsiTheme="minorEastAsia" w:cs="ＭＳ 明朝" w:hint="eastAsia"/>
          <w:color w:val="auto"/>
          <w:sz w:val="21"/>
          <w:szCs w:val="21"/>
          <w:shd w:val="pct50" w:color="FFFFFF" w:fill="auto"/>
        </w:rPr>
        <w:t xml:space="preserve">　その他</w:t>
      </w:r>
    </w:p>
    <w:p w:rsidR="000E4FF9" w:rsidRPr="003B1572" w:rsidRDefault="000E4FF9" w:rsidP="00B048CB">
      <w:pPr>
        <w:tabs>
          <w:tab w:val="left" w:pos="709"/>
        </w:tabs>
        <w:suppressAutoHyphens/>
        <w:kinsoku w:val="0"/>
        <w:wordWrap w:val="0"/>
        <w:autoSpaceDE w:val="0"/>
        <w:autoSpaceDN w:val="0"/>
        <w:spacing w:line="258" w:lineRule="exact"/>
        <w:ind w:leftChars="258" w:left="516"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shd w:val="pct50" w:color="FFFFFF" w:fill="auto"/>
        </w:rPr>
        <w:t>森林病害虫等による被害の未然防止、早期発見及び薬剤等による早期駆除などを推進するために、地元行政機関、森林組合、森林所有者等との連絡及び実施体制を構築し、被害対策や被害監視から防除実行まで</w:t>
      </w:r>
      <w:r w:rsidRPr="003B1572">
        <w:rPr>
          <w:rFonts w:asciiTheme="minorEastAsia" w:eastAsiaTheme="minorEastAsia" w:hAnsiTheme="minorEastAsia" w:hint="eastAsia"/>
          <w:color w:val="auto"/>
          <w:sz w:val="21"/>
          <w:szCs w:val="21"/>
        </w:rPr>
        <w:t>を連携により行える地域の体制づくりを促進する。</w:t>
      </w:r>
      <w:r w:rsidRPr="003B1572">
        <w:rPr>
          <w:rFonts w:asciiTheme="minorEastAsia" w:eastAsiaTheme="minorEastAsia" w:hAnsiTheme="minorEastAsia"/>
          <w:color w:val="auto"/>
          <w:sz w:val="21"/>
          <w:szCs w:val="21"/>
        </w:rPr>
        <w:t xml:space="preserve">   </w:t>
      </w:r>
    </w:p>
    <w:p w:rsidR="000E4FF9" w:rsidRPr="003B1572" w:rsidRDefault="000E4FF9" w:rsidP="000E4FF9">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0E4FF9" w:rsidRPr="003B1572" w:rsidRDefault="007C7283"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２　鳥獣</w:t>
      </w:r>
      <w:r w:rsidR="000E4FF9" w:rsidRPr="003B1572">
        <w:rPr>
          <w:rFonts w:asciiTheme="minorEastAsia" w:eastAsiaTheme="minorEastAsia" w:hAnsiTheme="minorEastAsia" w:cs="ＭＳ 明朝" w:hint="eastAsia"/>
          <w:color w:val="auto"/>
          <w:sz w:val="21"/>
          <w:szCs w:val="21"/>
        </w:rPr>
        <w:t>害対策の方法</w:t>
      </w:r>
      <w:r w:rsidR="00F0424B" w:rsidRPr="003B1572">
        <w:rPr>
          <w:rFonts w:asciiTheme="minorEastAsia" w:eastAsiaTheme="minorEastAsia" w:hAnsiTheme="minorEastAsia" w:cs="ＭＳ 明朝" w:hint="eastAsia"/>
          <w:color w:val="auto"/>
          <w:sz w:val="21"/>
          <w:szCs w:val="21"/>
        </w:rPr>
        <w:t>（第１に掲げる事項を除く。）</w:t>
      </w:r>
    </w:p>
    <w:p w:rsidR="00BE6C29" w:rsidRPr="003B1572" w:rsidRDefault="00BE6C29" w:rsidP="000E4FF9">
      <w:pPr>
        <w:suppressAutoHyphens/>
        <w:kinsoku w:val="0"/>
        <w:wordWrap w:val="0"/>
        <w:autoSpaceDE w:val="0"/>
        <w:autoSpaceDN w:val="0"/>
        <w:spacing w:line="258" w:lineRule="exact"/>
        <w:ind w:firstLine="200"/>
        <w:jc w:val="left"/>
        <w:rPr>
          <w:rFonts w:asciiTheme="minorEastAsia" w:eastAsiaTheme="minorEastAsia" w:hAnsiTheme="minorEastAsia" w:cs="Times New Roman"/>
          <w:color w:val="auto"/>
          <w:sz w:val="21"/>
          <w:szCs w:val="21"/>
        </w:rPr>
      </w:pPr>
    </w:p>
    <w:p w:rsidR="000E4FF9" w:rsidRPr="003B1572" w:rsidRDefault="000E4FF9" w:rsidP="00B048CB">
      <w:pPr>
        <w:suppressAutoHyphens/>
        <w:kinsoku w:val="0"/>
        <w:wordWrap w:val="0"/>
        <w:autoSpaceDE w:val="0"/>
        <w:autoSpaceDN w:val="0"/>
        <w:spacing w:line="258" w:lineRule="exact"/>
        <w:ind w:leftChars="100" w:left="200"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野生鳥獣による森林被害については、その防止に向け、鳥獣保護管理施策や農業被害対策との連携を図りつつ、森林被害のモニタリングを推進し、その結果を踏まえて、捕獲や地元行政機関、森林組合及び森林所有者等が協力して計画的に行う防護柵の設置等広域的な防除活動等を総合的かつ効果的に推進する。また、野生鳥獣との共存にも配慮した針広混交の育成複層林の整備備等を推進する。</w:t>
      </w:r>
    </w:p>
    <w:p w:rsidR="000E4FF9" w:rsidRPr="003B1572" w:rsidRDefault="000E4FF9" w:rsidP="000E4FF9">
      <w:pPr>
        <w:suppressAutoHyphens/>
        <w:kinsoku w:val="0"/>
        <w:wordWrap w:val="0"/>
        <w:autoSpaceDE w:val="0"/>
        <w:autoSpaceDN w:val="0"/>
        <w:spacing w:line="248" w:lineRule="exact"/>
        <w:ind w:left="200" w:firstLine="200"/>
        <w:jc w:val="left"/>
        <w:rPr>
          <w:rFonts w:asciiTheme="minorEastAsia" w:eastAsiaTheme="minorEastAsia" w:hAnsiTheme="minorEastAsia" w:cs="Times New Roman"/>
          <w:color w:val="auto"/>
          <w:sz w:val="21"/>
          <w:szCs w:val="21"/>
        </w:rPr>
      </w:pPr>
    </w:p>
    <w:p w:rsidR="000E4FF9" w:rsidRPr="003B1572" w:rsidRDefault="000E4FF9"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３　林野火災の予防の方法</w:t>
      </w:r>
    </w:p>
    <w:p w:rsidR="00BE6C29" w:rsidRPr="003B1572" w:rsidRDefault="00BE6C29" w:rsidP="000E4FF9">
      <w:pPr>
        <w:suppressAutoHyphens/>
        <w:kinsoku w:val="0"/>
        <w:wordWrap w:val="0"/>
        <w:autoSpaceDE w:val="0"/>
        <w:autoSpaceDN w:val="0"/>
        <w:spacing w:line="258" w:lineRule="exact"/>
        <w:ind w:firstLine="200"/>
        <w:jc w:val="left"/>
        <w:rPr>
          <w:rFonts w:asciiTheme="minorEastAsia" w:eastAsiaTheme="minorEastAsia" w:hAnsiTheme="minorEastAsia" w:cs="Times New Roman"/>
          <w:color w:val="auto"/>
          <w:sz w:val="21"/>
          <w:szCs w:val="21"/>
        </w:rPr>
      </w:pPr>
    </w:p>
    <w:p w:rsidR="00B048CB" w:rsidRPr="003B1572" w:rsidRDefault="000E4FF9" w:rsidP="00B048CB">
      <w:pPr>
        <w:suppressAutoHyphens/>
        <w:kinsoku w:val="0"/>
        <w:wordWrap w:val="0"/>
        <w:autoSpaceDE w:val="0"/>
        <w:autoSpaceDN w:val="0"/>
        <w:spacing w:line="258" w:lineRule="exact"/>
        <w:ind w:leftChars="201" w:left="402"/>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林野火災の予防のため、主要な造林地等における標識等の設置、森林の巡視、啓発活動等を推進</w:t>
      </w:r>
    </w:p>
    <w:p w:rsidR="000E4FF9" w:rsidRPr="003B1572" w:rsidRDefault="000E4FF9" w:rsidP="00B048CB">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する。</w:t>
      </w:r>
    </w:p>
    <w:p w:rsidR="00B048CB" w:rsidRPr="003B1572" w:rsidRDefault="000E4FF9" w:rsidP="000E4FF9">
      <w:pPr>
        <w:suppressAutoHyphens/>
        <w:kinsoku w:val="0"/>
        <w:wordWrap w:val="0"/>
        <w:autoSpaceDE w:val="0"/>
        <w:autoSpaceDN w:val="0"/>
        <w:spacing w:line="258" w:lineRule="exact"/>
        <w:ind w:left="402"/>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特に、林野火災の発生または拡大の危険度の高い地域においては、対策を集中的かつ計画的に実</w:t>
      </w:r>
    </w:p>
    <w:p w:rsidR="000E4FF9" w:rsidRPr="003B1572" w:rsidRDefault="000E4FF9" w:rsidP="00B048CB">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施し、被害の防止および軽減を図ることとする。</w:t>
      </w:r>
    </w:p>
    <w:p w:rsidR="000E4FF9" w:rsidRPr="003B1572" w:rsidRDefault="000E4FF9" w:rsidP="00B048CB">
      <w:pPr>
        <w:suppressAutoHyphens/>
        <w:kinsoku w:val="0"/>
        <w:wordWrap w:val="0"/>
        <w:autoSpaceDE w:val="0"/>
        <w:autoSpaceDN w:val="0"/>
        <w:spacing w:line="24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また、消防本部と連携し、林野火災の予防について適宜調整を行い、火災の防止に努める。</w:t>
      </w:r>
    </w:p>
    <w:p w:rsidR="000E4FF9" w:rsidRPr="003B1572" w:rsidRDefault="000E4FF9" w:rsidP="000E4FF9">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0E4FF9" w:rsidRPr="003B1572" w:rsidRDefault="000E4FF9"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４　森林病害虫の駆除等のための火入れを実施する場合の留意事項</w:t>
      </w:r>
    </w:p>
    <w:p w:rsidR="00BE6C29" w:rsidRPr="003B1572" w:rsidRDefault="00BE6C29" w:rsidP="000E4FF9">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p>
    <w:p w:rsidR="000E4FF9" w:rsidRPr="003B1572" w:rsidRDefault="000E4FF9" w:rsidP="00B048CB">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該当無し</w:t>
      </w:r>
      <w:r w:rsidRPr="003B1572">
        <w:rPr>
          <w:rFonts w:asciiTheme="minorEastAsia" w:eastAsiaTheme="minorEastAsia" w:hAnsiTheme="minorEastAsia" w:cs="ＭＳ 明朝" w:hint="eastAsia"/>
          <w:color w:val="auto"/>
          <w:sz w:val="21"/>
          <w:szCs w:val="21"/>
        </w:rPr>
        <w:t xml:space="preserve">　</w:t>
      </w:r>
    </w:p>
    <w:p w:rsidR="000E4FF9" w:rsidRPr="003B1572" w:rsidRDefault="000E4FF9" w:rsidP="000E4FF9">
      <w:pPr>
        <w:suppressAutoHyphens/>
        <w:kinsoku w:val="0"/>
        <w:wordWrap w:val="0"/>
        <w:autoSpaceDE w:val="0"/>
        <w:autoSpaceDN w:val="0"/>
        <w:spacing w:line="248" w:lineRule="exact"/>
        <w:ind w:left="200" w:hanging="200"/>
        <w:jc w:val="left"/>
        <w:rPr>
          <w:rFonts w:asciiTheme="minorEastAsia" w:eastAsiaTheme="minorEastAsia" w:hAnsiTheme="minorEastAsia" w:cs="Times New Roman"/>
          <w:color w:val="auto"/>
          <w:sz w:val="21"/>
          <w:szCs w:val="21"/>
        </w:rPr>
      </w:pPr>
    </w:p>
    <w:p w:rsidR="000E4FF9" w:rsidRPr="003B1572" w:rsidRDefault="000E4FF9"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５　その他必要な事項</w:t>
      </w:r>
    </w:p>
    <w:p w:rsidR="00BE6C29" w:rsidRPr="003B1572" w:rsidRDefault="00BE6C29" w:rsidP="000E4FF9">
      <w:pPr>
        <w:suppressAutoHyphens/>
        <w:kinsoku w:val="0"/>
        <w:wordWrap w:val="0"/>
        <w:autoSpaceDE w:val="0"/>
        <w:autoSpaceDN w:val="0"/>
        <w:spacing w:line="258" w:lineRule="exact"/>
        <w:ind w:left="200"/>
        <w:jc w:val="left"/>
        <w:rPr>
          <w:rFonts w:asciiTheme="minorEastAsia" w:eastAsiaTheme="minorEastAsia" w:hAnsiTheme="minorEastAsia" w:cs="Times New Roman"/>
          <w:color w:val="auto"/>
          <w:sz w:val="21"/>
          <w:szCs w:val="21"/>
        </w:rPr>
      </w:pPr>
    </w:p>
    <w:p w:rsidR="000E4FF9" w:rsidRPr="003B1572" w:rsidRDefault="000E4FF9" w:rsidP="000E4FF9">
      <w:pPr>
        <w:suppressAutoHyphens/>
        <w:kinsoku w:val="0"/>
        <w:wordWrap w:val="0"/>
        <w:autoSpaceDE w:val="0"/>
        <w:autoSpaceDN w:val="0"/>
        <w:spacing w:line="258" w:lineRule="exact"/>
        <w:ind w:left="4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 xml:space="preserve">　病虫害の被害を受けている等の理由により伐採を促進すべ</w:t>
      </w:r>
      <w:r w:rsidRPr="00FE6D9C">
        <w:rPr>
          <w:rFonts w:asciiTheme="minorEastAsia" w:eastAsiaTheme="minorEastAsia" w:hAnsiTheme="minorEastAsia" w:cs="ＭＳ 明朝" w:hint="eastAsia"/>
          <w:color w:val="auto"/>
          <w:sz w:val="21"/>
          <w:szCs w:val="21"/>
        </w:rPr>
        <w:t>き</w:t>
      </w:r>
      <w:r w:rsidR="00872527" w:rsidRPr="00FE6D9C">
        <w:rPr>
          <w:rFonts w:asciiTheme="minorEastAsia" w:eastAsiaTheme="minorEastAsia" w:hAnsiTheme="minorEastAsia" w:cs="ＭＳ 明朝" w:hint="eastAsia"/>
          <w:color w:val="auto"/>
          <w:sz w:val="21"/>
          <w:szCs w:val="21"/>
        </w:rPr>
        <w:t>森</w:t>
      </w:r>
      <w:r w:rsidRPr="003B1572">
        <w:rPr>
          <w:rFonts w:asciiTheme="minorEastAsia" w:eastAsiaTheme="minorEastAsia" w:hAnsiTheme="minorEastAsia" w:cs="ＭＳ 明朝" w:hint="eastAsia"/>
          <w:color w:val="auto"/>
          <w:sz w:val="21"/>
          <w:szCs w:val="21"/>
        </w:rPr>
        <w:t>林</w:t>
      </w:r>
    </w:p>
    <w:p w:rsidR="000E4FF9" w:rsidRPr="003B1572" w:rsidRDefault="000E4FF9" w:rsidP="00B048CB">
      <w:pPr>
        <w:suppressAutoHyphens/>
        <w:kinsoku w:val="0"/>
        <w:wordWrap w:val="0"/>
        <w:autoSpaceDE w:val="0"/>
        <w:autoSpaceDN w:val="0"/>
        <w:spacing w:line="258" w:lineRule="exact"/>
        <w:ind w:leftChars="100" w:left="200" w:firstLineChars="250" w:firstLine="525"/>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該当無し</w:t>
      </w:r>
      <w:r w:rsidRPr="003B1572">
        <w:rPr>
          <w:rFonts w:asciiTheme="minorEastAsia" w:eastAsiaTheme="minorEastAsia" w:hAnsiTheme="minorEastAsia" w:cs="ＭＳ 明朝" w:hint="eastAsia"/>
          <w:color w:val="auto"/>
          <w:sz w:val="21"/>
          <w:szCs w:val="21"/>
        </w:rPr>
        <w:t xml:space="preserve">　</w:t>
      </w:r>
    </w:p>
    <w:p w:rsidR="000E4FF9" w:rsidRPr="003B1572" w:rsidRDefault="000E4FF9" w:rsidP="000E4FF9">
      <w:pPr>
        <w:suppressAutoHyphens/>
        <w:kinsoku w:val="0"/>
        <w:wordWrap w:val="0"/>
        <w:autoSpaceDE w:val="0"/>
        <w:autoSpaceDN w:val="0"/>
        <w:spacing w:line="258" w:lineRule="exact"/>
        <w:ind w:left="402" w:hanging="20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(2)</w:t>
      </w:r>
      <w:r w:rsidRPr="003B1572">
        <w:rPr>
          <w:rFonts w:asciiTheme="minorEastAsia" w:eastAsiaTheme="minorEastAsia" w:hAnsiTheme="minorEastAsia" w:cs="ＭＳ 明朝" w:hint="eastAsia"/>
          <w:color w:val="auto"/>
          <w:sz w:val="21"/>
          <w:szCs w:val="21"/>
        </w:rPr>
        <w:t xml:space="preserve">　その他</w:t>
      </w:r>
    </w:p>
    <w:p w:rsidR="000E4FF9" w:rsidRPr="003B1572" w:rsidRDefault="000E4FF9" w:rsidP="00B048CB">
      <w:pPr>
        <w:suppressAutoHyphens/>
        <w:kinsoku w:val="0"/>
        <w:wordWrap w:val="0"/>
        <w:autoSpaceDE w:val="0"/>
        <w:autoSpaceDN w:val="0"/>
        <w:spacing w:line="258" w:lineRule="exact"/>
        <w:ind w:firstLineChars="350" w:firstLine="735"/>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lastRenderedPageBreak/>
        <w:t>該当無し</w:t>
      </w:r>
    </w:p>
    <w:p w:rsidR="00DA3C03" w:rsidRPr="003B1572" w:rsidRDefault="00DA3C03" w:rsidP="00425B05">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p>
    <w:p w:rsidR="00425B05" w:rsidRPr="003B1572" w:rsidRDefault="00425B05" w:rsidP="00425B05">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Ⅳ　森林の保健機能の増進に関する事項</w:t>
      </w:r>
    </w:p>
    <w:p w:rsidR="00BE6C29" w:rsidRPr="003B1572" w:rsidRDefault="00BE6C29" w:rsidP="00425B05">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2F0265" w:rsidRPr="003B1572" w:rsidRDefault="00F05E3D">
      <w:pPr>
        <w:pStyle w:val="a3"/>
        <w:rPr>
          <w:rFonts w:asciiTheme="minorEastAsia" w:eastAsiaTheme="minorEastAsia" w:hAnsiTheme="minorEastAsia"/>
          <w:spacing w:val="0"/>
        </w:rPr>
      </w:pPr>
      <w:r w:rsidRPr="003B1572">
        <w:rPr>
          <w:rFonts w:asciiTheme="minorEastAsia" w:eastAsiaTheme="minorEastAsia" w:hAnsiTheme="minorEastAsia" w:hint="eastAsia"/>
        </w:rPr>
        <w:t>１　保健機能森林の区域</w:t>
      </w:r>
    </w:p>
    <w:p w:rsidR="00F05E3D" w:rsidRPr="003B1572" w:rsidRDefault="00F05E3D" w:rsidP="002F0265">
      <w:pPr>
        <w:pStyle w:val="a3"/>
        <w:ind w:firstLineChars="200" w:firstLine="408"/>
        <w:rPr>
          <w:rFonts w:asciiTheme="minorEastAsia" w:eastAsiaTheme="minorEastAsia" w:hAnsiTheme="minorEastAsia"/>
          <w:spacing w:val="0"/>
        </w:rPr>
      </w:pPr>
      <w:r w:rsidRPr="003B1572">
        <w:rPr>
          <w:rFonts w:asciiTheme="minorEastAsia" w:eastAsiaTheme="minorEastAsia" w:hAnsiTheme="minorEastAsia" w:hint="eastAsia"/>
        </w:rPr>
        <w:t>特に定めない</w:t>
      </w:r>
    </w:p>
    <w:p w:rsidR="002F0265" w:rsidRPr="003B1572" w:rsidRDefault="00F05E3D" w:rsidP="00BE1FB9">
      <w:pPr>
        <w:pStyle w:val="a3"/>
        <w:rPr>
          <w:rFonts w:asciiTheme="minorEastAsia" w:eastAsiaTheme="minorEastAsia" w:hAnsiTheme="minorEastAsia"/>
          <w:spacing w:val="0"/>
        </w:rPr>
      </w:pPr>
      <w:r w:rsidRPr="003B1572">
        <w:rPr>
          <w:rFonts w:asciiTheme="minorEastAsia" w:eastAsiaTheme="minorEastAsia" w:hAnsiTheme="minorEastAsia" w:hint="eastAsia"/>
        </w:rPr>
        <w:t>２　保健機能森林の区域内の森林における造林、保育、伐採その他施業の方法</w:t>
      </w:r>
      <w:r w:rsidR="00F0424B" w:rsidRPr="003B1572">
        <w:rPr>
          <w:rFonts w:asciiTheme="minorEastAsia" w:eastAsiaTheme="minorEastAsia" w:hAnsiTheme="minorEastAsia" w:hint="eastAsia"/>
        </w:rPr>
        <w:t>に関する事項</w:t>
      </w:r>
    </w:p>
    <w:p w:rsidR="00F05E3D" w:rsidRPr="003B1572" w:rsidRDefault="00F05E3D" w:rsidP="002F0265">
      <w:pPr>
        <w:pStyle w:val="a3"/>
        <w:ind w:firstLineChars="200" w:firstLine="408"/>
        <w:rPr>
          <w:rFonts w:asciiTheme="minorEastAsia" w:eastAsiaTheme="minorEastAsia" w:hAnsiTheme="minorEastAsia"/>
          <w:spacing w:val="0"/>
        </w:rPr>
      </w:pPr>
      <w:r w:rsidRPr="003B1572">
        <w:rPr>
          <w:rFonts w:asciiTheme="minorEastAsia" w:eastAsiaTheme="minorEastAsia" w:hAnsiTheme="minorEastAsia" w:hint="eastAsia"/>
        </w:rPr>
        <w:t>特に定めない</w:t>
      </w:r>
    </w:p>
    <w:p w:rsidR="00F05E3D" w:rsidRPr="003B1572" w:rsidRDefault="00F05E3D" w:rsidP="00BE1FB9">
      <w:pPr>
        <w:pStyle w:val="a3"/>
        <w:rPr>
          <w:rFonts w:asciiTheme="minorEastAsia" w:eastAsiaTheme="minorEastAsia" w:hAnsiTheme="minorEastAsia"/>
          <w:spacing w:val="0"/>
        </w:rPr>
      </w:pPr>
      <w:r w:rsidRPr="003B1572">
        <w:rPr>
          <w:rFonts w:asciiTheme="minorEastAsia" w:eastAsiaTheme="minorEastAsia" w:hAnsiTheme="minorEastAsia" w:hint="eastAsia"/>
        </w:rPr>
        <w:t>３　保健機能森林の区域内における森林保健施設の整備</w:t>
      </w:r>
      <w:r w:rsidR="00F0424B" w:rsidRPr="003B1572">
        <w:rPr>
          <w:rFonts w:asciiTheme="minorEastAsia" w:eastAsiaTheme="minorEastAsia" w:hAnsiTheme="minorEastAsia" w:hint="eastAsia"/>
        </w:rPr>
        <w:t>に関する事項</w:t>
      </w:r>
    </w:p>
    <w:p w:rsidR="00F05E3D" w:rsidRPr="003B1572" w:rsidRDefault="007A6A54" w:rsidP="007A6A54">
      <w:pPr>
        <w:pStyle w:val="a3"/>
        <w:numPr>
          <w:ilvl w:val="0"/>
          <w:numId w:val="6"/>
        </w:numPr>
        <w:rPr>
          <w:rFonts w:asciiTheme="minorEastAsia" w:eastAsiaTheme="minorEastAsia" w:hAnsiTheme="minorEastAsia"/>
          <w:spacing w:val="0"/>
        </w:rPr>
      </w:pPr>
      <w:r w:rsidRPr="003B1572">
        <w:rPr>
          <w:rFonts w:asciiTheme="minorEastAsia" w:eastAsiaTheme="minorEastAsia" w:hAnsiTheme="minorEastAsia" w:hint="eastAsia"/>
        </w:rPr>
        <w:t xml:space="preserve">　</w:t>
      </w:r>
      <w:r w:rsidR="00F05E3D" w:rsidRPr="003B1572">
        <w:rPr>
          <w:rFonts w:asciiTheme="minorEastAsia" w:eastAsiaTheme="minorEastAsia" w:hAnsiTheme="minorEastAsia" w:hint="eastAsia"/>
        </w:rPr>
        <w:t>森林保健施設の整備</w:t>
      </w:r>
    </w:p>
    <w:p w:rsidR="00F05E3D" w:rsidRPr="003B1572" w:rsidRDefault="00F05E3D">
      <w:pPr>
        <w:pStyle w:val="a3"/>
        <w:rPr>
          <w:rFonts w:asciiTheme="minorEastAsia" w:eastAsiaTheme="minorEastAsia" w:hAnsiTheme="minorEastAsia"/>
          <w:spacing w:val="0"/>
        </w:rPr>
      </w:pPr>
      <w:r w:rsidRPr="003B1572">
        <w:rPr>
          <w:rFonts w:asciiTheme="minorEastAsia" w:eastAsiaTheme="minorEastAsia" w:hAnsiTheme="minorEastAsia" w:cs="Times New Roman"/>
          <w:spacing w:val="-1"/>
        </w:rPr>
        <w:t xml:space="preserve">    </w:t>
      </w:r>
      <w:r w:rsidRPr="003B1572">
        <w:rPr>
          <w:rFonts w:asciiTheme="minorEastAsia" w:eastAsiaTheme="minorEastAsia" w:hAnsiTheme="minorEastAsia" w:hint="eastAsia"/>
        </w:rPr>
        <w:t xml:space="preserve">　　特になし</w:t>
      </w:r>
    </w:p>
    <w:p w:rsidR="007A6A54" w:rsidRPr="003B1572" w:rsidRDefault="00790CEB" w:rsidP="00790CEB">
      <w:pPr>
        <w:pStyle w:val="a3"/>
        <w:ind w:firstLineChars="150" w:firstLine="306"/>
        <w:rPr>
          <w:rFonts w:asciiTheme="minorEastAsia" w:eastAsiaTheme="minorEastAsia" w:hAnsiTheme="minorEastAsia"/>
          <w:spacing w:val="0"/>
        </w:rPr>
      </w:pPr>
      <w:r w:rsidRPr="003B1572">
        <w:rPr>
          <w:rFonts w:asciiTheme="minorEastAsia" w:eastAsiaTheme="minorEastAsia" w:hAnsiTheme="minorEastAsia" w:hint="eastAsia"/>
        </w:rPr>
        <w:t xml:space="preserve">(2) </w:t>
      </w:r>
      <w:r w:rsidR="00F05E3D" w:rsidRPr="003B1572">
        <w:rPr>
          <w:rFonts w:asciiTheme="minorEastAsia" w:eastAsiaTheme="minorEastAsia" w:hAnsiTheme="minorEastAsia" w:hint="eastAsia"/>
        </w:rPr>
        <w:t>立木の期待平均樹高</w:t>
      </w:r>
    </w:p>
    <w:p w:rsidR="00F05E3D" w:rsidRPr="003B1572" w:rsidRDefault="00F05E3D" w:rsidP="007A6A54">
      <w:pPr>
        <w:pStyle w:val="a3"/>
        <w:ind w:leftChars="102" w:left="204" w:firstLineChars="300" w:firstLine="612"/>
        <w:rPr>
          <w:rFonts w:asciiTheme="minorEastAsia" w:eastAsiaTheme="minorEastAsia" w:hAnsiTheme="minorEastAsia"/>
          <w:spacing w:val="0"/>
        </w:rPr>
      </w:pPr>
      <w:r w:rsidRPr="003B1572">
        <w:rPr>
          <w:rFonts w:asciiTheme="minorEastAsia" w:eastAsiaTheme="minorEastAsia" w:hAnsiTheme="minorEastAsia" w:hint="eastAsia"/>
        </w:rPr>
        <w:t>該当なし</w:t>
      </w:r>
    </w:p>
    <w:p w:rsidR="007A6A54" w:rsidRPr="003B1572" w:rsidRDefault="00F05E3D" w:rsidP="00BE1FB9">
      <w:pPr>
        <w:pStyle w:val="a3"/>
        <w:rPr>
          <w:rFonts w:asciiTheme="minorEastAsia" w:eastAsiaTheme="minorEastAsia" w:hAnsiTheme="minorEastAsia"/>
          <w:spacing w:val="0"/>
        </w:rPr>
      </w:pPr>
      <w:r w:rsidRPr="003B1572">
        <w:rPr>
          <w:rFonts w:asciiTheme="minorEastAsia" w:eastAsiaTheme="minorEastAsia" w:hAnsiTheme="minorEastAsia" w:hint="eastAsia"/>
        </w:rPr>
        <w:t>４　その他必要な事項</w:t>
      </w:r>
    </w:p>
    <w:p w:rsidR="00F05E3D" w:rsidRPr="003B1572" w:rsidRDefault="00F05E3D" w:rsidP="007A6A54">
      <w:pPr>
        <w:pStyle w:val="a3"/>
        <w:ind w:firstLineChars="200" w:firstLine="408"/>
        <w:rPr>
          <w:rFonts w:asciiTheme="minorEastAsia" w:eastAsiaTheme="minorEastAsia" w:hAnsiTheme="minorEastAsia"/>
          <w:spacing w:val="0"/>
        </w:rPr>
      </w:pPr>
      <w:r w:rsidRPr="003B1572">
        <w:rPr>
          <w:rFonts w:asciiTheme="minorEastAsia" w:eastAsiaTheme="minorEastAsia" w:hAnsiTheme="minorEastAsia" w:hint="eastAsia"/>
        </w:rPr>
        <w:t>該当なし</w:t>
      </w:r>
    </w:p>
    <w:p w:rsidR="007A6A54" w:rsidRPr="003B1572" w:rsidRDefault="007A6A54" w:rsidP="002A15DB">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p>
    <w:p w:rsidR="002A15DB" w:rsidRPr="003B1572" w:rsidRDefault="002A15DB" w:rsidP="002A15DB">
      <w:pPr>
        <w:suppressAutoHyphens/>
        <w:kinsoku w:val="0"/>
        <w:wordWrap w:val="0"/>
        <w:autoSpaceDE w:val="0"/>
        <w:autoSpaceDN w:val="0"/>
        <w:spacing w:line="258" w:lineRule="exact"/>
        <w:jc w:val="left"/>
        <w:rPr>
          <w:rFonts w:asciiTheme="minorEastAsia" w:eastAsiaTheme="minorEastAsia" w:hAnsiTheme="minorEastAsia" w:cs="ＭＳ 明朝"/>
          <w:b/>
          <w:bCs/>
          <w:color w:val="auto"/>
          <w:sz w:val="21"/>
          <w:szCs w:val="21"/>
        </w:rPr>
      </w:pPr>
      <w:r w:rsidRPr="003B1572">
        <w:rPr>
          <w:rFonts w:asciiTheme="minorEastAsia" w:eastAsiaTheme="minorEastAsia" w:hAnsiTheme="minorEastAsia" w:cs="ＭＳ 明朝" w:hint="eastAsia"/>
          <w:b/>
          <w:bCs/>
          <w:color w:val="auto"/>
          <w:sz w:val="21"/>
          <w:szCs w:val="21"/>
        </w:rPr>
        <w:t>Ⅴ　その他森林の整備のために必要な事項</w:t>
      </w:r>
    </w:p>
    <w:p w:rsidR="00BE6C29" w:rsidRPr="003B1572" w:rsidRDefault="00BE6C29" w:rsidP="002A15DB">
      <w:pPr>
        <w:suppressAutoHyphens/>
        <w:kinsoku w:val="0"/>
        <w:wordWrap w:val="0"/>
        <w:autoSpaceDE w:val="0"/>
        <w:autoSpaceDN w:val="0"/>
        <w:spacing w:line="258" w:lineRule="exact"/>
        <w:jc w:val="left"/>
        <w:rPr>
          <w:rFonts w:asciiTheme="minorEastAsia" w:eastAsiaTheme="minorEastAsia" w:hAnsiTheme="minorEastAsia" w:cs="Times New Roman"/>
          <w:color w:val="auto"/>
          <w:sz w:val="21"/>
          <w:szCs w:val="21"/>
        </w:rPr>
      </w:pPr>
    </w:p>
    <w:p w:rsidR="002A15DB" w:rsidRPr="003B1572" w:rsidRDefault="002A15DB" w:rsidP="00BE1FB9">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hint="eastAsia"/>
          <w:color w:val="auto"/>
          <w:sz w:val="21"/>
          <w:szCs w:val="21"/>
        </w:rPr>
        <w:t>１　森林経営計画の作成に関する事項</w:t>
      </w:r>
    </w:p>
    <w:p w:rsidR="00BE6C29" w:rsidRPr="003B1572" w:rsidRDefault="00BE6C29" w:rsidP="002A15DB">
      <w:pPr>
        <w:suppressAutoHyphens/>
        <w:kinsoku w:val="0"/>
        <w:wordWrap w:val="0"/>
        <w:autoSpaceDE w:val="0"/>
        <w:autoSpaceDN w:val="0"/>
        <w:spacing w:line="258" w:lineRule="exact"/>
        <w:ind w:left="200"/>
        <w:jc w:val="left"/>
        <w:rPr>
          <w:rFonts w:asciiTheme="minorEastAsia" w:eastAsiaTheme="minorEastAsia" w:hAnsiTheme="minorEastAsia" w:cs="ＭＳ 明朝"/>
          <w:color w:val="auto"/>
          <w:sz w:val="21"/>
          <w:szCs w:val="21"/>
        </w:rPr>
      </w:pPr>
    </w:p>
    <w:p w:rsidR="00C13DCD" w:rsidRPr="003B1572" w:rsidRDefault="00C13DCD" w:rsidP="00C13DCD">
      <w:pPr>
        <w:tabs>
          <w:tab w:val="right" w:leader="middleDot" w:pos="8400"/>
        </w:tabs>
        <w:ind w:leftChars="100" w:left="200"/>
        <w:jc w:val="left"/>
        <w:rPr>
          <w:rFonts w:asciiTheme="minorEastAsia" w:eastAsiaTheme="minorEastAsia" w:hAnsiTheme="minorEastAsia"/>
          <w:color w:val="auto"/>
          <w:sz w:val="21"/>
          <w:szCs w:val="21"/>
        </w:rPr>
      </w:pPr>
      <w:r w:rsidRPr="003B1572">
        <w:rPr>
          <w:rFonts w:asciiTheme="minorEastAsia" w:eastAsiaTheme="minorEastAsia" w:hAnsiTheme="minorEastAsia" w:cs="ＭＳ 明朝"/>
          <w:color w:val="auto"/>
          <w:sz w:val="21"/>
          <w:szCs w:val="21"/>
        </w:rPr>
        <w:t>(</w:t>
      </w:r>
      <w:r w:rsidRPr="003B1572">
        <w:rPr>
          <w:rFonts w:asciiTheme="minorEastAsia" w:eastAsiaTheme="minorEastAsia" w:hAnsiTheme="minorEastAsia" w:cs="Times New Roman"/>
          <w:color w:val="auto"/>
          <w:sz w:val="21"/>
          <w:szCs w:val="21"/>
        </w:rPr>
        <w:t>1</w:t>
      </w:r>
      <w:r w:rsidRPr="003B1572">
        <w:rPr>
          <w:rFonts w:asciiTheme="minorEastAsia" w:eastAsiaTheme="minorEastAsia" w:hAnsiTheme="minorEastAsia" w:cs="ＭＳ 明朝"/>
          <w:color w:val="auto"/>
          <w:sz w:val="21"/>
          <w:szCs w:val="21"/>
        </w:rPr>
        <w:t>)</w:t>
      </w:r>
      <w:r w:rsidRPr="003B1572">
        <w:rPr>
          <w:rFonts w:asciiTheme="minorEastAsia" w:eastAsiaTheme="minorEastAsia" w:hAnsiTheme="minorEastAsia"/>
          <w:color w:val="auto"/>
          <w:sz w:val="21"/>
          <w:szCs w:val="21"/>
        </w:rPr>
        <w:t xml:space="preserve"> </w:t>
      </w:r>
      <w:r w:rsidRPr="003B1572">
        <w:rPr>
          <w:rFonts w:asciiTheme="minorEastAsia" w:eastAsiaTheme="minorEastAsia" w:hAnsiTheme="minorEastAsia" w:hint="eastAsia"/>
          <w:color w:val="auto"/>
          <w:sz w:val="21"/>
          <w:szCs w:val="21"/>
        </w:rPr>
        <w:t>森林経営計画の記載内容に関する事項</w:t>
      </w:r>
    </w:p>
    <w:p w:rsidR="00C13DCD" w:rsidRPr="003B1572" w:rsidRDefault="00C13DCD" w:rsidP="00C13DCD">
      <w:pPr>
        <w:suppressAutoHyphens/>
        <w:kinsoku w:val="0"/>
        <w:wordWrap w:val="0"/>
        <w:autoSpaceDE w:val="0"/>
        <w:autoSpaceDN w:val="0"/>
        <w:spacing w:line="258" w:lineRule="exact"/>
        <w:jc w:val="left"/>
        <w:rPr>
          <w:rFonts w:asciiTheme="minorEastAsia" w:eastAsiaTheme="minorEastAsia" w:hAnsiTheme="minorEastAsia" w:cs="ＭＳ 明朝"/>
          <w:color w:val="auto"/>
          <w:sz w:val="21"/>
          <w:szCs w:val="21"/>
        </w:rPr>
      </w:pPr>
      <w:r w:rsidRPr="003B1572">
        <w:rPr>
          <w:rFonts w:asciiTheme="minorEastAsia" w:eastAsiaTheme="minorEastAsia" w:hAnsiTheme="minorEastAsia" w:cs="ＭＳ 明朝"/>
          <w:color w:val="auto"/>
          <w:sz w:val="21"/>
          <w:szCs w:val="21"/>
        </w:rPr>
        <w:t xml:space="preserve">      </w:t>
      </w:r>
      <w:r w:rsidR="002A15DB" w:rsidRPr="003B1572">
        <w:rPr>
          <w:rFonts w:asciiTheme="minorEastAsia" w:eastAsiaTheme="minorEastAsia" w:hAnsiTheme="minorEastAsia" w:cs="ＭＳ 明朝" w:hint="eastAsia"/>
          <w:color w:val="auto"/>
          <w:sz w:val="21"/>
          <w:szCs w:val="21"/>
        </w:rPr>
        <w:t>森林経営計画を作成するに当たり、次に掲げる事項について適切に計画するものとする。</w:t>
      </w:r>
    </w:p>
    <w:p w:rsidR="00C13DCD" w:rsidRPr="003B1572" w:rsidRDefault="00C13DCD" w:rsidP="00C13DCD">
      <w:pPr>
        <w:tabs>
          <w:tab w:val="right" w:leader="middleDot" w:pos="8400"/>
        </w:tabs>
        <w:ind w:leftChars="100" w:left="200"/>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 xml:space="preserve">　　ア　Ⅱの第２の３の植栽によらなければ的確な更新が困難な森林における主伐後の植栽</w:t>
      </w:r>
    </w:p>
    <w:p w:rsidR="00C13DCD" w:rsidRPr="003B1572" w:rsidRDefault="00C13DCD" w:rsidP="00C13DCD">
      <w:pPr>
        <w:tabs>
          <w:tab w:val="right" w:leader="middleDot" w:pos="8400"/>
        </w:tabs>
        <w:ind w:leftChars="100" w:left="200"/>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 xml:space="preserve">　　イ　Ⅱの第４の公益的機能別施業森林等の整備に関する事項</w:t>
      </w:r>
    </w:p>
    <w:p w:rsidR="00C13DCD" w:rsidRPr="003B1572" w:rsidRDefault="00C13DCD" w:rsidP="00C13DCD">
      <w:pPr>
        <w:tabs>
          <w:tab w:val="right" w:leader="middleDot" w:pos="8400"/>
        </w:tabs>
        <w:ind w:leftChars="100" w:left="200"/>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 xml:space="preserve">　　ウ　Ⅱの第５の３の森林の経営の受委託等を実施する上で留意すべき事項及びⅡの第６の３</w:t>
      </w:r>
    </w:p>
    <w:p w:rsidR="00C13DCD" w:rsidRPr="003B1572" w:rsidRDefault="00C13DCD" w:rsidP="00C13DCD">
      <w:pPr>
        <w:tabs>
          <w:tab w:val="right" w:leader="middleDot" w:pos="8400"/>
        </w:tabs>
        <w:ind w:firstLineChars="400" w:firstLine="840"/>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の共同して森林施業を実施する上で留意すべき事項</w:t>
      </w:r>
    </w:p>
    <w:p w:rsidR="00C13DCD" w:rsidRPr="003B1572" w:rsidRDefault="00F76721" w:rsidP="00C13DCD">
      <w:pPr>
        <w:tabs>
          <w:tab w:val="right" w:leader="middleDot" w:pos="8400"/>
        </w:tabs>
        <w:jc w:val="left"/>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 xml:space="preserve">　　　エ　Ⅲの</w:t>
      </w:r>
      <w:r w:rsidR="00C13DCD" w:rsidRPr="003B1572">
        <w:rPr>
          <w:rFonts w:asciiTheme="minorEastAsia" w:eastAsiaTheme="minorEastAsia" w:hAnsiTheme="minorEastAsia" w:hint="eastAsia"/>
          <w:color w:val="auto"/>
          <w:sz w:val="21"/>
          <w:szCs w:val="21"/>
        </w:rPr>
        <w:t>森林の保護に関する事項</w:t>
      </w:r>
    </w:p>
    <w:p w:rsidR="00C13DCD" w:rsidRPr="003B1572" w:rsidRDefault="00C13DCD" w:rsidP="00C13DCD">
      <w:pPr>
        <w:tabs>
          <w:tab w:val="right" w:leader="middleDot" w:pos="8400"/>
        </w:tabs>
        <w:jc w:val="left"/>
        <w:rPr>
          <w:rFonts w:asciiTheme="minorEastAsia" w:eastAsiaTheme="minorEastAsia" w:hAnsiTheme="minorEastAsia"/>
          <w:color w:val="auto"/>
          <w:sz w:val="21"/>
          <w:szCs w:val="21"/>
        </w:rPr>
      </w:pPr>
      <w:r w:rsidRPr="003B1572">
        <w:rPr>
          <w:rFonts w:asciiTheme="minorEastAsia" w:eastAsiaTheme="minorEastAsia" w:hAnsiTheme="minorEastAsia"/>
          <w:color w:val="auto"/>
          <w:sz w:val="21"/>
          <w:szCs w:val="21"/>
        </w:rPr>
        <w:t xml:space="preserve"> </w:t>
      </w:r>
      <w:r w:rsidRPr="003B1572">
        <w:rPr>
          <w:rFonts w:asciiTheme="minorEastAsia" w:eastAsiaTheme="minorEastAsia" w:hAnsiTheme="minorEastAsia" w:hint="eastAsia"/>
          <w:color w:val="auto"/>
          <w:sz w:val="21"/>
          <w:szCs w:val="21"/>
        </w:rPr>
        <w:t xml:space="preserve"> </w:t>
      </w:r>
      <w:r w:rsidRPr="003B1572">
        <w:rPr>
          <w:rFonts w:asciiTheme="minorEastAsia" w:eastAsiaTheme="minorEastAsia" w:hAnsiTheme="minorEastAsia" w:cs="ＭＳ 明朝"/>
          <w:color w:val="auto"/>
          <w:sz w:val="21"/>
          <w:szCs w:val="21"/>
        </w:rPr>
        <w:t>(</w:t>
      </w:r>
      <w:r w:rsidRPr="003B1572">
        <w:rPr>
          <w:rFonts w:asciiTheme="minorEastAsia" w:eastAsiaTheme="minorEastAsia" w:hAnsiTheme="minorEastAsia" w:cs="Times New Roman"/>
          <w:color w:val="auto"/>
          <w:sz w:val="21"/>
          <w:szCs w:val="21"/>
        </w:rPr>
        <w:t>2</w:t>
      </w:r>
      <w:r w:rsidRPr="003B1572">
        <w:rPr>
          <w:rFonts w:asciiTheme="minorEastAsia" w:eastAsiaTheme="minorEastAsia" w:hAnsiTheme="minorEastAsia" w:cs="ＭＳ 明朝"/>
          <w:color w:val="auto"/>
          <w:sz w:val="21"/>
          <w:szCs w:val="21"/>
        </w:rPr>
        <w:t>)</w:t>
      </w:r>
      <w:r w:rsidRPr="003B1572">
        <w:rPr>
          <w:rFonts w:asciiTheme="minorEastAsia" w:eastAsiaTheme="minorEastAsia" w:hAnsiTheme="minorEastAsia" w:hint="eastAsia"/>
          <w:color w:val="auto"/>
          <w:sz w:val="21"/>
          <w:szCs w:val="21"/>
        </w:rPr>
        <w:t xml:space="preserve">　森林法施行規則第３３条第１号ロの規定に基づく区域</w:t>
      </w:r>
    </w:p>
    <w:p w:rsidR="00C13DCD" w:rsidRPr="003B1572" w:rsidRDefault="00C13DCD" w:rsidP="00C13DCD">
      <w:pPr>
        <w:tabs>
          <w:tab w:val="right" w:leader="middleDot" w:pos="8400"/>
        </w:tabs>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 xml:space="preserve">　　　   該当なし</w:t>
      </w:r>
    </w:p>
    <w:p w:rsidR="00C13DCD" w:rsidRPr="003B1572" w:rsidRDefault="00C13DCD" w:rsidP="00E430B0">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p>
    <w:p w:rsidR="00481AF9" w:rsidRPr="003B1572" w:rsidRDefault="00C56A6D" w:rsidP="00C56A6D">
      <w:pPr>
        <w:spacing w:line="344" w:lineRule="exac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rPr>
        <w:t xml:space="preserve">　</w:t>
      </w:r>
      <w:r w:rsidR="00C13DCD" w:rsidRPr="003B1572">
        <w:rPr>
          <w:rFonts w:asciiTheme="minorEastAsia" w:eastAsiaTheme="minorEastAsia" w:hAnsiTheme="minorEastAsia" w:hint="eastAsia"/>
          <w:color w:val="auto"/>
          <w:sz w:val="21"/>
          <w:szCs w:val="21"/>
        </w:rPr>
        <w:t xml:space="preserve"> </w:t>
      </w:r>
      <w:r w:rsidR="00BE1FB9" w:rsidRPr="003B1572">
        <w:rPr>
          <w:rFonts w:asciiTheme="minorEastAsia" w:eastAsiaTheme="minorEastAsia" w:hAnsiTheme="minorEastAsia" w:hint="eastAsia"/>
          <w:color w:val="auto"/>
          <w:sz w:val="21"/>
          <w:szCs w:val="21"/>
        </w:rPr>
        <w:t xml:space="preserve"> </w:t>
      </w:r>
      <w:r w:rsidRPr="003B1572">
        <w:rPr>
          <w:rFonts w:asciiTheme="minorEastAsia" w:eastAsiaTheme="minorEastAsia" w:hAnsiTheme="minorEastAsia" w:hint="eastAsia"/>
          <w:color w:val="auto"/>
          <w:sz w:val="21"/>
          <w:szCs w:val="21"/>
        </w:rPr>
        <w:t xml:space="preserve">２　生活環境の整備に関する事項　　</w:t>
      </w:r>
    </w:p>
    <w:p w:rsidR="00C56A6D" w:rsidRPr="003B1572" w:rsidRDefault="00C56A6D" w:rsidP="00481AF9">
      <w:pPr>
        <w:spacing w:line="344" w:lineRule="exact"/>
        <w:ind w:firstLineChars="450" w:firstLine="945"/>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該当なし</w:t>
      </w:r>
    </w:p>
    <w:p w:rsidR="00C56A6D" w:rsidRPr="003B1572" w:rsidRDefault="00C56A6D" w:rsidP="002A15DB">
      <w:pPr>
        <w:suppressAutoHyphens/>
        <w:kinsoku w:val="0"/>
        <w:wordWrap w:val="0"/>
        <w:autoSpaceDE w:val="0"/>
        <w:autoSpaceDN w:val="0"/>
        <w:spacing w:line="258" w:lineRule="exact"/>
        <w:ind w:firstLine="200"/>
        <w:jc w:val="left"/>
        <w:rPr>
          <w:rFonts w:asciiTheme="minorEastAsia" w:eastAsiaTheme="minorEastAsia" w:hAnsiTheme="minorEastAsia" w:cs="ＭＳ 明朝"/>
          <w:color w:val="auto"/>
          <w:sz w:val="21"/>
          <w:szCs w:val="21"/>
          <w:shd w:val="pct50" w:color="FFFFFF" w:fill="auto"/>
        </w:rPr>
      </w:pPr>
    </w:p>
    <w:p w:rsidR="002A15DB" w:rsidRPr="003B1572" w:rsidRDefault="00C56A6D" w:rsidP="00BE1FB9">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shd w:val="pct50" w:color="FFFFFF" w:fill="auto"/>
        </w:rPr>
        <w:t>３</w:t>
      </w:r>
      <w:r w:rsidR="002A15DB" w:rsidRPr="003B1572">
        <w:rPr>
          <w:rFonts w:asciiTheme="minorEastAsia" w:eastAsiaTheme="minorEastAsia" w:hAnsiTheme="minorEastAsia" w:cs="ＭＳ 明朝" w:hint="eastAsia"/>
          <w:color w:val="auto"/>
          <w:sz w:val="21"/>
          <w:szCs w:val="21"/>
          <w:shd w:val="pct50" w:color="FFFFFF" w:fill="auto"/>
        </w:rPr>
        <w:t xml:space="preserve">　森林整備を通じた地域振興に関する事項</w:t>
      </w:r>
    </w:p>
    <w:p w:rsidR="002A15DB" w:rsidRPr="00F76721" w:rsidRDefault="002A15DB" w:rsidP="00F76721">
      <w:pPr>
        <w:suppressAutoHyphens/>
        <w:kinsoku w:val="0"/>
        <w:wordWrap w:val="0"/>
        <w:autoSpaceDE w:val="0"/>
        <w:autoSpaceDN w:val="0"/>
        <w:spacing w:line="258" w:lineRule="exact"/>
        <w:ind w:left="402"/>
        <w:jc w:val="left"/>
        <w:rPr>
          <w:rFonts w:asciiTheme="minorEastAsia" w:eastAsiaTheme="minorEastAsia" w:hAnsiTheme="minorEastAsia"/>
          <w:color w:val="auto"/>
          <w:sz w:val="21"/>
          <w:szCs w:val="21"/>
        </w:rPr>
      </w:pPr>
      <w:r w:rsidRPr="003B1572">
        <w:rPr>
          <w:rFonts w:asciiTheme="minorEastAsia" w:eastAsiaTheme="minorEastAsia" w:hAnsiTheme="minorEastAsia" w:hint="eastAsia"/>
          <w:color w:val="auto"/>
          <w:sz w:val="21"/>
          <w:szCs w:val="21"/>
        </w:rPr>
        <w:t>適切な森林整備を通じて、森林レクリエーションやグリーンツーリズム等により市町村内外の観光客の誘致を促し、地域の活性化を推進する。</w:t>
      </w:r>
    </w:p>
    <w:p w:rsidR="002A15DB" w:rsidRPr="003B1572" w:rsidRDefault="002A15DB" w:rsidP="002A15DB">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2A15DB" w:rsidRPr="003B1572" w:rsidRDefault="00C56A6D" w:rsidP="00BE1FB9">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４</w:t>
      </w:r>
      <w:r w:rsidR="002A15DB" w:rsidRPr="003B1572">
        <w:rPr>
          <w:rFonts w:asciiTheme="minorEastAsia" w:eastAsiaTheme="minorEastAsia" w:hAnsiTheme="minorEastAsia" w:cs="ＭＳ 明朝" w:hint="eastAsia"/>
          <w:color w:val="auto"/>
          <w:sz w:val="21"/>
          <w:szCs w:val="21"/>
        </w:rPr>
        <w:t xml:space="preserve">　森林の総合利用の推進に関する事項</w:t>
      </w:r>
    </w:p>
    <w:p w:rsidR="009D7E34" w:rsidRPr="003B1572" w:rsidRDefault="009D7E34" w:rsidP="00D80958">
      <w:pPr>
        <w:pStyle w:val="a3"/>
        <w:ind w:leftChars="102" w:left="204" w:firstLineChars="100" w:firstLine="204"/>
        <w:rPr>
          <w:rFonts w:asciiTheme="minorEastAsia" w:eastAsiaTheme="minorEastAsia" w:hAnsiTheme="minorEastAsia"/>
          <w:spacing w:val="0"/>
        </w:rPr>
      </w:pPr>
      <w:r w:rsidRPr="003B1572">
        <w:rPr>
          <w:rFonts w:asciiTheme="minorEastAsia" w:eastAsiaTheme="minorEastAsia" w:hAnsiTheme="minorEastAsia" w:hint="eastAsia"/>
        </w:rPr>
        <w:t>地域住民の価値観が変化する中、森林を健康づくりや癒しの場及び野外活動の場として確保するとともに、自然体験学習のフィールドとしての森林利用にも期待が高まっていることから、地域住民の要請に応じた森林体験活動の展開を図るため、森林利用施設の計画的な整備及び森林・林業の体験交流の推進を図る。</w:t>
      </w:r>
    </w:p>
    <w:p w:rsidR="002A15DB" w:rsidRPr="003B1572" w:rsidRDefault="002A15DB" w:rsidP="002A15DB">
      <w:pPr>
        <w:suppressAutoHyphens/>
        <w:kinsoku w:val="0"/>
        <w:wordWrap w:val="0"/>
        <w:autoSpaceDE w:val="0"/>
        <w:autoSpaceDN w:val="0"/>
        <w:spacing w:line="248" w:lineRule="exact"/>
        <w:jc w:val="left"/>
        <w:rPr>
          <w:rFonts w:asciiTheme="minorEastAsia" w:eastAsiaTheme="minorEastAsia" w:hAnsiTheme="minorEastAsia" w:cs="Times New Roman"/>
          <w:color w:val="auto"/>
          <w:sz w:val="21"/>
          <w:szCs w:val="21"/>
        </w:rPr>
      </w:pPr>
    </w:p>
    <w:p w:rsidR="002A15DB" w:rsidRPr="003B1572" w:rsidRDefault="00C56A6D" w:rsidP="00BE1FB9">
      <w:pPr>
        <w:suppressAutoHyphens/>
        <w:kinsoku w:val="0"/>
        <w:wordWrap w:val="0"/>
        <w:autoSpaceDE w:val="0"/>
        <w:autoSpaceDN w:val="0"/>
        <w:spacing w:line="258" w:lineRule="exact"/>
        <w:ind w:firstLineChars="200" w:firstLine="42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５</w:t>
      </w:r>
      <w:r w:rsidR="002A15DB" w:rsidRPr="003B1572">
        <w:rPr>
          <w:rFonts w:asciiTheme="minorEastAsia" w:eastAsiaTheme="minorEastAsia" w:hAnsiTheme="minorEastAsia" w:cs="ＭＳ 明朝" w:hint="eastAsia"/>
          <w:color w:val="auto"/>
          <w:sz w:val="21"/>
          <w:szCs w:val="21"/>
        </w:rPr>
        <w:t xml:space="preserve">　住民参加による森林の整備に関する事項</w:t>
      </w:r>
    </w:p>
    <w:p w:rsidR="002A15DB" w:rsidRPr="003B1572" w:rsidRDefault="002A15DB" w:rsidP="002A15DB">
      <w:pPr>
        <w:suppressAutoHyphens/>
        <w:kinsoku w:val="0"/>
        <w:wordWrap w:val="0"/>
        <w:autoSpaceDE w:val="0"/>
        <w:autoSpaceDN w:val="0"/>
        <w:spacing w:line="258" w:lineRule="exact"/>
        <w:ind w:left="602" w:hanging="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(1)</w:t>
      </w:r>
      <w:r w:rsidRPr="003B1572">
        <w:rPr>
          <w:rFonts w:asciiTheme="minorEastAsia" w:eastAsiaTheme="minorEastAsia" w:hAnsiTheme="minorEastAsia" w:cs="ＭＳ 明朝" w:hint="eastAsia"/>
          <w:color w:val="auto"/>
          <w:sz w:val="21"/>
          <w:szCs w:val="21"/>
        </w:rPr>
        <w:t xml:space="preserve">　地域住民参加による取り組みに関する事項</w:t>
      </w:r>
    </w:p>
    <w:p w:rsidR="004C5231" w:rsidRPr="003B1572" w:rsidRDefault="004C5231" w:rsidP="00276B15">
      <w:pPr>
        <w:pStyle w:val="a3"/>
        <w:ind w:left="520" w:hangingChars="250" w:hanging="520"/>
        <w:rPr>
          <w:rFonts w:asciiTheme="minorEastAsia" w:eastAsiaTheme="minorEastAsia" w:hAnsiTheme="minorEastAsia"/>
          <w:spacing w:val="0"/>
        </w:rPr>
      </w:pPr>
      <w:r w:rsidRPr="003B1572">
        <w:rPr>
          <w:rFonts w:asciiTheme="minorEastAsia" w:eastAsiaTheme="minorEastAsia" w:hAnsiTheme="minorEastAsia" w:cs="Times New Roman"/>
          <w:spacing w:val="-1"/>
        </w:rPr>
        <w:t xml:space="preserve">  </w:t>
      </w:r>
      <w:r w:rsidR="00276B15" w:rsidRPr="003B1572">
        <w:rPr>
          <w:rFonts w:asciiTheme="minorEastAsia" w:eastAsiaTheme="minorEastAsia" w:hAnsiTheme="minorEastAsia" w:hint="eastAsia"/>
        </w:rPr>
        <w:t xml:space="preserve">　　 </w:t>
      </w:r>
      <w:r w:rsidRPr="003B1572">
        <w:rPr>
          <w:rFonts w:asciiTheme="minorEastAsia" w:eastAsiaTheme="minorEastAsia" w:hAnsiTheme="minorEastAsia" w:hint="eastAsia"/>
        </w:rPr>
        <w:t>森林の整備に当たっては、社会全体で支えるという住民意識の醸成のため、地域住民や森林ボランテ</w:t>
      </w:r>
      <w:r w:rsidRPr="003B1572">
        <w:rPr>
          <w:rFonts w:asciiTheme="minorEastAsia" w:eastAsiaTheme="minorEastAsia" w:hAnsiTheme="minorEastAsia" w:hint="eastAsia"/>
          <w:spacing w:val="-1"/>
        </w:rPr>
        <w:t>イ</w:t>
      </w:r>
      <w:r w:rsidRPr="003B1572">
        <w:rPr>
          <w:rFonts w:asciiTheme="minorEastAsia" w:eastAsiaTheme="minorEastAsia" w:hAnsiTheme="minorEastAsia" w:hint="eastAsia"/>
        </w:rPr>
        <w:t>ア等が森林を整備する活動に直接参加する機会を提供し支援する。</w:t>
      </w:r>
    </w:p>
    <w:p w:rsidR="002A15DB" w:rsidRPr="003B1572" w:rsidRDefault="002A15DB" w:rsidP="00276B15">
      <w:pPr>
        <w:suppressAutoHyphens/>
        <w:kinsoku w:val="0"/>
        <w:wordWrap w:val="0"/>
        <w:autoSpaceDE w:val="0"/>
        <w:autoSpaceDN w:val="0"/>
        <w:spacing w:line="258" w:lineRule="exact"/>
        <w:ind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lastRenderedPageBreak/>
        <w:t>(2)</w:t>
      </w:r>
      <w:r w:rsidRPr="003B1572">
        <w:rPr>
          <w:rFonts w:asciiTheme="minorEastAsia" w:eastAsiaTheme="minorEastAsia" w:hAnsiTheme="minorEastAsia" w:cs="ＭＳ 明朝" w:hint="eastAsia"/>
          <w:color w:val="auto"/>
          <w:sz w:val="21"/>
          <w:szCs w:val="21"/>
        </w:rPr>
        <w:t xml:space="preserve">　上下流連携による取組みに関する事項</w:t>
      </w:r>
    </w:p>
    <w:p w:rsidR="002A15DB" w:rsidRPr="003B1572" w:rsidRDefault="002A15DB" w:rsidP="002A15DB">
      <w:pPr>
        <w:suppressAutoHyphens/>
        <w:kinsoku w:val="0"/>
        <w:wordWrap w:val="0"/>
        <w:autoSpaceDE w:val="0"/>
        <w:autoSpaceDN w:val="0"/>
        <w:spacing w:line="258" w:lineRule="exact"/>
        <w:ind w:firstLine="7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該当無し</w:t>
      </w:r>
    </w:p>
    <w:p w:rsidR="002A15DB" w:rsidRPr="003B1572" w:rsidRDefault="00C13DCD" w:rsidP="002A15DB">
      <w:pPr>
        <w:suppressAutoHyphens/>
        <w:kinsoku w:val="0"/>
        <w:wordWrap w:val="0"/>
        <w:autoSpaceDE w:val="0"/>
        <w:autoSpaceDN w:val="0"/>
        <w:spacing w:line="258" w:lineRule="exact"/>
        <w:ind w:left="602" w:hanging="402"/>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color w:val="auto"/>
          <w:sz w:val="21"/>
          <w:szCs w:val="21"/>
        </w:rPr>
        <w:t>(3</w:t>
      </w:r>
      <w:r w:rsidR="002A15DB" w:rsidRPr="003B1572">
        <w:rPr>
          <w:rFonts w:asciiTheme="minorEastAsia" w:eastAsiaTheme="minorEastAsia" w:hAnsiTheme="minorEastAsia" w:cs="ＭＳ 明朝"/>
          <w:color w:val="auto"/>
          <w:sz w:val="21"/>
          <w:szCs w:val="21"/>
        </w:rPr>
        <w:t>)</w:t>
      </w:r>
      <w:r w:rsidR="002A15DB" w:rsidRPr="003B1572">
        <w:rPr>
          <w:rFonts w:asciiTheme="minorEastAsia" w:eastAsiaTheme="minorEastAsia" w:hAnsiTheme="minorEastAsia" w:cs="ＭＳ 明朝" w:hint="eastAsia"/>
          <w:color w:val="auto"/>
          <w:sz w:val="21"/>
          <w:szCs w:val="21"/>
        </w:rPr>
        <w:t xml:space="preserve">　その他</w:t>
      </w:r>
    </w:p>
    <w:p w:rsidR="00276B15" w:rsidRPr="003B1572" w:rsidRDefault="00C13DCD" w:rsidP="00BE1FB9">
      <w:pPr>
        <w:pStyle w:val="a3"/>
        <w:ind w:leftChars="355" w:left="710"/>
        <w:rPr>
          <w:rFonts w:asciiTheme="minorEastAsia" w:eastAsiaTheme="minorEastAsia" w:hAnsiTheme="minorEastAsia"/>
        </w:rPr>
      </w:pPr>
      <w:r w:rsidRPr="003B1572">
        <w:rPr>
          <w:rFonts w:asciiTheme="minorEastAsia" w:eastAsiaTheme="minorEastAsia" w:hAnsiTheme="minorEastAsia" w:hint="eastAsia"/>
        </w:rPr>
        <w:t>森林に対し、村</w:t>
      </w:r>
      <w:r w:rsidR="005D7AEA" w:rsidRPr="003B1572">
        <w:rPr>
          <w:rFonts w:asciiTheme="minorEastAsia" w:eastAsiaTheme="minorEastAsia" w:hAnsiTheme="minorEastAsia" w:hint="eastAsia"/>
        </w:rPr>
        <w:t>民の理解を得るためには、青少年等が森林に関心を寄せることが重要であることから、森林に関する学習機会の確保や森林作業を体験できる場所の整備、その機会の提供など、青少年等の体験学習の確保に努める。</w:t>
      </w:r>
    </w:p>
    <w:p w:rsidR="00294708" w:rsidRPr="003B1572" w:rsidRDefault="00294708" w:rsidP="00294708">
      <w:pPr>
        <w:pStyle w:val="a3"/>
        <w:ind w:leftChars="255" w:left="510" w:firstLineChars="100" w:firstLine="204"/>
        <w:rPr>
          <w:rFonts w:asciiTheme="minorEastAsia" w:eastAsiaTheme="minorEastAsia" w:hAnsiTheme="minorEastAsia"/>
        </w:rPr>
      </w:pPr>
    </w:p>
    <w:p w:rsidR="00DD30D7" w:rsidRPr="003B1572" w:rsidRDefault="00DD30D7" w:rsidP="00DD30D7">
      <w:pPr>
        <w:pStyle w:val="a3"/>
        <w:ind w:firstLineChars="200" w:firstLine="408"/>
        <w:rPr>
          <w:rFonts w:ascii="ＭＳ 明朝" w:hAnsi="ＭＳ 明朝"/>
        </w:rPr>
      </w:pPr>
      <w:r w:rsidRPr="003B1572">
        <w:rPr>
          <w:rFonts w:ascii="ＭＳ 明朝" w:hAnsi="ＭＳ 明朝"/>
        </w:rPr>
        <w:t>６　森林経営管理制度に基づく事業に関する事項</w:t>
      </w:r>
    </w:p>
    <w:p w:rsidR="00DD30D7" w:rsidRPr="003B1572" w:rsidRDefault="00DD30D7" w:rsidP="00DD30D7">
      <w:pPr>
        <w:pStyle w:val="a3"/>
        <w:ind w:firstLineChars="200" w:firstLine="408"/>
        <w:rPr>
          <w:rFonts w:asciiTheme="minorEastAsia" w:eastAsiaTheme="minorEastAsia" w:hAnsiTheme="minorEastAsia"/>
        </w:rPr>
      </w:pPr>
      <w:r w:rsidRPr="003B1572">
        <w:rPr>
          <w:rFonts w:asciiTheme="minorEastAsia" w:eastAsiaTheme="minorEastAsia" w:hAnsiTheme="minorEastAsia" w:hint="eastAsia"/>
        </w:rPr>
        <w:t xml:space="preserve">　　該当無し</w:t>
      </w:r>
    </w:p>
    <w:p w:rsidR="00DD30D7" w:rsidRPr="003B1572" w:rsidRDefault="00DD30D7" w:rsidP="00DD30D7">
      <w:pPr>
        <w:pStyle w:val="a3"/>
        <w:ind w:firstLineChars="200" w:firstLine="408"/>
        <w:rPr>
          <w:rFonts w:asciiTheme="minorEastAsia" w:eastAsiaTheme="minorEastAsia" w:hAnsiTheme="minorEastAsia"/>
        </w:rPr>
      </w:pPr>
    </w:p>
    <w:p w:rsidR="002A15DB" w:rsidRPr="003B1572" w:rsidRDefault="00DD30D7" w:rsidP="00BE1FB9">
      <w:pPr>
        <w:suppressAutoHyphens/>
        <w:kinsoku w:val="0"/>
        <w:wordWrap w:val="0"/>
        <w:autoSpaceDE w:val="0"/>
        <w:autoSpaceDN w:val="0"/>
        <w:spacing w:line="258" w:lineRule="exact"/>
        <w:ind w:leftChars="100" w:left="200" w:firstLineChars="100" w:firstLine="21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cs="ＭＳ 明朝" w:hint="eastAsia"/>
          <w:color w:val="auto"/>
          <w:sz w:val="21"/>
          <w:szCs w:val="21"/>
        </w:rPr>
        <w:t>７</w:t>
      </w:r>
      <w:r w:rsidR="002A15DB" w:rsidRPr="003B1572">
        <w:rPr>
          <w:rFonts w:asciiTheme="minorEastAsia" w:eastAsiaTheme="minorEastAsia" w:hAnsiTheme="minorEastAsia" w:cs="ＭＳ 明朝" w:hint="eastAsia"/>
          <w:color w:val="auto"/>
          <w:sz w:val="21"/>
          <w:szCs w:val="21"/>
        </w:rPr>
        <w:t xml:space="preserve">　その他必要な事項</w:t>
      </w:r>
    </w:p>
    <w:p w:rsidR="002A15DB" w:rsidRPr="003B1572" w:rsidRDefault="002A15DB" w:rsidP="00BE1FB9">
      <w:pPr>
        <w:suppressAutoHyphens/>
        <w:kinsoku w:val="0"/>
        <w:wordWrap w:val="0"/>
        <w:autoSpaceDE w:val="0"/>
        <w:autoSpaceDN w:val="0"/>
        <w:spacing w:line="258" w:lineRule="exact"/>
        <w:ind w:firstLineChars="400" w:firstLine="840"/>
        <w:jc w:val="left"/>
        <w:rPr>
          <w:rFonts w:asciiTheme="minorEastAsia" w:eastAsiaTheme="minorEastAsia" w:hAnsiTheme="minorEastAsia" w:cs="Times New Roman"/>
          <w:color w:val="auto"/>
          <w:sz w:val="21"/>
          <w:szCs w:val="21"/>
        </w:rPr>
      </w:pPr>
      <w:r w:rsidRPr="003B1572">
        <w:rPr>
          <w:rFonts w:asciiTheme="minorEastAsia" w:eastAsiaTheme="minorEastAsia" w:hAnsiTheme="minorEastAsia" w:hint="eastAsia"/>
          <w:color w:val="auto"/>
          <w:sz w:val="21"/>
          <w:szCs w:val="21"/>
        </w:rPr>
        <w:t>該当無し</w:t>
      </w:r>
    </w:p>
    <w:p w:rsidR="00C56A6D" w:rsidRPr="003B1572" w:rsidRDefault="00C56A6D" w:rsidP="000959F2">
      <w:pPr>
        <w:pStyle w:val="a3"/>
        <w:rPr>
          <w:rFonts w:asciiTheme="minorEastAsia" w:eastAsiaTheme="minorEastAsia" w:hAnsiTheme="minorEastAsia"/>
          <w:spacing w:val="0"/>
        </w:rPr>
      </w:pPr>
    </w:p>
    <w:p w:rsidR="000959F2" w:rsidRPr="003B1572" w:rsidRDefault="000959F2" w:rsidP="000959F2">
      <w:pPr>
        <w:pStyle w:val="a3"/>
        <w:rPr>
          <w:rFonts w:asciiTheme="minorEastAsia" w:eastAsiaTheme="minorEastAsia" w:hAnsiTheme="minorEastAsia"/>
          <w:spacing w:val="0"/>
        </w:rPr>
      </w:pPr>
      <w:r w:rsidRPr="003B1572">
        <w:rPr>
          <w:rFonts w:asciiTheme="minorEastAsia" w:eastAsiaTheme="minorEastAsia" w:hAnsiTheme="minorEastAsia" w:hint="eastAsia"/>
        </w:rPr>
        <w:t>付属資料</w:t>
      </w:r>
      <w:r w:rsidRPr="003B1572">
        <w:rPr>
          <w:rFonts w:asciiTheme="minorEastAsia" w:eastAsiaTheme="minorEastAsia" w:hAnsiTheme="minorEastAsia" w:hint="eastAsia"/>
          <w:spacing w:val="0"/>
        </w:rPr>
        <w:t xml:space="preserve">　</w:t>
      </w:r>
      <w:r w:rsidRPr="003B1572">
        <w:rPr>
          <w:rFonts w:asciiTheme="minorEastAsia" w:eastAsiaTheme="minorEastAsia" w:hAnsiTheme="minorEastAsia" w:hint="eastAsia"/>
        </w:rPr>
        <w:t>森林整備計画概要図　　縮尺　＝</w:t>
      </w:r>
      <w:r w:rsidRPr="003B1572">
        <w:rPr>
          <w:rFonts w:asciiTheme="minorEastAsia" w:eastAsiaTheme="minorEastAsia" w:hAnsiTheme="minorEastAsia" w:cs="Times New Roman"/>
        </w:rPr>
        <w:t>1</w:t>
      </w:r>
      <w:r w:rsidRPr="003B1572">
        <w:rPr>
          <w:rFonts w:asciiTheme="minorEastAsia" w:eastAsiaTheme="minorEastAsia" w:hAnsiTheme="minorEastAsia" w:hint="eastAsia"/>
        </w:rPr>
        <w:t>：</w:t>
      </w:r>
      <w:r w:rsidR="00BE6C29" w:rsidRPr="003B1572">
        <w:rPr>
          <w:rFonts w:asciiTheme="minorEastAsia" w:eastAsiaTheme="minorEastAsia" w:hAnsiTheme="minorEastAsia" w:cs="Times New Roman" w:hint="eastAsia"/>
        </w:rPr>
        <w:t>20</w:t>
      </w:r>
      <w:r w:rsidRPr="003B1572">
        <w:rPr>
          <w:rFonts w:asciiTheme="minorEastAsia" w:eastAsiaTheme="minorEastAsia" w:hAnsiTheme="minorEastAsia" w:cs="Times New Roman"/>
        </w:rPr>
        <w:t>000</w:t>
      </w:r>
    </w:p>
    <w:p w:rsidR="000959F2" w:rsidRPr="000C6FF0" w:rsidRDefault="000959F2" w:rsidP="000959F2">
      <w:pPr>
        <w:pStyle w:val="a3"/>
        <w:rPr>
          <w:rFonts w:asciiTheme="minorEastAsia" w:eastAsiaTheme="minorEastAsia" w:hAnsiTheme="minorEastAsia"/>
          <w:spacing w:val="0"/>
        </w:rPr>
      </w:pPr>
    </w:p>
    <w:sectPr w:rsidR="000959F2" w:rsidRPr="000C6FF0" w:rsidSect="008F0A56">
      <w:type w:val="continuous"/>
      <w:pgSz w:w="11906" w:h="16838"/>
      <w:pgMar w:top="850" w:right="1134" w:bottom="850" w:left="1417" w:header="720" w:footer="720" w:gutter="0"/>
      <w:pgNumType w:start="5"/>
      <w:cols w:space="720"/>
      <w:noEndnote/>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DD" w:rsidRDefault="00DA40DD" w:rsidP="003D7F82">
      <w:r>
        <w:separator/>
      </w:r>
    </w:p>
  </w:endnote>
  <w:endnote w:type="continuationSeparator" w:id="0">
    <w:p w:rsidR="00DA40DD" w:rsidRDefault="00DA40DD" w:rsidP="003D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YuGothic-Regular">
    <w:altName w:val="AR Pペン楷書体L"/>
    <w:panose1 w:val="00000000000000000000"/>
    <w:charset w:val="80"/>
    <w:family w:val="auto"/>
    <w:notTrueType/>
    <w:pitch w:val="default"/>
    <w:sig w:usb0="00000001" w:usb1="08070000" w:usb2="00000010" w:usb3="00000000" w:csb0="00020000" w:csb1="00000000"/>
  </w:font>
  <w:font w:name="ＪＳ明朝">
    <w:altName w:val="ＤＦ平成明朝体W3"/>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4399225"/>
      <w:docPartObj>
        <w:docPartGallery w:val="Page Numbers (Bottom of Page)"/>
        <w:docPartUnique/>
      </w:docPartObj>
    </w:sdtPr>
    <w:sdtEndPr/>
    <w:sdtContent>
      <w:p w:rsidR="00DA40DD" w:rsidRDefault="00DA40DD">
        <w:pPr>
          <w:pStyle w:val="a6"/>
          <w:jc w:val="center"/>
        </w:pPr>
        <w:r>
          <w:fldChar w:fldCharType="begin"/>
        </w:r>
        <w:r>
          <w:instrText>PAGE   \* MERGEFORMAT</w:instrText>
        </w:r>
        <w:r>
          <w:fldChar w:fldCharType="separate"/>
        </w:r>
        <w:r w:rsidR="00543181" w:rsidRPr="00543181">
          <w:rPr>
            <w:noProof/>
            <w:lang w:val="ja-JP"/>
          </w:rPr>
          <w:t>1</w:t>
        </w:r>
        <w:r>
          <w:fldChar w:fldCharType="end"/>
        </w:r>
      </w:p>
    </w:sdtContent>
  </w:sdt>
  <w:p w:rsidR="00DA40DD" w:rsidRDefault="00DA40D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DD" w:rsidRDefault="00DA40DD" w:rsidP="003D7F82">
      <w:r>
        <w:separator/>
      </w:r>
    </w:p>
  </w:footnote>
  <w:footnote w:type="continuationSeparator" w:id="0">
    <w:p w:rsidR="00DA40DD" w:rsidRDefault="00DA40DD" w:rsidP="003D7F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FC9"/>
    <w:multiLevelType w:val="hybridMultilevel"/>
    <w:tmpl w:val="C18CB728"/>
    <w:lvl w:ilvl="0" w:tplc="F4D64462">
      <w:start w:val="1"/>
      <w:numFmt w:val="decimal"/>
      <w:lvlText w:val="(%1)"/>
      <w:lvlJc w:val="left"/>
      <w:pPr>
        <w:ind w:left="564" w:hanging="360"/>
      </w:pPr>
      <w:rPr>
        <w:rFonts w:hint="default"/>
        <w:color w:val="auto"/>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9FD6E3D"/>
    <w:multiLevelType w:val="hybridMultilevel"/>
    <w:tmpl w:val="BD502DB6"/>
    <w:lvl w:ilvl="0" w:tplc="F1443F1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BCC4D70"/>
    <w:multiLevelType w:val="hybridMultilevel"/>
    <w:tmpl w:val="5084399C"/>
    <w:lvl w:ilvl="0" w:tplc="540A61A4">
      <w:start w:val="1"/>
      <w:numFmt w:val="decimalEnclosedCircle"/>
      <w:lvlText w:val="%1"/>
      <w:lvlJc w:val="left"/>
      <w:pPr>
        <w:ind w:left="762" w:hanging="360"/>
      </w:pPr>
      <w:rPr>
        <w:rFonts w:cs="ＭＳ 明朝"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3" w15:restartNumberingAfterBreak="0">
    <w:nsid w:val="1BC62FFA"/>
    <w:multiLevelType w:val="hybridMultilevel"/>
    <w:tmpl w:val="07328706"/>
    <w:lvl w:ilvl="0" w:tplc="5868EFB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2650751E"/>
    <w:multiLevelType w:val="hybridMultilevel"/>
    <w:tmpl w:val="E8A0DACC"/>
    <w:lvl w:ilvl="0" w:tplc="41A26C08">
      <w:start w:val="3"/>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2F5B6814"/>
    <w:multiLevelType w:val="hybridMultilevel"/>
    <w:tmpl w:val="753054D0"/>
    <w:lvl w:ilvl="0" w:tplc="3146D67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43F6961"/>
    <w:multiLevelType w:val="hybridMultilevel"/>
    <w:tmpl w:val="C068F838"/>
    <w:lvl w:ilvl="0" w:tplc="06729DA8">
      <w:start w:val="1"/>
      <w:numFmt w:val="decimal"/>
      <w:lvlText w:val="(%1)"/>
      <w:lvlJc w:val="left"/>
      <w:pPr>
        <w:ind w:left="560" w:hanging="360"/>
      </w:pPr>
      <w:rPr>
        <w:rFonts w:eastAsia="ＭＳ Ｐ明朝" w:cs="ＭＳ Ｐ明朝" w:hint="default"/>
        <w:color w:val="auto"/>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62A941BC"/>
    <w:multiLevelType w:val="hybridMultilevel"/>
    <w:tmpl w:val="582889F0"/>
    <w:lvl w:ilvl="0" w:tplc="BD90E60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2DF25CB"/>
    <w:multiLevelType w:val="hybridMultilevel"/>
    <w:tmpl w:val="661A6ED6"/>
    <w:lvl w:ilvl="0" w:tplc="68E203AE">
      <w:start w:val="1"/>
      <w:numFmt w:val="decimal"/>
      <w:lvlText w:val="(%1)"/>
      <w:lvlJc w:val="left"/>
      <w:pPr>
        <w:ind w:left="666" w:hanging="360"/>
      </w:pPr>
      <w:rPr>
        <w:rFonts w:hint="default"/>
      </w:rPr>
    </w:lvl>
    <w:lvl w:ilvl="1" w:tplc="04090017" w:tentative="1">
      <w:start w:val="1"/>
      <w:numFmt w:val="aiueoFullWidth"/>
      <w:lvlText w:val="(%2)"/>
      <w:lvlJc w:val="left"/>
      <w:pPr>
        <w:ind w:left="1146" w:hanging="420"/>
      </w:pPr>
    </w:lvl>
    <w:lvl w:ilvl="2" w:tplc="04090011" w:tentative="1">
      <w:start w:val="1"/>
      <w:numFmt w:val="decimalEnclosedCircle"/>
      <w:lvlText w:val="%3"/>
      <w:lvlJc w:val="left"/>
      <w:pPr>
        <w:ind w:left="1566" w:hanging="420"/>
      </w:pPr>
    </w:lvl>
    <w:lvl w:ilvl="3" w:tplc="0409000F" w:tentative="1">
      <w:start w:val="1"/>
      <w:numFmt w:val="decimal"/>
      <w:lvlText w:val="%4."/>
      <w:lvlJc w:val="left"/>
      <w:pPr>
        <w:ind w:left="1986" w:hanging="420"/>
      </w:pPr>
    </w:lvl>
    <w:lvl w:ilvl="4" w:tplc="04090017" w:tentative="1">
      <w:start w:val="1"/>
      <w:numFmt w:val="aiueoFullWidth"/>
      <w:lvlText w:val="(%5)"/>
      <w:lvlJc w:val="left"/>
      <w:pPr>
        <w:ind w:left="2406" w:hanging="420"/>
      </w:pPr>
    </w:lvl>
    <w:lvl w:ilvl="5" w:tplc="04090011" w:tentative="1">
      <w:start w:val="1"/>
      <w:numFmt w:val="decimalEnclosedCircle"/>
      <w:lvlText w:val="%6"/>
      <w:lvlJc w:val="left"/>
      <w:pPr>
        <w:ind w:left="2826" w:hanging="420"/>
      </w:pPr>
    </w:lvl>
    <w:lvl w:ilvl="6" w:tplc="0409000F" w:tentative="1">
      <w:start w:val="1"/>
      <w:numFmt w:val="decimal"/>
      <w:lvlText w:val="%7."/>
      <w:lvlJc w:val="left"/>
      <w:pPr>
        <w:ind w:left="3246" w:hanging="420"/>
      </w:pPr>
    </w:lvl>
    <w:lvl w:ilvl="7" w:tplc="04090017" w:tentative="1">
      <w:start w:val="1"/>
      <w:numFmt w:val="aiueoFullWidth"/>
      <w:lvlText w:val="(%8)"/>
      <w:lvlJc w:val="left"/>
      <w:pPr>
        <w:ind w:left="3666" w:hanging="420"/>
      </w:pPr>
    </w:lvl>
    <w:lvl w:ilvl="8" w:tplc="04090011" w:tentative="1">
      <w:start w:val="1"/>
      <w:numFmt w:val="decimalEnclosedCircle"/>
      <w:lvlText w:val="%9"/>
      <w:lvlJc w:val="left"/>
      <w:pPr>
        <w:ind w:left="4086" w:hanging="420"/>
      </w:pPr>
    </w:lvl>
  </w:abstractNum>
  <w:abstractNum w:abstractNumId="9" w15:restartNumberingAfterBreak="0">
    <w:nsid w:val="7EBE0C7B"/>
    <w:multiLevelType w:val="hybridMultilevel"/>
    <w:tmpl w:val="9ADA0FCA"/>
    <w:lvl w:ilvl="0" w:tplc="789C6A9E">
      <w:start w:val="1"/>
      <w:numFmt w:val="decimalEnclosedCircle"/>
      <w:lvlText w:val="%1"/>
      <w:lvlJc w:val="left"/>
      <w:pPr>
        <w:ind w:left="560" w:hanging="360"/>
      </w:pPr>
      <w:rPr>
        <w:rFonts w:cs="ＭＳ Ｐ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7FDD08E4"/>
    <w:multiLevelType w:val="hybridMultilevel"/>
    <w:tmpl w:val="107CD6D8"/>
    <w:lvl w:ilvl="0" w:tplc="1682DA1C">
      <w:start w:val="1"/>
      <w:numFmt w:val="decimal"/>
      <w:lvlText w:val="(%1)"/>
      <w:lvlJc w:val="left"/>
      <w:pPr>
        <w:ind w:left="770" w:hanging="57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3"/>
  </w:num>
  <w:num w:numId="2">
    <w:abstractNumId w:val="5"/>
  </w:num>
  <w:num w:numId="3">
    <w:abstractNumId w:val="0"/>
  </w:num>
  <w:num w:numId="4">
    <w:abstractNumId w:val="4"/>
  </w:num>
  <w:num w:numId="5">
    <w:abstractNumId w:val="6"/>
  </w:num>
  <w:num w:numId="6">
    <w:abstractNumId w:val="8"/>
  </w:num>
  <w:num w:numId="7">
    <w:abstractNumId w:val="10"/>
  </w:num>
  <w:num w:numId="8">
    <w:abstractNumId w:val="2"/>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3D"/>
    <w:rsid w:val="00003DA4"/>
    <w:rsid w:val="00005938"/>
    <w:rsid w:val="00012D55"/>
    <w:rsid w:val="00013DC8"/>
    <w:rsid w:val="00016856"/>
    <w:rsid w:val="0002007A"/>
    <w:rsid w:val="00030604"/>
    <w:rsid w:val="00040F8F"/>
    <w:rsid w:val="0005012B"/>
    <w:rsid w:val="00055DB9"/>
    <w:rsid w:val="00055EA4"/>
    <w:rsid w:val="000729A6"/>
    <w:rsid w:val="00083F6A"/>
    <w:rsid w:val="000959F2"/>
    <w:rsid w:val="00097A3F"/>
    <w:rsid w:val="000A141E"/>
    <w:rsid w:val="000A723C"/>
    <w:rsid w:val="000B7047"/>
    <w:rsid w:val="000B71FF"/>
    <w:rsid w:val="000C6FF0"/>
    <w:rsid w:val="000C78B7"/>
    <w:rsid w:val="000D2345"/>
    <w:rsid w:val="000E1A6A"/>
    <w:rsid w:val="000E3B9D"/>
    <w:rsid w:val="000E43E7"/>
    <w:rsid w:val="000E4FF9"/>
    <w:rsid w:val="000F5DCF"/>
    <w:rsid w:val="00111B04"/>
    <w:rsid w:val="001167FF"/>
    <w:rsid w:val="00125ED6"/>
    <w:rsid w:val="001416B0"/>
    <w:rsid w:val="00141FE4"/>
    <w:rsid w:val="00146813"/>
    <w:rsid w:val="00152100"/>
    <w:rsid w:val="001608E0"/>
    <w:rsid w:val="0016233A"/>
    <w:rsid w:val="00165638"/>
    <w:rsid w:val="0016569C"/>
    <w:rsid w:val="0016600C"/>
    <w:rsid w:val="00182169"/>
    <w:rsid w:val="001833F0"/>
    <w:rsid w:val="00187DD1"/>
    <w:rsid w:val="00191B7D"/>
    <w:rsid w:val="00194AD6"/>
    <w:rsid w:val="0019679A"/>
    <w:rsid w:val="001A3857"/>
    <w:rsid w:val="001A70A1"/>
    <w:rsid w:val="001A7C7F"/>
    <w:rsid w:val="001B5472"/>
    <w:rsid w:val="001B6967"/>
    <w:rsid w:val="001B6C04"/>
    <w:rsid w:val="001B700C"/>
    <w:rsid w:val="001C182C"/>
    <w:rsid w:val="001C7656"/>
    <w:rsid w:val="001D09B2"/>
    <w:rsid w:val="001D4864"/>
    <w:rsid w:val="001E043E"/>
    <w:rsid w:val="001E0888"/>
    <w:rsid w:val="001F3102"/>
    <w:rsid w:val="001F38C9"/>
    <w:rsid w:val="00200737"/>
    <w:rsid w:val="0020759F"/>
    <w:rsid w:val="00212D28"/>
    <w:rsid w:val="00212D3D"/>
    <w:rsid w:val="00214C67"/>
    <w:rsid w:val="00214CA0"/>
    <w:rsid w:val="002170D7"/>
    <w:rsid w:val="00233CFC"/>
    <w:rsid w:val="00256529"/>
    <w:rsid w:val="00260413"/>
    <w:rsid w:val="002733BB"/>
    <w:rsid w:val="00276B15"/>
    <w:rsid w:val="0028239A"/>
    <w:rsid w:val="002911FA"/>
    <w:rsid w:val="00292141"/>
    <w:rsid w:val="00294708"/>
    <w:rsid w:val="00297AA3"/>
    <w:rsid w:val="002A15DB"/>
    <w:rsid w:val="002C7FB2"/>
    <w:rsid w:val="002D2F88"/>
    <w:rsid w:val="002E43D4"/>
    <w:rsid w:val="002F0265"/>
    <w:rsid w:val="002F3F7B"/>
    <w:rsid w:val="002F732A"/>
    <w:rsid w:val="003036BE"/>
    <w:rsid w:val="00314A09"/>
    <w:rsid w:val="00316363"/>
    <w:rsid w:val="00330449"/>
    <w:rsid w:val="00337CAB"/>
    <w:rsid w:val="00346FBA"/>
    <w:rsid w:val="00354063"/>
    <w:rsid w:val="003556ED"/>
    <w:rsid w:val="00360D1E"/>
    <w:rsid w:val="00372A34"/>
    <w:rsid w:val="00385694"/>
    <w:rsid w:val="003A2A90"/>
    <w:rsid w:val="003A2F86"/>
    <w:rsid w:val="003A3A3E"/>
    <w:rsid w:val="003B1249"/>
    <w:rsid w:val="003B1572"/>
    <w:rsid w:val="003C03FF"/>
    <w:rsid w:val="003C5089"/>
    <w:rsid w:val="003C7C14"/>
    <w:rsid w:val="003D0983"/>
    <w:rsid w:val="003D61B7"/>
    <w:rsid w:val="003D7F82"/>
    <w:rsid w:val="003E4B30"/>
    <w:rsid w:val="003E6E2F"/>
    <w:rsid w:val="003E7624"/>
    <w:rsid w:val="00415A98"/>
    <w:rsid w:val="00416958"/>
    <w:rsid w:val="004200E7"/>
    <w:rsid w:val="00420D28"/>
    <w:rsid w:val="00421288"/>
    <w:rsid w:val="004220A5"/>
    <w:rsid w:val="00425B05"/>
    <w:rsid w:val="00445EF9"/>
    <w:rsid w:val="0044670C"/>
    <w:rsid w:val="004515B7"/>
    <w:rsid w:val="0045582F"/>
    <w:rsid w:val="00464681"/>
    <w:rsid w:val="00481AF9"/>
    <w:rsid w:val="00496302"/>
    <w:rsid w:val="004A6B4F"/>
    <w:rsid w:val="004B5534"/>
    <w:rsid w:val="004C32A3"/>
    <w:rsid w:val="004C4528"/>
    <w:rsid w:val="004C5231"/>
    <w:rsid w:val="004C573B"/>
    <w:rsid w:val="004C65FA"/>
    <w:rsid w:val="004C744B"/>
    <w:rsid w:val="004D59B8"/>
    <w:rsid w:val="004D7061"/>
    <w:rsid w:val="004E505C"/>
    <w:rsid w:val="004E60A3"/>
    <w:rsid w:val="004F0AE8"/>
    <w:rsid w:val="00510229"/>
    <w:rsid w:val="005140FC"/>
    <w:rsid w:val="005259F8"/>
    <w:rsid w:val="00543181"/>
    <w:rsid w:val="00550955"/>
    <w:rsid w:val="00551381"/>
    <w:rsid w:val="0055584E"/>
    <w:rsid w:val="00556339"/>
    <w:rsid w:val="00562719"/>
    <w:rsid w:val="00565E26"/>
    <w:rsid w:val="005811EB"/>
    <w:rsid w:val="0058406F"/>
    <w:rsid w:val="00592D41"/>
    <w:rsid w:val="005A394D"/>
    <w:rsid w:val="005A70B2"/>
    <w:rsid w:val="005B1686"/>
    <w:rsid w:val="005B23D5"/>
    <w:rsid w:val="005B32CD"/>
    <w:rsid w:val="005C04F4"/>
    <w:rsid w:val="005C0654"/>
    <w:rsid w:val="005C166E"/>
    <w:rsid w:val="005C4ABC"/>
    <w:rsid w:val="005C7A03"/>
    <w:rsid w:val="005D096E"/>
    <w:rsid w:val="005D2A97"/>
    <w:rsid w:val="005D409D"/>
    <w:rsid w:val="005D7AEA"/>
    <w:rsid w:val="005E7E83"/>
    <w:rsid w:val="005F437D"/>
    <w:rsid w:val="00603A65"/>
    <w:rsid w:val="0061535D"/>
    <w:rsid w:val="00617366"/>
    <w:rsid w:val="0062201E"/>
    <w:rsid w:val="00623076"/>
    <w:rsid w:val="006322D9"/>
    <w:rsid w:val="00634BF8"/>
    <w:rsid w:val="006431C5"/>
    <w:rsid w:val="00643D7A"/>
    <w:rsid w:val="006443B9"/>
    <w:rsid w:val="00645F2C"/>
    <w:rsid w:val="0064727A"/>
    <w:rsid w:val="00653893"/>
    <w:rsid w:val="00682872"/>
    <w:rsid w:val="00697019"/>
    <w:rsid w:val="006A1A9D"/>
    <w:rsid w:val="006A41A6"/>
    <w:rsid w:val="006C01B4"/>
    <w:rsid w:val="006C5EB7"/>
    <w:rsid w:val="006D0584"/>
    <w:rsid w:val="006D64C6"/>
    <w:rsid w:val="006E6090"/>
    <w:rsid w:val="006F0C9C"/>
    <w:rsid w:val="00703E41"/>
    <w:rsid w:val="00735D5B"/>
    <w:rsid w:val="00736EA2"/>
    <w:rsid w:val="00757A7C"/>
    <w:rsid w:val="007619C4"/>
    <w:rsid w:val="00761B3F"/>
    <w:rsid w:val="00762643"/>
    <w:rsid w:val="00775AF9"/>
    <w:rsid w:val="00782522"/>
    <w:rsid w:val="00782633"/>
    <w:rsid w:val="007859E6"/>
    <w:rsid w:val="0078619C"/>
    <w:rsid w:val="00790CEB"/>
    <w:rsid w:val="00794370"/>
    <w:rsid w:val="007A23D6"/>
    <w:rsid w:val="007A6A54"/>
    <w:rsid w:val="007B11D9"/>
    <w:rsid w:val="007B14FE"/>
    <w:rsid w:val="007B28F5"/>
    <w:rsid w:val="007B3399"/>
    <w:rsid w:val="007C5416"/>
    <w:rsid w:val="007C7283"/>
    <w:rsid w:val="007E4A9B"/>
    <w:rsid w:val="007E5C4F"/>
    <w:rsid w:val="007E649E"/>
    <w:rsid w:val="007F54E4"/>
    <w:rsid w:val="007F5F7A"/>
    <w:rsid w:val="00812B6A"/>
    <w:rsid w:val="00820CA7"/>
    <w:rsid w:val="00833EFC"/>
    <w:rsid w:val="00841C4F"/>
    <w:rsid w:val="00847B09"/>
    <w:rsid w:val="0085004A"/>
    <w:rsid w:val="00857318"/>
    <w:rsid w:val="00864077"/>
    <w:rsid w:val="0086473C"/>
    <w:rsid w:val="00866F5F"/>
    <w:rsid w:val="0086766C"/>
    <w:rsid w:val="0087069C"/>
    <w:rsid w:val="00872527"/>
    <w:rsid w:val="00872A9A"/>
    <w:rsid w:val="008739FA"/>
    <w:rsid w:val="00880FF5"/>
    <w:rsid w:val="0088276D"/>
    <w:rsid w:val="00885819"/>
    <w:rsid w:val="00885DAA"/>
    <w:rsid w:val="00892D27"/>
    <w:rsid w:val="008A2B96"/>
    <w:rsid w:val="008A344B"/>
    <w:rsid w:val="008A39CA"/>
    <w:rsid w:val="008A52DB"/>
    <w:rsid w:val="008B1CD0"/>
    <w:rsid w:val="008B4B69"/>
    <w:rsid w:val="008B641A"/>
    <w:rsid w:val="008B73BA"/>
    <w:rsid w:val="008B75C5"/>
    <w:rsid w:val="008C57C0"/>
    <w:rsid w:val="008C5811"/>
    <w:rsid w:val="008D0250"/>
    <w:rsid w:val="008D624D"/>
    <w:rsid w:val="008D74E9"/>
    <w:rsid w:val="008F0A56"/>
    <w:rsid w:val="00903C43"/>
    <w:rsid w:val="00904D25"/>
    <w:rsid w:val="00905446"/>
    <w:rsid w:val="00906707"/>
    <w:rsid w:val="00907206"/>
    <w:rsid w:val="0091289A"/>
    <w:rsid w:val="00916BBF"/>
    <w:rsid w:val="009219D1"/>
    <w:rsid w:val="00922062"/>
    <w:rsid w:val="00924CD2"/>
    <w:rsid w:val="0092626E"/>
    <w:rsid w:val="00953251"/>
    <w:rsid w:val="0095326A"/>
    <w:rsid w:val="00954131"/>
    <w:rsid w:val="00954EEB"/>
    <w:rsid w:val="0095550A"/>
    <w:rsid w:val="0096382C"/>
    <w:rsid w:val="00966846"/>
    <w:rsid w:val="0098017C"/>
    <w:rsid w:val="0098129B"/>
    <w:rsid w:val="009867FD"/>
    <w:rsid w:val="009A0769"/>
    <w:rsid w:val="009A1BAF"/>
    <w:rsid w:val="009B288F"/>
    <w:rsid w:val="009B7385"/>
    <w:rsid w:val="009C0CC8"/>
    <w:rsid w:val="009C1437"/>
    <w:rsid w:val="009C3045"/>
    <w:rsid w:val="009C33D8"/>
    <w:rsid w:val="009C7899"/>
    <w:rsid w:val="009D0B72"/>
    <w:rsid w:val="009D7E34"/>
    <w:rsid w:val="009E18F7"/>
    <w:rsid w:val="009E6AA4"/>
    <w:rsid w:val="009F33EA"/>
    <w:rsid w:val="009F537A"/>
    <w:rsid w:val="00A06294"/>
    <w:rsid w:val="00A0674E"/>
    <w:rsid w:val="00A06CF3"/>
    <w:rsid w:val="00A12015"/>
    <w:rsid w:val="00A13832"/>
    <w:rsid w:val="00A14AFF"/>
    <w:rsid w:val="00A2086A"/>
    <w:rsid w:val="00A21E46"/>
    <w:rsid w:val="00A22D31"/>
    <w:rsid w:val="00A30795"/>
    <w:rsid w:val="00A44D3C"/>
    <w:rsid w:val="00A457BE"/>
    <w:rsid w:val="00A5516C"/>
    <w:rsid w:val="00A56D5A"/>
    <w:rsid w:val="00A63EC2"/>
    <w:rsid w:val="00A73A87"/>
    <w:rsid w:val="00A7735D"/>
    <w:rsid w:val="00A91634"/>
    <w:rsid w:val="00A97DAD"/>
    <w:rsid w:val="00AA2308"/>
    <w:rsid w:val="00AB2965"/>
    <w:rsid w:val="00AB4EDE"/>
    <w:rsid w:val="00AB667C"/>
    <w:rsid w:val="00AC752E"/>
    <w:rsid w:val="00AD00C2"/>
    <w:rsid w:val="00AE018A"/>
    <w:rsid w:val="00AF4392"/>
    <w:rsid w:val="00AF6410"/>
    <w:rsid w:val="00B00DD4"/>
    <w:rsid w:val="00B048CB"/>
    <w:rsid w:val="00B05C44"/>
    <w:rsid w:val="00B159DE"/>
    <w:rsid w:val="00B15D47"/>
    <w:rsid w:val="00B40597"/>
    <w:rsid w:val="00B42BE5"/>
    <w:rsid w:val="00B42D75"/>
    <w:rsid w:val="00B55B91"/>
    <w:rsid w:val="00B56056"/>
    <w:rsid w:val="00B60632"/>
    <w:rsid w:val="00B64EDD"/>
    <w:rsid w:val="00B76E21"/>
    <w:rsid w:val="00B82BF9"/>
    <w:rsid w:val="00B938D2"/>
    <w:rsid w:val="00BA7CB3"/>
    <w:rsid w:val="00BB490F"/>
    <w:rsid w:val="00BD3803"/>
    <w:rsid w:val="00BD5ACC"/>
    <w:rsid w:val="00BE1FB9"/>
    <w:rsid w:val="00BE6C29"/>
    <w:rsid w:val="00C11FF8"/>
    <w:rsid w:val="00C137EC"/>
    <w:rsid w:val="00C13DCD"/>
    <w:rsid w:val="00C24EF8"/>
    <w:rsid w:val="00C30772"/>
    <w:rsid w:val="00C45293"/>
    <w:rsid w:val="00C464ED"/>
    <w:rsid w:val="00C53B94"/>
    <w:rsid w:val="00C54E2F"/>
    <w:rsid w:val="00C55166"/>
    <w:rsid w:val="00C56A6D"/>
    <w:rsid w:val="00C6226D"/>
    <w:rsid w:val="00C70A3E"/>
    <w:rsid w:val="00C76329"/>
    <w:rsid w:val="00C80BB8"/>
    <w:rsid w:val="00C84C46"/>
    <w:rsid w:val="00C84D6F"/>
    <w:rsid w:val="00C872CF"/>
    <w:rsid w:val="00CA258E"/>
    <w:rsid w:val="00CB6D63"/>
    <w:rsid w:val="00CC6374"/>
    <w:rsid w:val="00CC6782"/>
    <w:rsid w:val="00CD619C"/>
    <w:rsid w:val="00CF13B9"/>
    <w:rsid w:val="00CF4F76"/>
    <w:rsid w:val="00D049B2"/>
    <w:rsid w:val="00D051F8"/>
    <w:rsid w:val="00D22660"/>
    <w:rsid w:val="00D36529"/>
    <w:rsid w:val="00D40D9C"/>
    <w:rsid w:val="00D416C1"/>
    <w:rsid w:val="00D421FC"/>
    <w:rsid w:val="00D558C2"/>
    <w:rsid w:val="00D574F4"/>
    <w:rsid w:val="00D57781"/>
    <w:rsid w:val="00D70CFD"/>
    <w:rsid w:val="00D73BA6"/>
    <w:rsid w:val="00D7443F"/>
    <w:rsid w:val="00D747A4"/>
    <w:rsid w:val="00D80958"/>
    <w:rsid w:val="00D97A6C"/>
    <w:rsid w:val="00DA3C03"/>
    <w:rsid w:val="00DA40DD"/>
    <w:rsid w:val="00DB29C7"/>
    <w:rsid w:val="00DB7CA0"/>
    <w:rsid w:val="00DC629E"/>
    <w:rsid w:val="00DD0B9F"/>
    <w:rsid w:val="00DD30D7"/>
    <w:rsid w:val="00DD4601"/>
    <w:rsid w:val="00DE105C"/>
    <w:rsid w:val="00DE6F18"/>
    <w:rsid w:val="00E0326F"/>
    <w:rsid w:val="00E0770E"/>
    <w:rsid w:val="00E16B2B"/>
    <w:rsid w:val="00E22697"/>
    <w:rsid w:val="00E27433"/>
    <w:rsid w:val="00E36F06"/>
    <w:rsid w:val="00E430B0"/>
    <w:rsid w:val="00E45023"/>
    <w:rsid w:val="00E55FD5"/>
    <w:rsid w:val="00E731EB"/>
    <w:rsid w:val="00E7358F"/>
    <w:rsid w:val="00E73D5A"/>
    <w:rsid w:val="00E80037"/>
    <w:rsid w:val="00E813B1"/>
    <w:rsid w:val="00E81D10"/>
    <w:rsid w:val="00EA6C62"/>
    <w:rsid w:val="00EB49FC"/>
    <w:rsid w:val="00EB6568"/>
    <w:rsid w:val="00EE70C1"/>
    <w:rsid w:val="00EE7EED"/>
    <w:rsid w:val="00EF33F7"/>
    <w:rsid w:val="00EF3816"/>
    <w:rsid w:val="00EF3FBD"/>
    <w:rsid w:val="00EF5CEB"/>
    <w:rsid w:val="00F0424B"/>
    <w:rsid w:val="00F05E3D"/>
    <w:rsid w:val="00F12B18"/>
    <w:rsid w:val="00F21C27"/>
    <w:rsid w:val="00F3373B"/>
    <w:rsid w:val="00F34BD5"/>
    <w:rsid w:val="00F464C6"/>
    <w:rsid w:val="00F512F5"/>
    <w:rsid w:val="00F621E7"/>
    <w:rsid w:val="00F635A4"/>
    <w:rsid w:val="00F661E9"/>
    <w:rsid w:val="00F70049"/>
    <w:rsid w:val="00F76721"/>
    <w:rsid w:val="00F82219"/>
    <w:rsid w:val="00FD0F4C"/>
    <w:rsid w:val="00FD4AF5"/>
    <w:rsid w:val="00FD4E51"/>
    <w:rsid w:val="00FE6D9C"/>
    <w:rsid w:val="00FF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02A29C0"/>
  <w15:docId w15:val="{8CCFF81E-E6CC-4B0D-B251-1398EF4C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3F0"/>
    <w:pPr>
      <w:widowControl w:val="0"/>
      <w:overflowPunct w:val="0"/>
      <w:adjustRightInd w:val="0"/>
      <w:jc w:val="both"/>
      <w:textAlignment w:val="baseline"/>
    </w:pPr>
    <w:rPr>
      <w:rFonts w:ascii="ＭＳ Ｐ明朝" w:eastAsia="ＭＳ Ｐ明朝" w:hAnsi="ＭＳ Ｐ明朝" w:cs="ＭＳ Ｐ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06707"/>
    <w:pPr>
      <w:widowControl w:val="0"/>
      <w:wordWrap w:val="0"/>
      <w:autoSpaceDE w:val="0"/>
      <w:autoSpaceDN w:val="0"/>
      <w:adjustRightInd w:val="0"/>
      <w:spacing w:line="342" w:lineRule="exact"/>
      <w:jc w:val="both"/>
    </w:pPr>
    <w:rPr>
      <w:rFonts w:ascii="Times New Roman" w:eastAsia="ＭＳ 明朝" w:hAnsi="Times New Roman" w:cs="ＭＳ 明朝"/>
      <w:spacing w:val="-3"/>
      <w:kern w:val="0"/>
      <w:szCs w:val="21"/>
    </w:rPr>
  </w:style>
  <w:style w:type="paragraph" w:styleId="a4">
    <w:name w:val="header"/>
    <w:basedOn w:val="a"/>
    <w:link w:val="a5"/>
    <w:uiPriority w:val="99"/>
    <w:unhideWhenUsed/>
    <w:rsid w:val="003D7F82"/>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5">
    <w:name w:val="ヘッダー (文字)"/>
    <w:basedOn w:val="a0"/>
    <w:link w:val="a4"/>
    <w:uiPriority w:val="99"/>
    <w:rsid w:val="003D7F82"/>
  </w:style>
  <w:style w:type="paragraph" w:styleId="a6">
    <w:name w:val="footer"/>
    <w:basedOn w:val="a"/>
    <w:link w:val="a7"/>
    <w:uiPriority w:val="99"/>
    <w:unhideWhenUsed/>
    <w:rsid w:val="003D7F82"/>
    <w:pPr>
      <w:tabs>
        <w:tab w:val="center" w:pos="4252"/>
        <w:tab w:val="right" w:pos="8504"/>
      </w:tabs>
      <w:overflowPunct/>
      <w:adjustRightInd/>
      <w:snapToGrid w:val="0"/>
      <w:textAlignment w:val="auto"/>
    </w:pPr>
    <w:rPr>
      <w:rFonts w:asciiTheme="minorHAnsi" w:eastAsiaTheme="minorEastAsia" w:hAnsiTheme="minorHAnsi" w:cstheme="minorBidi"/>
      <w:color w:val="auto"/>
      <w:kern w:val="2"/>
      <w:sz w:val="21"/>
      <w:szCs w:val="22"/>
    </w:rPr>
  </w:style>
  <w:style w:type="character" w:customStyle="1" w:styleId="a7">
    <w:name w:val="フッター (文字)"/>
    <w:basedOn w:val="a0"/>
    <w:link w:val="a6"/>
    <w:uiPriority w:val="99"/>
    <w:rsid w:val="003D7F82"/>
  </w:style>
  <w:style w:type="paragraph" w:styleId="a8">
    <w:name w:val="List Paragraph"/>
    <w:basedOn w:val="a"/>
    <w:uiPriority w:val="34"/>
    <w:qFormat/>
    <w:rsid w:val="006A1A9D"/>
    <w:pPr>
      <w:ind w:leftChars="400" w:left="840"/>
    </w:pPr>
  </w:style>
  <w:style w:type="character" w:styleId="a9">
    <w:name w:val="Hyperlink"/>
    <w:basedOn w:val="a0"/>
    <w:uiPriority w:val="99"/>
    <w:unhideWhenUsed/>
    <w:rsid w:val="00337CAB"/>
    <w:rPr>
      <w:color w:val="0000FF" w:themeColor="hyperlink"/>
      <w:u w:val="single"/>
    </w:rPr>
  </w:style>
  <w:style w:type="paragraph" w:styleId="aa">
    <w:name w:val="Body Text"/>
    <w:basedOn w:val="a"/>
    <w:link w:val="ab"/>
    <w:uiPriority w:val="99"/>
    <w:semiHidden/>
    <w:rsid w:val="005C0654"/>
    <w:pPr>
      <w:suppressAutoHyphens/>
      <w:kinsoku w:val="0"/>
      <w:wordWrap w:val="0"/>
      <w:autoSpaceDE w:val="0"/>
      <w:autoSpaceDN w:val="0"/>
      <w:spacing w:after="120"/>
      <w:jc w:val="left"/>
      <w:textAlignment w:val="auto"/>
    </w:pPr>
    <w:rPr>
      <w:rFonts w:ascii="Century" w:eastAsia="ＭＳ 明朝" w:hAnsi="Century" w:cs="ＭＳ 明朝"/>
      <w:color w:val="auto"/>
      <w:sz w:val="21"/>
      <w:szCs w:val="21"/>
    </w:rPr>
  </w:style>
  <w:style w:type="character" w:customStyle="1" w:styleId="ab">
    <w:name w:val="本文 (文字)"/>
    <w:basedOn w:val="a0"/>
    <w:link w:val="aa"/>
    <w:uiPriority w:val="99"/>
    <w:semiHidden/>
    <w:rsid w:val="005C0654"/>
    <w:rPr>
      <w:rFonts w:ascii="Century" w:eastAsia="ＭＳ 明朝" w:hAnsi="Century" w:cs="ＭＳ 明朝"/>
      <w:kern w:val="0"/>
      <w:szCs w:val="21"/>
    </w:rPr>
  </w:style>
  <w:style w:type="paragraph" w:styleId="ac">
    <w:name w:val="Balloon Text"/>
    <w:basedOn w:val="a"/>
    <w:link w:val="ad"/>
    <w:uiPriority w:val="99"/>
    <w:semiHidden/>
    <w:unhideWhenUsed/>
    <w:rsid w:val="005811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811EB"/>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860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C71F8-50FC-4025-B8F2-4DBABB543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17943</Words>
  <Characters>2052</Characters>
  <Application>Microsoft Office Word</Application>
  <DocSecurity>0</DocSecurity>
  <Lines>17</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KNG1019</cp:lastModifiedBy>
  <cp:revision>2</cp:revision>
  <cp:lastPrinted>2021-03-17T05:52:00Z</cp:lastPrinted>
  <dcterms:created xsi:type="dcterms:W3CDTF">2022-03-29T04:11:00Z</dcterms:created>
  <dcterms:modified xsi:type="dcterms:W3CDTF">2022-03-29T04:11:00Z</dcterms:modified>
</cp:coreProperties>
</file>