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643" w:rsidRPr="005C4342" w:rsidRDefault="00762643" w:rsidP="00762643">
      <w:pPr>
        <w:pStyle w:val="a3"/>
        <w:rPr>
          <w:rFonts w:ascii="ＭＳ 明朝" w:hAnsi="ＭＳ 明朝"/>
          <w:spacing w:val="0"/>
        </w:rPr>
      </w:pPr>
    </w:p>
    <w:p w:rsidR="00762643" w:rsidRPr="005C4342" w:rsidRDefault="00762643" w:rsidP="00762643">
      <w:pPr>
        <w:pStyle w:val="a3"/>
        <w:rPr>
          <w:rFonts w:ascii="ＭＳ 明朝" w:hAnsi="ＭＳ 明朝"/>
          <w:spacing w:val="0"/>
        </w:rPr>
      </w:pPr>
    </w:p>
    <w:p w:rsidR="00762643" w:rsidRPr="005C4342" w:rsidRDefault="00762643" w:rsidP="00762643">
      <w:pPr>
        <w:pStyle w:val="a3"/>
        <w:rPr>
          <w:rFonts w:ascii="ＭＳ 明朝" w:hAnsi="ＭＳ 明朝"/>
          <w:spacing w:val="0"/>
        </w:rPr>
      </w:pPr>
    </w:p>
    <w:p w:rsidR="00762643" w:rsidRPr="005C4342" w:rsidRDefault="00762643" w:rsidP="00762643">
      <w:pPr>
        <w:pStyle w:val="a3"/>
        <w:rPr>
          <w:rFonts w:ascii="ＭＳ 明朝" w:hAnsi="ＭＳ 明朝"/>
          <w:spacing w:val="0"/>
        </w:rPr>
      </w:pPr>
    </w:p>
    <w:p w:rsidR="00762643" w:rsidRPr="005C4342" w:rsidRDefault="00762643" w:rsidP="00762643">
      <w:pPr>
        <w:pStyle w:val="a3"/>
        <w:rPr>
          <w:rFonts w:ascii="ＭＳ 明朝" w:hAnsi="ＭＳ 明朝"/>
          <w:spacing w:val="0"/>
        </w:rPr>
      </w:pPr>
      <w:r w:rsidRPr="005C4342">
        <w:rPr>
          <w:rFonts w:ascii="ＭＳ 明朝" w:hAnsi="ＭＳ 明朝" w:cs="Times New Roman"/>
          <w:spacing w:val="-1"/>
        </w:rPr>
        <w:t xml:space="preserve">                                         </w:t>
      </w:r>
      <w:r w:rsidRPr="005C4342">
        <w:rPr>
          <w:rFonts w:ascii="ＭＳ 明朝" w:hAnsi="ＭＳ 明朝" w:hint="eastAsia"/>
        </w:rPr>
        <w:t xml:space="preserve">　</w:t>
      </w:r>
    </w:p>
    <w:p w:rsidR="00762643" w:rsidRPr="000C78B7" w:rsidRDefault="00762643" w:rsidP="00055EA4">
      <w:pPr>
        <w:pStyle w:val="a3"/>
        <w:spacing w:line="528" w:lineRule="exact"/>
        <w:ind w:firstLineChars="200" w:firstLine="940"/>
        <w:rPr>
          <w:rFonts w:ascii="ＭＳ 明朝" w:hAnsi="ＭＳ 明朝"/>
          <w:color w:val="FF0000"/>
          <w:spacing w:val="0"/>
        </w:rPr>
      </w:pPr>
      <w:r w:rsidRPr="005C4342">
        <w:rPr>
          <w:rFonts w:ascii="ＭＳ 明朝" w:hAnsi="ＭＳ 明朝" w:hint="eastAsia"/>
          <w:b/>
          <w:bCs/>
          <w:spacing w:val="-6"/>
          <w:sz w:val="48"/>
          <w:szCs w:val="48"/>
        </w:rPr>
        <w:t>北中城村森林整備</w:t>
      </w:r>
      <w:r>
        <w:rPr>
          <w:rFonts w:ascii="ＭＳ 明朝" w:hAnsi="ＭＳ 明朝" w:hint="eastAsia"/>
          <w:b/>
          <w:bCs/>
          <w:spacing w:val="-6"/>
          <w:sz w:val="48"/>
          <w:szCs w:val="48"/>
        </w:rPr>
        <w:t>計画</w:t>
      </w:r>
      <w:r w:rsidR="00055EA4" w:rsidRPr="00543181">
        <w:rPr>
          <w:rFonts w:ascii="ＭＳ 明朝" w:hAnsi="ＭＳ 明朝" w:hint="eastAsia"/>
          <w:b/>
          <w:bCs/>
          <w:spacing w:val="-6"/>
          <w:sz w:val="48"/>
          <w:szCs w:val="48"/>
        </w:rPr>
        <w:t>変更計画</w:t>
      </w:r>
      <w:r w:rsidR="006C01B4" w:rsidRPr="009B288F">
        <w:rPr>
          <w:rFonts w:ascii="ＭＳ 明朝" w:hAnsi="ＭＳ 明朝" w:hint="eastAsia"/>
          <w:b/>
          <w:bCs/>
          <w:color w:val="FF0000"/>
          <w:spacing w:val="-6"/>
          <w:sz w:val="48"/>
          <w:szCs w:val="48"/>
        </w:rPr>
        <w:t xml:space="preserve">　</w:t>
      </w:r>
    </w:p>
    <w:p w:rsidR="00762643" w:rsidRPr="005C4342" w:rsidRDefault="00762643" w:rsidP="00762643">
      <w:pPr>
        <w:pStyle w:val="a3"/>
        <w:rPr>
          <w:rFonts w:ascii="ＭＳ 明朝" w:hAnsi="ＭＳ 明朝"/>
          <w:spacing w:val="0"/>
        </w:rPr>
      </w:pPr>
    </w:p>
    <w:p w:rsidR="00762643" w:rsidRPr="008B75C5" w:rsidRDefault="00762643" w:rsidP="00762643">
      <w:pPr>
        <w:pStyle w:val="a3"/>
        <w:rPr>
          <w:rFonts w:ascii="ＭＳ 明朝" w:hAnsi="ＭＳ 明朝"/>
          <w:spacing w:val="0"/>
        </w:rPr>
      </w:pPr>
    </w:p>
    <w:p w:rsidR="00762643" w:rsidRPr="005C4342" w:rsidRDefault="00762643" w:rsidP="00762643">
      <w:pPr>
        <w:pStyle w:val="a3"/>
        <w:rPr>
          <w:rFonts w:ascii="ＭＳ 明朝" w:hAnsi="ＭＳ 明朝"/>
          <w:spacing w:val="0"/>
        </w:rPr>
      </w:pPr>
    </w:p>
    <w:p w:rsidR="00762643" w:rsidRPr="005C4342" w:rsidRDefault="00762643" w:rsidP="00762643">
      <w:pPr>
        <w:pStyle w:val="a3"/>
        <w:rPr>
          <w:rFonts w:ascii="ＭＳ 明朝" w:hAnsi="ＭＳ 明朝"/>
          <w:spacing w:val="0"/>
        </w:rPr>
      </w:pPr>
    </w:p>
    <w:p w:rsidR="00762643" w:rsidRPr="003B1572" w:rsidRDefault="00762643" w:rsidP="00762643">
      <w:pPr>
        <w:pStyle w:val="a3"/>
        <w:rPr>
          <w:rFonts w:ascii="ＭＳ 明朝" w:hAnsi="ＭＳ 明朝"/>
          <w:spacing w:val="0"/>
        </w:rPr>
      </w:pPr>
      <w:r w:rsidRPr="005C4342">
        <w:rPr>
          <w:rFonts w:ascii="ＭＳ 明朝" w:hAnsi="ＭＳ 明朝" w:hint="eastAsia"/>
          <w:b/>
          <w:bCs/>
          <w:spacing w:val="-1"/>
          <w:sz w:val="22"/>
          <w:szCs w:val="22"/>
        </w:rPr>
        <w:t xml:space="preserve">                              </w:t>
      </w:r>
      <w:r w:rsidRPr="003B1572">
        <w:rPr>
          <w:rFonts w:ascii="ＭＳ 明朝" w:hAnsi="ＭＳ 明朝" w:hint="eastAsia"/>
          <w:b/>
          <w:bCs/>
          <w:spacing w:val="-1"/>
          <w:sz w:val="22"/>
          <w:szCs w:val="22"/>
        </w:rPr>
        <w:t xml:space="preserve"> </w:t>
      </w:r>
      <w:r w:rsidR="00214CA0" w:rsidRPr="003B1572">
        <w:rPr>
          <w:rFonts w:ascii="ＭＳ 明朝" w:hAnsi="ＭＳ 明朝" w:hint="eastAsia"/>
          <w:b/>
          <w:bCs/>
          <w:sz w:val="22"/>
          <w:szCs w:val="22"/>
        </w:rPr>
        <w:t>自　令和　３</w:t>
      </w:r>
      <w:r w:rsidRPr="003B1572">
        <w:rPr>
          <w:rFonts w:ascii="ＭＳ 明朝" w:hAnsi="ＭＳ 明朝" w:hint="eastAsia"/>
          <w:b/>
          <w:bCs/>
          <w:sz w:val="22"/>
          <w:szCs w:val="22"/>
        </w:rPr>
        <w:t>年</w:t>
      </w:r>
      <w:r w:rsidRPr="003B1572">
        <w:rPr>
          <w:rFonts w:ascii="ＭＳ 明朝" w:hAnsi="ＭＳ 明朝" w:hint="eastAsia"/>
          <w:b/>
          <w:bCs/>
          <w:spacing w:val="-1"/>
          <w:sz w:val="22"/>
          <w:szCs w:val="22"/>
        </w:rPr>
        <w:t xml:space="preserve"> </w:t>
      </w:r>
      <w:r w:rsidRPr="003B1572">
        <w:rPr>
          <w:rFonts w:ascii="ＭＳ 明朝" w:hAnsi="ＭＳ 明朝" w:hint="eastAsia"/>
          <w:b/>
          <w:bCs/>
          <w:sz w:val="22"/>
          <w:szCs w:val="22"/>
        </w:rPr>
        <w:t>４</w:t>
      </w:r>
      <w:r w:rsidRPr="003B1572">
        <w:rPr>
          <w:rFonts w:ascii="ＭＳ 明朝" w:hAnsi="ＭＳ 明朝" w:hint="eastAsia"/>
          <w:b/>
          <w:bCs/>
          <w:spacing w:val="-1"/>
          <w:sz w:val="22"/>
          <w:szCs w:val="22"/>
        </w:rPr>
        <w:t xml:space="preserve"> </w:t>
      </w:r>
      <w:r w:rsidRPr="003B1572">
        <w:rPr>
          <w:rFonts w:ascii="ＭＳ 明朝" w:hAnsi="ＭＳ 明朝" w:hint="eastAsia"/>
          <w:b/>
          <w:bCs/>
          <w:sz w:val="22"/>
          <w:szCs w:val="22"/>
        </w:rPr>
        <w:t>月</w:t>
      </w:r>
      <w:r w:rsidRPr="003B1572">
        <w:rPr>
          <w:rFonts w:ascii="ＭＳ 明朝" w:hAnsi="ＭＳ 明朝" w:hint="eastAsia"/>
          <w:b/>
          <w:bCs/>
          <w:spacing w:val="-1"/>
          <w:sz w:val="22"/>
          <w:szCs w:val="22"/>
        </w:rPr>
        <w:t xml:space="preserve"> </w:t>
      </w:r>
      <w:r w:rsidRPr="003B1572">
        <w:rPr>
          <w:rFonts w:ascii="ＭＳ 明朝" w:hAnsi="ＭＳ 明朝" w:hint="eastAsia"/>
          <w:b/>
          <w:bCs/>
          <w:sz w:val="22"/>
          <w:szCs w:val="22"/>
        </w:rPr>
        <w:t>１</w:t>
      </w:r>
      <w:r w:rsidRPr="003B1572">
        <w:rPr>
          <w:rFonts w:ascii="ＭＳ 明朝" w:hAnsi="ＭＳ 明朝" w:hint="eastAsia"/>
          <w:b/>
          <w:bCs/>
          <w:spacing w:val="-1"/>
          <w:sz w:val="22"/>
          <w:szCs w:val="22"/>
        </w:rPr>
        <w:t xml:space="preserve"> </w:t>
      </w:r>
      <w:r w:rsidRPr="003B1572">
        <w:rPr>
          <w:rFonts w:ascii="ＭＳ 明朝" w:hAnsi="ＭＳ 明朝" w:hint="eastAsia"/>
          <w:b/>
          <w:bCs/>
          <w:sz w:val="22"/>
          <w:szCs w:val="22"/>
        </w:rPr>
        <w:t>日</w:t>
      </w:r>
    </w:p>
    <w:p w:rsidR="00762643" w:rsidRPr="003B1572" w:rsidRDefault="00762643" w:rsidP="00762643">
      <w:pPr>
        <w:pStyle w:val="a3"/>
        <w:rPr>
          <w:rFonts w:ascii="ＭＳ 明朝" w:hAnsi="ＭＳ 明朝"/>
          <w:spacing w:val="0"/>
        </w:rPr>
      </w:pPr>
      <w:r w:rsidRPr="003B1572">
        <w:rPr>
          <w:rFonts w:ascii="ＭＳ 明朝" w:hAnsi="ＭＳ 明朝" w:hint="eastAsia"/>
          <w:b/>
          <w:bCs/>
          <w:spacing w:val="-1"/>
          <w:sz w:val="22"/>
          <w:szCs w:val="22"/>
        </w:rPr>
        <w:t xml:space="preserve">            </w:t>
      </w:r>
      <w:r w:rsidRPr="003B1572">
        <w:rPr>
          <w:rFonts w:ascii="ＭＳ 明朝" w:hAnsi="ＭＳ 明朝" w:hint="eastAsia"/>
          <w:b/>
          <w:bCs/>
          <w:sz w:val="22"/>
          <w:szCs w:val="22"/>
        </w:rPr>
        <w:t xml:space="preserve">　　計画期間</w:t>
      </w:r>
    </w:p>
    <w:p w:rsidR="00762643" w:rsidRPr="003B1572" w:rsidRDefault="00762643" w:rsidP="00762643">
      <w:pPr>
        <w:pStyle w:val="a3"/>
        <w:rPr>
          <w:rFonts w:ascii="ＭＳ 明朝" w:hAnsi="ＭＳ 明朝"/>
          <w:spacing w:val="0"/>
        </w:rPr>
      </w:pPr>
      <w:r w:rsidRPr="003B1572">
        <w:rPr>
          <w:rFonts w:ascii="ＭＳ 明朝" w:hAnsi="ＭＳ 明朝" w:hint="eastAsia"/>
          <w:b/>
          <w:bCs/>
          <w:spacing w:val="-1"/>
          <w:sz w:val="22"/>
          <w:szCs w:val="22"/>
        </w:rPr>
        <w:t xml:space="preserve">                               </w:t>
      </w:r>
      <w:r w:rsidR="00214CA0" w:rsidRPr="003B1572">
        <w:rPr>
          <w:rFonts w:ascii="ＭＳ 明朝" w:hAnsi="ＭＳ 明朝" w:hint="eastAsia"/>
          <w:b/>
          <w:bCs/>
          <w:sz w:val="22"/>
          <w:szCs w:val="22"/>
        </w:rPr>
        <w:t>至　令和１３</w:t>
      </w:r>
      <w:r w:rsidRPr="003B1572">
        <w:rPr>
          <w:rFonts w:ascii="ＭＳ 明朝" w:hAnsi="ＭＳ 明朝" w:hint="eastAsia"/>
          <w:b/>
          <w:bCs/>
          <w:sz w:val="22"/>
          <w:szCs w:val="22"/>
        </w:rPr>
        <w:t>年</w:t>
      </w:r>
      <w:r w:rsidRPr="003B1572">
        <w:rPr>
          <w:rFonts w:ascii="ＭＳ 明朝" w:hAnsi="ＭＳ 明朝" w:hint="eastAsia"/>
          <w:b/>
          <w:bCs/>
          <w:spacing w:val="-1"/>
          <w:sz w:val="22"/>
          <w:szCs w:val="22"/>
        </w:rPr>
        <w:t xml:space="preserve"> </w:t>
      </w:r>
      <w:r w:rsidRPr="003B1572">
        <w:rPr>
          <w:rFonts w:ascii="ＭＳ 明朝" w:hAnsi="ＭＳ 明朝" w:hint="eastAsia"/>
          <w:b/>
          <w:bCs/>
          <w:sz w:val="22"/>
          <w:szCs w:val="22"/>
        </w:rPr>
        <w:t>３</w:t>
      </w:r>
      <w:r w:rsidRPr="003B1572">
        <w:rPr>
          <w:rFonts w:ascii="ＭＳ 明朝" w:hAnsi="ＭＳ 明朝" w:hint="eastAsia"/>
          <w:b/>
          <w:bCs/>
          <w:spacing w:val="-1"/>
          <w:sz w:val="22"/>
          <w:szCs w:val="22"/>
        </w:rPr>
        <w:t xml:space="preserve"> </w:t>
      </w:r>
      <w:r w:rsidRPr="003B1572">
        <w:rPr>
          <w:rFonts w:ascii="ＭＳ 明朝" w:hAnsi="ＭＳ 明朝" w:hint="eastAsia"/>
          <w:b/>
          <w:bCs/>
          <w:sz w:val="22"/>
          <w:szCs w:val="22"/>
        </w:rPr>
        <w:t>月３１日</w:t>
      </w:r>
    </w:p>
    <w:p w:rsidR="00762643" w:rsidRPr="003B1572" w:rsidRDefault="00762643" w:rsidP="00762643">
      <w:pPr>
        <w:pStyle w:val="a3"/>
        <w:rPr>
          <w:rFonts w:ascii="ＭＳ 明朝" w:hAnsi="ＭＳ 明朝"/>
          <w:spacing w:val="0"/>
        </w:rPr>
      </w:pPr>
    </w:p>
    <w:p w:rsidR="00762643" w:rsidRPr="003B1572" w:rsidRDefault="00762643" w:rsidP="00762643">
      <w:pPr>
        <w:pStyle w:val="a3"/>
        <w:rPr>
          <w:rFonts w:ascii="ＭＳ 明朝" w:hAnsi="ＭＳ 明朝"/>
          <w:spacing w:val="0"/>
        </w:rPr>
      </w:pPr>
    </w:p>
    <w:p w:rsidR="00762643" w:rsidRPr="003B1572" w:rsidRDefault="00762643" w:rsidP="00762643">
      <w:pPr>
        <w:pStyle w:val="a3"/>
        <w:rPr>
          <w:rFonts w:ascii="ＭＳ 明朝" w:hAnsi="ＭＳ 明朝"/>
          <w:spacing w:val="0"/>
        </w:rPr>
      </w:pPr>
    </w:p>
    <w:p w:rsidR="00762643" w:rsidRPr="003B1572" w:rsidRDefault="00762643" w:rsidP="00762643">
      <w:pPr>
        <w:pStyle w:val="a3"/>
        <w:rPr>
          <w:rFonts w:ascii="ＭＳ 明朝" w:hAnsi="ＭＳ 明朝"/>
          <w:spacing w:val="0"/>
        </w:rPr>
      </w:pPr>
    </w:p>
    <w:p w:rsidR="00762643" w:rsidRPr="003B1572" w:rsidRDefault="00762643" w:rsidP="00762643">
      <w:pPr>
        <w:pStyle w:val="a3"/>
        <w:rPr>
          <w:rFonts w:ascii="ＭＳ 明朝" w:hAnsi="ＭＳ 明朝"/>
          <w:spacing w:val="0"/>
        </w:rPr>
      </w:pPr>
    </w:p>
    <w:p w:rsidR="00762643" w:rsidRPr="003B1572" w:rsidRDefault="00762643" w:rsidP="00762643">
      <w:pPr>
        <w:pStyle w:val="a3"/>
        <w:rPr>
          <w:rFonts w:ascii="ＭＳ 明朝" w:hAnsi="ＭＳ 明朝"/>
          <w:spacing w:val="0"/>
        </w:rPr>
      </w:pPr>
    </w:p>
    <w:p w:rsidR="00762643" w:rsidRPr="003B1572" w:rsidRDefault="00762643" w:rsidP="00762643">
      <w:pPr>
        <w:pStyle w:val="a3"/>
        <w:rPr>
          <w:rFonts w:ascii="ＭＳ 明朝" w:hAnsi="ＭＳ 明朝"/>
          <w:spacing w:val="0"/>
        </w:rPr>
      </w:pPr>
    </w:p>
    <w:p w:rsidR="00762643" w:rsidRPr="003B1572" w:rsidRDefault="00762643" w:rsidP="00762643">
      <w:pPr>
        <w:pStyle w:val="a3"/>
        <w:rPr>
          <w:rFonts w:ascii="ＭＳ 明朝" w:hAnsi="ＭＳ 明朝"/>
          <w:spacing w:val="0"/>
        </w:rPr>
      </w:pPr>
    </w:p>
    <w:p w:rsidR="00762643" w:rsidRPr="003B1572" w:rsidRDefault="00762643" w:rsidP="00762643">
      <w:pPr>
        <w:pStyle w:val="a3"/>
        <w:rPr>
          <w:rFonts w:ascii="ＭＳ 明朝" w:hAnsi="ＭＳ 明朝"/>
          <w:spacing w:val="0"/>
        </w:rPr>
      </w:pPr>
    </w:p>
    <w:p w:rsidR="00762643" w:rsidRPr="003B1572" w:rsidRDefault="00762643" w:rsidP="00762643">
      <w:pPr>
        <w:pStyle w:val="a3"/>
        <w:rPr>
          <w:rFonts w:ascii="ＭＳ 明朝" w:hAnsi="ＭＳ 明朝"/>
          <w:spacing w:val="0"/>
        </w:rPr>
      </w:pPr>
    </w:p>
    <w:p w:rsidR="00762643" w:rsidRPr="003B1572" w:rsidRDefault="00762643" w:rsidP="00762643">
      <w:pPr>
        <w:pStyle w:val="a3"/>
        <w:rPr>
          <w:rFonts w:ascii="ＭＳ 明朝" w:hAnsi="ＭＳ 明朝"/>
          <w:spacing w:val="0"/>
        </w:rPr>
      </w:pPr>
    </w:p>
    <w:p w:rsidR="00762643" w:rsidRPr="003B1572" w:rsidRDefault="00762643" w:rsidP="00762643">
      <w:pPr>
        <w:pStyle w:val="a3"/>
        <w:rPr>
          <w:rFonts w:ascii="ＭＳ 明朝" w:hAnsi="ＭＳ 明朝"/>
          <w:spacing w:val="0"/>
        </w:rPr>
      </w:pPr>
    </w:p>
    <w:p w:rsidR="00762643" w:rsidRPr="003B1572" w:rsidRDefault="00762643" w:rsidP="00762643">
      <w:pPr>
        <w:pStyle w:val="a3"/>
        <w:rPr>
          <w:rFonts w:ascii="ＭＳ 明朝" w:hAnsi="ＭＳ 明朝"/>
          <w:spacing w:val="0"/>
        </w:rPr>
      </w:pPr>
    </w:p>
    <w:p w:rsidR="00762643" w:rsidRDefault="00762643" w:rsidP="00762643">
      <w:pPr>
        <w:pStyle w:val="a3"/>
        <w:rPr>
          <w:rFonts w:ascii="ＭＳ 明朝" w:hAnsi="ＭＳ 明朝"/>
          <w:spacing w:val="0"/>
        </w:rPr>
      </w:pPr>
    </w:p>
    <w:p w:rsidR="0091289A" w:rsidRDefault="0091289A" w:rsidP="00762643">
      <w:pPr>
        <w:pStyle w:val="a3"/>
        <w:rPr>
          <w:rFonts w:ascii="ＭＳ 明朝" w:hAnsi="ＭＳ 明朝"/>
          <w:spacing w:val="0"/>
        </w:rPr>
      </w:pPr>
    </w:p>
    <w:p w:rsidR="0091289A" w:rsidRDefault="0091289A" w:rsidP="00762643">
      <w:pPr>
        <w:pStyle w:val="a3"/>
        <w:rPr>
          <w:rFonts w:ascii="ＭＳ 明朝" w:hAnsi="ＭＳ 明朝"/>
          <w:spacing w:val="0"/>
        </w:rPr>
      </w:pPr>
    </w:p>
    <w:p w:rsidR="0091289A" w:rsidRDefault="0091289A" w:rsidP="00762643">
      <w:pPr>
        <w:pStyle w:val="a3"/>
        <w:rPr>
          <w:rFonts w:ascii="ＭＳ 明朝" w:hAnsi="ＭＳ 明朝"/>
          <w:spacing w:val="0"/>
        </w:rPr>
      </w:pPr>
    </w:p>
    <w:p w:rsidR="0091289A" w:rsidRDefault="0091289A" w:rsidP="00762643">
      <w:pPr>
        <w:pStyle w:val="a3"/>
        <w:rPr>
          <w:rFonts w:ascii="ＭＳ 明朝" w:hAnsi="ＭＳ 明朝"/>
          <w:spacing w:val="0"/>
        </w:rPr>
      </w:pPr>
    </w:p>
    <w:p w:rsidR="0091289A" w:rsidRDefault="0091289A" w:rsidP="00762643">
      <w:pPr>
        <w:pStyle w:val="a3"/>
        <w:rPr>
          <w:rFonts w:ascii="ＭＳ 明朝" w:hAnsi="ＭＳ 明朝"/>
          <w:spacing w:val="0"/>
        </w:rPr>
      </w:pPr>
    </w:p>
    <w:p w:rsidR="0091289A" w:rsidRPr="003B1572" w:rsidRDefault="0091289A" w:rsidP="00762643">
      <w:pPr>
        <w:pStyle w:val="a3"/>
        <w:rPr>
          <w:rFonts w:ascii="ＭＳ 明朝" w:hAnsi="ＭＳ 明朝"/>
          <w:spacing w:val="0"/>
        </w:rPr>
      </w:pPr>
    </w:p>
    <w:p w:rsidR="00762643" w:rsidRPr="003B1572" w:rsidRDefault="00762643" w:rsidP="00762643">
      <w:pPr>
        <w:pStyle w:val="a3"/>
        <w:rPr>
          <w:rFonts w:ascii="ＭＳ 明朝" w:hAnsi="ＭＳ 明朝"/>
          <w:spacing w:val="0"/>
        </w:rPr>
      </w:pPr>
    </w:p>
    <w:p w:rsidR="00762643" w:rsidRDefault="00762643" w:rsidP="009B288F">
      <w:pPr>
        <w:pStyle w:val="a3"/>
        <w:rPr>
          <w:rFonts w:ascii="ＭＳ 明朝" w:hAnsi="ＭＳ 明朝"/>
          <w:spacing w:val="0"/>
        </w:rPr>
      </w:pPr>
    </w:p>
    <w:p w:rsidR="000E3B9D" w:rsidRDefault="000E3B9D" w:rsidP="009B288F">
      <w:pPr>
        <w:pStyle w:val="a3"/>
        <w:rPr>
          <w:rFonts w:ascii="ＭＳ 明朝" w:hAnsi="ＭＳ 明朝"/>
          <w:spacing w:val="0"/>
        </w:rPr>
      </w:pPr>
    </w:p>
    <w:p w:rsidR="009B288F" w:rsidRPr="00543181" w:rsidRDefault="000E3B9D" w:rsidP="000E3B9D">
      <w:pPr>
        <w:pStyle w:val="a3"/>
        <w:spacing w:line="528" w:lineRule="exact"/>
        <w:jc w:val="center"/>
        <w:rPr>
          <w:rFonts w:ascii="ＭＳ 明朝" w:hAnsi="ＭＳ 明朝"/>
          <w:spacing w:val="0"/>
          <w:sz w:val="12"/>
        </w:rPr>
      </w:pPr>
      <w:r w:rsidRPr="00543181">
        <w:rPr>
          <w:rFonts w:ascii="ＭＳ 明朝" w:hAnsi="ＭＳ 明朝" w:hint="eastAsia"/>
          <w:b/>
          <w:bCs/>
          <w:spacing w:val="-6"/>
          <w:sz w:val="28"/>
          <w:szCs w:val="48"/>
        </w:rPr>
        <w:t>（変更　令和４年３月）</w:t>
      </w:r>
    </w:p>
    <w:p w:rsidR="00762643" w:rsidRPr="005C4342" w:rsidRDefault="00762643" w:rsidP="00762643">
      <w:pPr>
        <w:pStyle w:val="a3"/>
        <w:spacing w:line="528" w:lineRule="exact"/>
        <w:jc w:val="center"/>
        <w:rPr>
          <w:rFonts w:ascii="ＭＳ 明朝" w:hAnsi="ＭＳ 明朝"/>
          <w:spacing w:val="0"/>
        </w:rPr>
      </w:pPr>
      <w:r w:rsidRPr="005C4342">
        <w:rPr>
          <w:rFonts w:ascii="ＭＳ 明朝" w:hAnsi="ＭＳ 明朝" w:hint="eastAsia"/>
          <w:b/>
          <w:bCs/>
          <w:spacing w:val="-6"/>
          <w:sz w:val="48"/>
          <w:szCs w:val="48"/>
        </w:rPr>
        <w:t>沖縄県</w:t>
      </w:r>
    </w:p>
    <w:p w:rsidR="00762643" w:rsidRDefault="00762643" w:rsidP="00762643">
      <w:pPr>
        <w:pStyle w:val="a3"/>
        <w:spacing w:line="528" w:lineRule="exact"/>
        <w:jc w:val="center"/>
        <w:rPr>
          <w:rFonts w:ascii="ＭＳ 明朝" w:hAnsi="ＭＳ 明朝"/>
          <w:b/>
          <w:bCs/>
          <w:spacing w:val="-6"/>
          <w:sz w:val="48"/>
          <w:szCs w:val="48"/>
        </w:rPr>
      </w:pPr>
      <w:r w:rsidRPr="005C4342">
        <w:rPr>
          <w:rFonts w:ascii="ＭＳ 明朝" w:hAnsi="ＭＳ 明朝" w:hint="eastAsia"/>
          <w:b/>
          <w:bCs/>
          <w:spacing w:val="-6"/>
          <w:sz w:val="48"/>
          <w:szCs w:val="48"/>
        </w:rPr>
        <w:t xml:space="preserve">　北中城村　</w:t>
      </w:r>
    </w:p>
    <w:p w:rsidR="00191B7D" w:rsidRDefault="00191B7D">
      <w:pPr>
        <w:pStyle w:val="a3"/>
        <w:rPr>
          <w:rFonts w:ascii="ＭＳ 明朝" w:hAnsi="ＭＳ 明朝"/>
          <w:spacing w:val="0"/>
        </w:rPr>
      </w:pPr>
    </w:p>
    <w:p w:rsidR="0091289A" w:rsidRPr="00782633" w:rsidRDefault="0091289A">
      <w:pPr>
        <w:pStyle w:val="a3"/>
        <w:rPr>
          <w:rFonts w:ascii="ＭＳ 明朝" w:hAnsi="ＭＳ 明朝"/>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51"/>
        <w:gridCol w:w="8976"/>
        <w:gridCol w:w="153"/>
      </w:tblGrid>
      <w:tr w:rsidR="00F05E3D" w:rsidRPr="00782633">
        <w:trPr>
          <w:trHeight w:hRule="exact" w:val="156"/>
        </w:trPr>
        <w:tc>
          <w:tcPr>
            <w:tcW w:w="51" w:type="dxa"/>
            <w:tcBorders>
              <w:top w:val="nil"/>
              <w:left w:val="nil"/>
              <w:bottom w:val="nil"/>
              <w:right w:val="nil"/>
            </w:tcBorders>
          </w:tcPr>
          <w:p w:rsidR="00F05E3D" w:rsidRPr="00782633" w:rsidRDefault="00F05E3D">
            <w:pPr>
              <w:pStyle w:val="a3"/>
              <w:spacing w:line="171" w:lineRule="exact"/>
              <w:rPr>
                <w:rFonts w:ascii="ＭＳ 明朝" w:hAnsi="ＭＳ 明朝"/>
                <w:spacing w:val="0"/>
              </w:rPr>
            </w:pPr>
          </w:p>
        </w:tc>
        <w:tc>
          <w:tcPr>
            <w:tcW w:w="8976" w:type="dxa"/>
            <w:tcBorders>
              <w:top w:val="single" w:sz="4" w:space="0" w:color="000000"/>
              <w:left w:val="single" w:sz="4" w:space="0" w:color="000000"/>
              <w:bottom w:val="nil"/>
              <w:right w:val="single" w:sz="4" w:space="0" w:color="000000"/>
            </w:tcBorders>
          </w:tcPr>
          <w:p w:rsidR="00F05E3D" w:rsidRPr="00782633" w:rsidRDefault="00F05E3D">
            <w:pPr>
              <w:pStyle w:val="a3"/>
              <w:spacing w:line="171" w:lineRule="exact"/>
              <w:rPr>
                <w:rFonts w:ascii="ＭＳ 明朝" w:hAnsi="ＭＳ 明朝"/>
                <w:spacing w:val="0"/>
              </w:rPr>
            </w:pPr>
          </w:p>
        </w:tc>
        <w:tc>
          <w:tcPr>
            <w:tcW w:w="153" w:type="dxa"/>
            <w:tcBorders>
              <w:top w:val="nil"/>
              <w:left w:val="nil"/>
              <w:bottom w:val="nil"/>
              <w:right w:val="nil"/>
            </w:tcBorders>
          </w:tcPr>
          <w:p w:rsidR="00F05E3D" w:rsidRPr="00782633" w:rsidRDefault="00F05E3D">
            <w:pPr>
              <w:pStyle w:val="a3"/>
              <w:spacing w:line="171" w:lineRule="exact"/>
              <w:rPr>
                <w:rFonts w:ascii="ＭＳ 明朝" w:hAnsi="ＭＳ 明朝"/>
                <w:spacing w:val="0"/>
              </w:rPr>
            </w:pPr>
          </w:p>
        </w:tc>
      </w:tr>
      <w:tr w:rsidR="00F05E3D" w:rsidRPr="00782633">
        <w:trPr>
          <w:cantSplit/>
          <w:trHeight w:hRule="exact" w:val="9329"/>
        </w:trPr>
        <w:tc>
          <w:tcPr>
            <w:tcW w:w="51" w:type="dxa"/>
            <w:vMerge w:val="restart"/>
            <w:tcBorders>
              <w:top w:val="nil"/>
              <w:left w:val="nil"/>
              <w:bottom w:val="nil"/>
              <w:right w:val="nil"/>
            </w:tcBorders>
          </w:tcPr>
          <w:p w:rsidR="00F05E3D" w:rsidRPr="00782633" w:rsidRDefault="00F05E3D">
            <w:pPr>
              <w:pStyle w:val="a3"/>
              <w:rPr>
                <w:rFonts w:ascii="ＭＳ 明朝" w:hAnsi="ＭＳ 明朝"/>
                <w:spacing w:val="0"/>
              </w:rPr>
            </w:pPr>
          </w:p>
        </w:tc>
        <w:tc>
          <w:tcPr>
            <w:tcW w:w="8976" w:type="dxa"/>
            <w:tcBorders>
              <w:top w:val="nil"/>
              <w:left w:val="single" w:sz="4" w:space="0" w:color="000000"/>
              <w:bottom w:val="single" w:sz="4" w:space="0" w:color="000000"/>
              <w:right w:val="single" w:sz="4" w:space="0" w:color="000000"/>
            </w:tcBorders>
          </w:tcPr>
          <w:p w:rsidR="00F05E3D" w:rsidRPr="00782633" w:rsidRDefault="00924CD2">
            <w:pPr>
              <w:pStyle w:val="a3"/>
              <w:jc w:val="center"/>
              <w:rPr>
                <w:rFonts w:ascii="ＭＳ 明朝" w:hAnsi="ＭＳ 明朝"/>
                <w:spacing w:val="0"/>
              </w:rPr>
            </w:pPr>
            <w:r>
              <w:rPr>
                <w:rFonts w:ascii="ＭＳ 明朝" w:hAnsi="ＭＳ 明朝" w:hint="eastAsia"/>
                <w:b/>
                <w:bCs/>
                <w:noProof/>
              </w:rPr>
              <w:drawing>
                <wp:anchor distT="0" distB="0" distL="114300" distR="114300" simplePos="0" relativeHeight="251658240" behindDoc="1" locked="0" layoutInCell="1" allowOverlap="1">
                  <wp:simplePos x="0" y="0"/>
                  <wp:positionH relativeFrom="column">
                    <wp:posOffset>188290</wp:posOffset>
                  </wp:positionH>
                  <wp:positionV relativeFrom="paragraph">
                    <wp:posOffset>228345</wp:posOffset>
                  </wp:positionV>
                  <wp:extent cx="5284519" cy="5642001"/>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3.gif"/>
                          <pic:cNvPicPr/>
                        </pic:nvPicPr>
                        <pic:blipFill>
                          <a:blip r:embed="rId8">
                            <a:extLst>
                              <a:ext uri="{28A0092B-C50C-407E-A947-70E740481C1C}">
                                <a14:useLocalDpi xmlns:a14="http://schemas.microsoft.com/office/drawing/2010/main" val="0"/>
                              </a:ext>
                            </a:extLst>
                          </a:blip>
                          <a:stretch>
                            <a:fillRect/>
                          </a:stretch>
                        </pic:blipFill>
                        <pic:spPr>
                          <a:xfrm>
                            <a:off x="0" y="0"/>
                            <a:ext cx="5284519" cy="5642001"/>
                          </a:xfrm>
                          <a:prstGeom prst="rect">
                            <a:avLst/>
                          </a:prstGeom>
                        </pic:spPr>
                      </pic:pic>
                    </a:graphicData>
                  </a:graphic>
                  <wp14:sizeRelH relativeFrom="page">
                    <wp14:pctWidth>0</wp14:pctWidth>
                  </wp14:sizeRelH>
                  <wp14:sizeRelV relativeFrom="page">
                    <wp14:pctHeight>0</wp14:pctHeight>
                  </wp14:sizeRelV>
                </wp:anchor>
              </w:drawing>
            </w:r>
            <w:r w:rsidR="00F05E3D" w:rsidRPr="00782633">
              <w:rPr>
                <w:rFonts w:ascii="ＭＳ 明朝" w:hAnsi="ＭＳ 明朝" w:hint="eastAsia"/>
                <w:b/>
                <w:bCs/>
              </w:rPr>
              <w:t>市町村位置図</w:t>
            </w:r>
          </w:p>
        </w:tc>
        <w:tc>
          <w:tcPr>
            <w:tcW w:w="153" w:type="dxa"/>
            <w:vMerge w:val="restart"/>
            <w:tcBorders>
              <w:top w:val="nil"/>
              <w:left w:val="nil"/>
              <w:bottom w:val="nil"/>
              <w:right w:val="nil"/>
            </w:tcBorders>
          </w:tcPr>
          <w:p w:rsidR="00F05E3D" w:rsidRPr="00782633" w:rsidRDefault="00F05E3D">
            <w:pPr>
              <w:pStyle w:val="a3"/>
              <w:jc w:val="center"/>
              <w:rPr>
                <w:rFonts w:ascii="ＭＳ 明朝" w:hAnsi="ＭＳ 明朝"/>
                <w:spacing w:val="0"/>
              </w:rPr>
            </w:pPr>
          </w:p>
        </w:tc>
      </w:tr>
      <w:tr w:rsidR="00F05E3D" w:rsidRPr="00782633">
        <w:trPr>
          <w:cantSplit/>
          <w:trHeight w:hRule="exact" w:val="3420"/>
        </w:trPr>
        <w:tc>
          <w:tcPr>
            <w:tcW w:w="51" w:type="dxa"/>
            <w:vMerge/>
            <w:tcBorders>
              <w:top w:val="nil"/>
              <w:left w:val="nil"/>
              <w:bottom w:val="nil"/>
              <w:right w:val="nil"/>
            </w:tcBorders>
          </w:tcPr>
          <w:p w:rsidR="00F05E3D" w:rsidRPr="00782633" w:rsidRDefault="00F05E3D">
            <w:pPr>
              <w:pStyle w:val="a3"/>
              <w:wordWrap/>
              <w:spacing w:line="240" w:lineRule="auto"/>
              <w:rPr>
                <w:rFonts w:ascii="ＭＳ 明朝" w:hAnsi="ＭＳ 明朝"/>
                <w:spacing w:val="0"/>
              </w:rPr>
            </w:pPr>
          </w:p>
        </w:tc>
        <w:tc>
          <w:tcPr>
            <w:tcW w:w="8976" w:type="dxa"/>
            <w:tcBorders>
              <w:top w:val="nil"/>
              <w:left w:val="single" w:sz="4" w:space="0" w:color="000000"/>
              <w:bottom w:val="single" w:sz="4" w:space="0" w:color="000000"/>
              <w:right w:val="single" w:sz="4" w:space="0" w:color="000000"/>
            </w:tcBorders>
          </w:tcPr>
          <w:p w:rsidR="00F05E3D" w:rsidRPr="00782633" w:rsidRDefault="00212D28">
            <w:pPr>
              <w:pStyle w:val="a3"/>
              <w:spacing w:before="237"/>
              <w:rPr>
                <w:rFonts w:ascii="ＭＳ 明朝" w:hAnsi="ＭＳ 明朝"/>
                <w:spacing w:val="0"/>
              </w:rPr>
            </w:pPr>
            <w:r>
              <w:rPr>
                <w:rFonts w:ascii="ＭＳ 明朝" w:hAnsi="ＭＳ 明朝"/>
                <w:noProof/>
                <w:spacing w:val="0"/>
              </w:rPr>
              <w:drawing>
                <wp:anchor distT="0" distB="0" distL="114300" distR="114300" simplePos="0" relativeHeight="251659264" behindDoc="1" locked="0" layoutInCell="1" allowOverlap="1">
                  <wp:simplePos x="0" y="0"/>
                  <wp:positionH relativeFrom="column">
                    <wp:posOffset>1684877</wp:posOffset>
                  </wp:positionH>
                  <wp:positionV relativeFrom="paragraph">
                    <wp:posOffset>163896</wp:posOffset>
                  </wp:positionV>
                  <wp:extent cx="2286000" cy="19050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p.gif"/>
                          <pic:cNvPicPr/>
                        </pic:nvPicPr>
                        <pic:blipFill>
                          <a:blip r:embed="rId9">
                            <a:extLst>
                              <a:ext uri="{28A0092B-C50C-407E-A947-70E740481C1C}">
                                <a14:useLocalDpi xmlns:a14="http://schemas.microsoft.com/office/drawing/2010/main" val="0"/>
                              </a:ext>
                            </a:extLst>
                          </a:blip>
                          <a:stretch>
                            <a:fillRect/>
                          </a:stretch>
                        </pic:blipFill>
                        <pic:spPr>
                          <a:xfrm>
                            <a:off x="0" y="0"/>
                            <a:ext cx="2286000" cy="1905000"/>
                          </a:xfrm>
                          <a:prstGeom prst="rect">
                            <a:avLst/>
                          </a:prstGeom>
                        </pic:spPr>
                      </pic:pic>
                    </a:graphicData>
                  </a:graphic>
                  <wp14:sizeRelH relativeFrom="page">
                    <wp14:pctWidth>0</wp14:pctWidth>
                  </wp14:sizeRelH>
                  <wp14:sizeRelV relativeFrom="page">
                    <wp14:pctHeight>0</wp14:pctHeight>
                  </wp14:sizeRelV>
                </wp:anchor>
              </w:drawing>
            </w:r>
          </w:p>
        </w:tc>
        <w:tc>
          <w:tcPr>
            <w:tcW w:w="153" w:type="dxa"/>
            <w:vMerge/>
            <w:tcBorders>
              <w:top w:val="nil"/>
              <w:left w:val="nil"/>
              <w:bottom w:val="nil"/>
              <w:right w:val="nil"/>
            </w:tcBorders>
          </w:tcPr>
          <w:p w:rsidR="00F05E3D" w:rsidRPr="00782633" w:rsidRDefault="00F05E3D">
            <w:pPr>
              <w:pStyle w:val="a3"/>
              <w:spacing w:before="237"/>
              <w:rPr>
                <w:rFonts w:ascii="ＭＳ 明朝" w:hAnsi="ＭＳ 明朝"/>
                <w:spacing w:val="0"/>
              </w:rPr>
            </w:pPr>
          </w:p>
        </w:tc>
      </w:tr>
    </w:tbl>
    <w:p w:rsidR="00F05E3D" w:rsidRPr="00782633" w:rsidRDefault="00F05E3D">
      <w:pPr>
        <w:pStyle w:val="a3"/>
        <w:spacing w:line="237" w:lineRule="exact"/>
        <w:rPr>
          <w:rFonts w:ascii="ＭＳ 明朝" w:hAnsi="ＭＳ 明朝"/>
          <w:spacing w:val="0"/>
        </w:rPr>
      </w:pPr>
    </w:p>
    <w:p w:rsidR="00F05E3D" w:rsidRPr="00C76329" w:rsidRDefault="00F05E3D">
      <w:pPr>
        <w:pStyle w:val="a3"/>
        <w:jc w:val="center"/>
        <w:rPr>
          <w:rFonts w:asciiTheme="minorEastAsia" w:eastAsiaTheme="minorEastAsia" w:hAnsiTheme="minorEastAsia"/>
          <w:spacing w:val="0"/>
        </w:rPr>
      </w:pPr>
      <w:r w:rsidRPr="00782633">
        <w:rPr>
          <w:rFonts w:ascii="ＭＳ 明朝" w:hAnsi="ＭＳ 明朝"/>
          <w:spacing w:val="0"/>
        </w:rPr>
        <w:br w:type="page"/>
      </w:r>
      <w:r w:rsidRPr="00C76329">
        <w:rPr>
          <w:rFonts w:asciiTheme="minorEastAsia" w:eastAsiaTheme="minorEastAsia" w:hAnsiTheme="minorEastAsia" w:hint="eastAsia"/>
        </w:rPr>
        <w:lastRenderedPageBreak/>
        <w:t>目　　　　次</w:t>
      </w:r>
    </w:p>
    <w:p w:rsidR="00F05E3D" w:rsidRPr="00C76329" w:rsidRDefault="00F05E3D">
      <w:pPr>
        <w:pStyle w:val="a3"/>
        <w:rPr>
          <w:rFonts w:asciiTheme="minorEastAsia" w:eastAsiaTheme="minorEastAsia" w:hAnsiTheme="minorEastAsia"/>
          <w:spacing w:val="0"/>
        </w:rPr>
      </w:pPr>
    </w:p>
    <w:p w:rsidR="007B3399" w:rsidRPr="00782633" w:rsidRDefault="007B3399" w:rsidP="007B3399">
      <w:pPr>
        <w:pStyle w:val="a3"/>
        <w:rPr>
          <w:rFonts w:ascii="ＭＳ 明朝" w:hAnsi="ＭＳ 明朝"/>
          <w:spacing w:val="0"/>
        </w:rPr>
      </w:pPr>
    </w:p>
    <w:p w:rsidR="007B3399" w:rsidRPr="008A344B" w:rsidRDefault="001D09B2" w:rsidP="007B3399">
      <w:pPr>
        <w:suppressAutoHyphens/>
        <w:kinsoku w:val="0"/>
        <w:wordWrap w:val="0"/>
        <w:autoSpaceDE w:val="0"/>
        <w:autoSpaceDN w:val="0"/>
        <w:spacing w:line="258" w:lineRule="exact"/>
        <w:ind w:left="602" w:hanging="602"/>
        <w:jc w:val="left"/>
        <w:rPr>
          <w:rFonts w:ascii="ＭＳ 明朝" w:eastAsia="ＭＳ 明朝" w:hAnsi="ＭＳ 明朝" w:cs="Times New Roman"/>
          <w:color w:val="auto"/>
          <w:sz w:val="21"/>
          <w:szCs w:val="21"/>
        </w:rPr>
      </w:pPr>
      <w:r>
        <w:rPr>
          <w:rFonts w:ascii="ＭＳ 明朝" w:eastAsia="ＭＳ 明朝" w:hAnsi="ＭＳ 明朝" w:cs="ＭＳ 明朝" w:hint="eastAsia"/>
          <w:b/>
          <w:bCs/>
          <w:color w:val="auto"/>
          <w:sz w:val="21"/>
          <w:szCs w:val="21"/>
        </w:rPr>
        <w:t>Ⅰ　伐採、造林、</w:t>
      </w:r>
      <w:r w:rsidR="007B3399" w:rsidRPr="008A344B">
        <w:rPr>
          <w:rFonts w:ascii="ＭＳ 明朝" w:eastAsia="ＭＳ 明朝" w:hAnsi="ＭＳ 明朝" w:cs="ＭＳ 明朝" w:hint="eastAsia"/>
          <w:b/>
          <w:bCs/>
          <w:color w:val="auto"/>
          <w:sz w:val="21"/>
          <w:szCs w:val="21"/>
        </w:rPr>
        <w:t>保育その他森林の整備に関する基本的な事項</w:t>
      </w:r>
      <w:r w:rsidR="0095550A">
        <w:rPr>
          <w:rFonts w:ascii="ＭＳ 明朝" w:eastAsia="ＭＳ 明朝" w:hAnsi="ＭＳ 明朝" w:cs="ＭＳ 明朝" w:hint="eastAsia"/>
          <w:b/>
          <w:bCs/>
          <w:color w:val="auto"/>
          <w:sz w:val="21"/>
          <w:szCs w:val="21"/>
        </w:rPr>
        <w:t>・・・・・・・・・・・・・</w:t>
      </w:r>
      <w:r w:rsidR="00A56D5A">
        <w:rPr>
          <w:rFonts w:ascii="ＭＳ 明朝" w:eastAsia="ＭＳ 明朝" w:hAnsi="ＭＳ 明朝" w:cs="ＭＳ 明朝" w:hint="eastAsia"/>
          <w:b/>
          <w:bCs/>
          <w:color w:val="auto"/>
          <w:sz w:val="21"/>
          <w:szCs w:val="21"/>
        </w:rPr>
        <w:t>・・5</w:t>
      </w:r>
    </w:p>
    <w:p w:rsidR="007B3399" w:rsidRPr="008A344B" w:rsidRDefault="007B3399" w:rsidP="007B3399">
      <w:pPr>
        <w:suppressAutoHyphens/>
        <w:kinsoku w:val="0"/>
        <w:wordWrap w:val="0"/>
        <w:autoSpaceDE w:val="0"/>
        <w:autoSpaceDN w:val="0"/>
        <w:spacing w:line="258" w:lineRule="exact"/>
        <w:ind w:left="402" w:hanging="200"/>
        <w:jc w:val="left"/>
        <w:rPr>
          <w:rFonts w:ascii="ＭＳ 明朝" w:eastAsia="ＭＳ 明朝" w:hAnsi="ＭＳ 明朝" w:cs="Times New Roman"/>
          <w:color w:val="auto"/>
          <w:sz w:val="21"/>
          <w:szCs w:val="21"/>
        </w:rPr>
      </w:pPr>
      <w:r w:rsidRPr="008A344B">
        <w:rPr>
          <w:rFonts w:ascii="ＭＳ 明朝" w:eastAsia="ＭＳ 明朝" w:hAnsi="ＭＳ 明朝" w:cs="ＭＳ 明朝" w:hint="eastAsia"/>
          <w:color w:val="auto"/>
          <w:sz w:val="21"/>
          <w:szCs w:val="21"/>
        </w:rPr>
        <w:t>１　森林整備の現状と課題</w:t>
      </w:r>
      <w:r w:rsidR="00A56D5A">
        <w:rPr>
          <w:rFonts w:ascii="ＭＳ 明朝" w:eastAsia="ＭＳ 明朝" w:hAnsi="ＭＳ 明朝" w:cs="ＭＳ 明朝" w:hint="eastAsia"/>
          <w:color w:val="auto"/>
          <w:sz w:val="21"/>
          <w:szCs w:val="21"/>
        </w:rPr>
        <w:t>・・・・・・・・・・・・・・・・・・・・・・・・・・・・・・・5</w:t>
      </w:r>
    </w:p>
    <w:p w:rsidR="007B3399" w:rsidRPr="008A344B" w:rsidRDefault="007B3399" w:rsidP="007B3399">
      <w:pPr>
        <w:suppressAutoHyphens/>
        <w:kinsoku w:val="0"/>
        <w:wordWrap w:val="0"/>
        <w:autoSpaceDE w:val="0"/>
        <w:autoSpaceDN w:val="0"/>
        <w:spacing w:line="258" w:lineRule="exact"/>
        <w:ind w:firstLine="200"/>
        <w:jc w:val="left"/>
        <w:rPr>
          <w:rFonts w:ascii="ＭＳ 明朝" w:eastAsia="ＭＳ 明朝" w:hAnsi="ＭＳ 明朝" w:cs="Times New Roman"/>
          <w:color w:val="auto"/>
          <w:sz w:val="21"/>
          <w:szCs w:val="21"/>
        </w:rPr>
      </w:pPr>
      <w:r w:rsidRPr="008A344B">
        <w:rPr>
          <w:rFonts w:ascii="ＭＳ 明朝" w:eastAsia="ＭＳ 明朝" w:hAnsi="ＭＳ 明朝" w:cs="ＭＳ 明朝" w:hint="eastAsia"/>
          <w:color w:val="auto"/>
          <w:sz w:val="21"/>
          <w:szCs w:val="21"/>
        </w:rPr>
        <w:t>２　森林整備の基本方針</w:t>
      </w:r>
      <w:r w:rsidR="00A56D5A">
        <w:rPr>
          <w:rFonts w:ascii="ＭＳ 明朝" w:eastAsia="ＭＳ 明朝" w:hAnsi="ＭＳ 明朝" w:cs="ＭＳ 明朝" w:hint="eastAsia"/>
          <w:color w:val="auto"/>
          <w:sz w:val="21"/>
          <w:szCs w:val="21"/>
        </w:rPr>
        <w:t>・・・・・・・・・・・・・・・・・・・・・・・・・・・・・・・・5</w:t>
      </w:r>
    </w:p>
    <w:p w:rsidR="007B3399" w:rsidRPr="008A344B" w:rsidRDefault="007B3399" w:rsidP="007B3399">
      <w:pPr>
        <w:suppressAutoHyphens/>
        <w:kinsoku w:val="0"/>
        <w:wordWrap w:val="0"/>
        <w:autoSpaceDE w:val="0"/>
        <w:autoSpaceDN w:val="0"/>
        <w:spacing w:line="258" w:lineRule="exact"/>
        <w:ind w:firstLine="200"/>
        <w:jc w:val="left"/>
        <w:rPr>
          <w:rFonts w:ascii="ＭＳ 明朝" w:eastAsia="ＭＳ 明朝" w:hAnsi="ＭＳ 明朝" w:cs="Times New Roman"/>
          <w:color w:val="auto"/>
          <w:sz w:val="21"/>
          <w:szCs w:val="21"/>
        </w:rPr>
      </w:pPr>
      <w:r w:rsidRPr="008A344B">
        <w:rPr>
          <w:rFonts w:ascii="ＭＳ 明朝" w:eastAsia="ＭＳ 明朝" w:hAnsi="ＭＳ 明朝" w:cs="ＭＳ 明朝" w:hint="eastAsia"/>
          <w:color w:val="auto"/>
          <w:sz w:val="21"/>
          <w:szCs w:val="21"/>
        </w:rPr>
        <w:t>３　森林施業の合理化に関する基本方針</w:t>
      </w:r>
      <w:r w:rsidR="00A56D5A">
        <w:rPr>
          <w:rFonts w:ascii="ＭＳ 明朝" w:eastAsia="ＭＳ 明朝" w:hAnsi="ＭＳ 明朝" w:cs="ＭＳ 明朝" w:hint="eastAsia"/>
          <w:color w:val="auto"/>
          <w:sz w:val="21"/>
          <w:szCs w:val="21"/>
        </w:rPr>
        <w:t>・・・・・・・・・・・・・・・・・・・・・・・・・7</w:t>
      </w:r>
    </w:p>
    <w:p w:rsidR="007B3399" w:rsidRPr="008A344B" w:rsidRDefault="007B3399" w:rsidP="007B3399">
      <w:pPr>
        <w:suppressAutoHyphens/>
        <w:kinsoku w:val="0"/>
        <w:wordWrap w:val="0"/>
        <w:autoSpaceDE w:val="0"/>
        <w:autoSpaceDN w:val="0"/>
        <w:spacing w:line="248" w:lineRule="exact"/>
        <w:jc w:val="left"/>
        <w:rPr>
          <w:rFonts w:ascii="ＭＳ 明朝" w:eastAsia="ＭＳ 明朝" w:hAnsi="ＭＳ 明朝" w:cs="Times New Roman"/>
          <w:color w:val="auto"/>
          <w:sz w:val="21"/>
          <w:szCs w:val="21"/>
        </w:rPr>
      </w:pPr>
    </w:p>
    <w:p w:rsidR="007B3399" w:rsidRPr="008A344B" w:rsidRDefault="007B3399" w:rsidP="007B3399">
      <w:pPr>
        <w:suppressAutoHyphens/>
        <w:kinsoku w:val="0"/>
        <w:wordWrap w:val="0"/>
        <w:autoSpaceDE w:val="0"/>
        <w:autoSpaceDN w:val="0"/>
        <w:spacing w:line="258" w:lineRule="exact"/>
        <w:jc w:val="left"/>
        <w:rPr>
          <w:rFonts w:ascii="ＭＳ 明朝" w:eastAsia="ＭＳ 明朝" w:hAnsi="ＭＳ 明朝" w:cs="Times New Roman"/>
          <w:color w:val="auto"/>
          <w:sz w:val="21"/>
          <w:szCs w:val="21"/>
        </w:rPr>
      </w:pPr>
      <w:r w:rsidRPr="008A344B">
        <w:rPr>
          <w:rFonts w:ascii="ＭＳ 明朝" w:eastAsia="ＭＳ 明朝" w:hAnsi="ＭＳ 明朝" w:cs="ＭＳ 明朝" w:hint="eastAsia"/>
          <w:b/>
          <w:bCs/>
          <w:color w:val="auto"/>
          <w:sz w:val="21"/>
          <w:szCs w:val="21"/>
        </w:rPr>
        <w:t>Ⅱ　森林整備の方法に関する事項</w:t>
      </w:r>
      <w:r w:rsidR="0095550A">
        <w:rPr>
          <w:rFonts w:ascii="ＭＳ 明朝" w:eastAsia="ＭＳ 明朝" w:hAnsi="ＭＳ 明朝" w:cs="ＭＳ 明朝" w:hint="eastAsia"/>
          <w:b/>
          <w:bCs/>
          <w:color w:val="auto"/>
          <w:sz w:val="21"/>
          <w:szCs w:val="21"/>
        </w:rPr>
        <w:t>・・・・・・・・・・・・・・・・・・・・・・・・・</w:t>
      </w:r>
      <w:r w:rsidR="00A56D5A">
        <w:rPr>
          <w:rFonts w:ascii="ＭＳ 明朝" w:eastAsia="ＭＳ 明朝" w:hAnsi="ＭＳ 明朝" w:cs="ＭＳ 明朝" w:hint="eastAsia"/>
          <w:b/>
          <w:bCs/>
          <w:color w:val="auto"/>
          <w:sz w:val="21"/>
          <w:szCs w:val="21"/>
        </w:rPr>
        <w:t>・・・</w:t>
      </w:r>
      <w:r w:rsidR="00903C43">
        <w:rPr>
          <w:rFonts w:ascii="ＭＳ 明朝" w:eastAsia="ＭＳ 明朝" w:hAnsi="ＭＳ 明朝" w:cs="ＭＳ 明朝" w:hint="eastAsia"/>
          <w:b/>
          <w:bCs/>
          <w:color w:val="auto"/>
          <w:sz w:val="21"/>
          <w:szCs w:val="21"/>
        </w:rPr>
        <w:t>7</w:t>
      </w:r>
    </w:p>
    <w:p w:rsidR="007B3399" w:rsidRPr="00DE6F18" w:rsidRDefault="007B3399" w:rsidP="00030604">
      <w:pPr>
        <w:suppressAutoHyphens/>
        <w:kinsoku w:val="0"/>
        <w:wordWrap w:val="0"/>
        <w:autoSpaceDE w:val="0"/>
        <w:autoSpaceDN w:val="0"/>
        <w:spacing w:line="258" w:lineRule="exact"/>
        <w:ind w:firstLineChars="100" w:firstLine="211"/>
        <w:jc w:val="left"/>
        <w:rPr>
          <w:rFonts w:ascii="ＭＳ 明朝" w:eastAsia="ＭＳ 明朝" w:hAnsi="ＭＳ 明朝" w:cs="Times New Roman"/>
          <w:sz w:val="21"/>
          <w:szCs w:val="21"/>
        </w:rPr>
      </w:pPr>
      <w:r w:rsidRPr="008A344B">
        <w:rPr>
          <w:rFonts w:ascii="ＭＳ 明朝" w:eastAsia="ＭＳ 明朝" w:hAnsi="ＭＳ 明朝" w:cs="ＭＳ 明朝" w:hint="eastAsia"/>
          <w:b/>
          <w:bCs/>
          <w:color w:val="auto"/>
          <w:sz w:val="21"/>
          <w:szCs w:val="21"/>
        </w:rPr>
        <w:t>第１　森林の立</w:t>
      </w:r>
      <w:r w:rsidRPr="00DE6F18">
        <w:rPr>
          <w:rFonts w:ascii="ＭＳ 明朝" w:eastAsia="ＭＳ 明朝" w:hAnsi="ＭＳ 明朝" w:cs="ＭＳ 明朝" w:hint="eastAsia"/>
          <w:b/>
          <w:bCs/>
          <w:sz w:val="21"/>
          <w:szCs w:val="21"/>
        </w:rPr>
        <w:t>木竹の伐採に関する事項（間伐に関する事項を除く）</w:t>
      </w:r>
      <w:r w:rsidR="0095550A">
        <w:rPr>
          <w:rFonts w:ascii="ＭＳ 明朝" w:eastAsia="ＭＳ 明朝" w:hAnsi="ＭＳ 明朝" w:cs="ＭＳ 明朝" w:hint="eastAsia"/>
          <w:b/>
          <w:bCs/>
          <w:sz w:val="21"/>
          <w:szCs w:val="21"/>
        </w:rPr>
        <w:t>・・・・・・・・・・</w:t>
      </w:r>
      <w:r w:rsidR="00A56D5A">
        <w:rPr>
          <w:rFonts w:ascii="ＭＳ 明朝" w:eastAsia="ＭＳ 明朝" w:hAnsi="ＭＳ 明朝" w:cs="ＭＳ 明朝" w:hint="eastAsia"/>
          <w:b/>
          <w:bCs/>
          <w:sz w:val="21"/>
          <w:szCs w:val="21"/>
        </w:rPr>
        <w:t>・</w:t>
      </w:r>
      <w:r w:rsidR="00903C43">
        <w:rPr>
          <w:rFonts w:ascii="ＭＳ 明朝" w:eastAsia="ＭＳ 明朝" w:hAnsi="ＭＳ 明朝" w:cs="ＭＳ 明朝" w:hint="eastAsia"/>
          <w:b/>
          <w:bCs/>
          <w:sz w:val="21"/>
          <w:szCs w:val="21"/>
        </w:rPr>
        <w:t>7</w:t>
      </w:r>
    </w:p>
    <w:p w:rsidR="007B3399" w:rsidRPr="008A344B" w:rsidRDefault="007B3399" w:rsidP="007B3399">
      <w:pPr>
        <w:suppressAutoHyphens/>
        <w:kinsoku w:val="0"/>
        <w:wordWrap w:val="0"/>
        <w:autoSpaceDE w:val="0"/>
        <w:autoSpaceDN w:val="0"/>
        <w:spacing w:line="258" w:lineRule="exact"/>
        <w:ind w:left="402" w:hanging="200"/>
        <w:jc w:val="left"/>
        <w:rPr>
          <w:rFonts w:ascii="ＭＳ 明朝" w:eastAsia="ＭＳ 明朝" w:hAnsi="ＭＳ 明朝" w:cs="Times New Roman"/>
          <w:color w:val="auto"/>
          <w:sz w:val="21"/>
          <w:szCs w:val="21"/>
        </w:rPr>
      </w:pPr>
      <w:r w:rsidRPr="008A344B">
        <w:rPr>
          <w:rFonts w:ascii="ＭＳ 明朝" w:eastAsia="ＭＳ 明朝" w:hAnsi="ＭＳ 明朝" w:cs="ＭＳ 明朝" w:hint="eastAsia"/>
          <w:color w:val="auto"/>
          <w:sz w:val="21"/>
          <w:szCs w:val="21"/>
        </w:rPr>
        <w:t>１　樹種別の立木の標準伐期齢</w:t>
      </w:r>
      <w:r w:rsidR="00903C43">
        <w:rPr>
          <w:rFonts w:ascii="ＭＳ 明朝" w:eastAsia="ＭＳ 明朝" w:hAnsi="ＭＳ 明朝" w:cs="ＭＳ 明朝" w:hint="eastAsia"/>
          <w:color w:val="auto"/>
          <w:sz w:val="21"/>
          <w:szCs w:val="21"/>
        </w:rPr>
        <w:t>・・・・・・・・・・・・・・・・・・・・・・・・・・・・・7</w:t>
      </w:r>
    </w:p>
    <w:p w:rsidR="007B3399" w:rsidRPr="008A344B" w:rsidRDefault="007B3399" w:rsidP="007B3399">
      <w:pPr>
        <w:suppressAutoHyphens/>
        <w:kinsoku w:val="0"/>
        <w:wordWrap w:val="0"/>
        <w:autoSpaceDE w:val="0"/>
        <w:autoSpaceDN w:val="0"/>
        <w:spacing w:line="258" w:lineRule="exact"/>
        <w:ind w:left="402" w:hanging="200"/>
        <w:jc w:val="left"/>
        <w:rPr>
          <w:rFonts w:ascii="ＭＳ 明朝" w:eastAsia="ＭＳ 明朝" w:hAnsi="ＭＳ 明朝" w:cs="Times New Roman"/>
          <w:color w:val="auto"/>
          <w:sz w:val="21"/>
          <w:szCs w:val="21"/>
        </w:rPr>
      </w:pPr>
      <w:r w:rsidRPr="008A344B">
        <w:rPr>
          <w:rFonts w:ascii="ＭＳ 明朝" w:eastAsia="ＭＳ 明朝" w:hAnsi="ＭＳ 明朝" w:cs="ＭＳ 明朝" w:hint="eastAsia"/>
          <w:color w:val="auto"/>
          <w:sz w:val="21"/>
          <w:szCs w:val="21"/>
        </w:rPr>
        <w:t>２　立木の伐採（主伐）の標準的な方法</w:t>
      </w:r>
      <w:r w:rsidR="00903C43">
        <w:rPr>
          <w:rFonts w:ascii="ＭＳ 明朝" w:eastAsia="ＭＳ 明朝" w:hAnsi="ＭＳ 明朝" w:cs="ＭＳ 明朝" w:hint="eastAsia"/>
          <w:color w:val="auto"/>
          <w:sz w:val="21"/>
          <w:szCs w:val="21"/>
        </w:rPr>
        <w:t>・・・・・・・・・・・・・・・・・・・・・・・・・7</w:t>
      </w:r>
    </w:p>
    <w:p w:rsidR="007B3399" w:rsidRPr="00DE6F18" w:rsidRDefault="007B3399" w:rsidP="007B3399">
      <w:pPr>
        <w:suppressAutoHyphens/>
        <w:kinsoku w:val="0"/>
        <w:wordWrap w:val="0"/>
        <w:autoSpaceDE w:val="0"/>
        <w:autoSpaceDN w:val="0"/>
        <w:spacing w:line="258" w:lineRule="exact"/>
        <w:ind w:firstLine="200"/>
        <w:jc w:val="left"/>
        <w:rPr>
          <w:rFonts w:ascii="ＭＳ 明朝" w:eastAsia="ＭＳ 明朝" w:hAnsi="ＭＳ 明朝" w:cs="Times New Roman"/>
          <w:sz w:val="21"/>
          <w:szCs w:val="21"/>
        </w:rPr>
      </w:pPr>
      <w:r w:rsidRPr="008A344B">
        <w:rPr>
          <w:rFonts w:ascii="ＭＳ 明朝" w:eastAsia="ＭＳ 明朝" w:hAnsi="ＭＳ 明朝" w:cs="ＭＳ 明朝" w:hint="eastAsia"/>
          <w:color w:val="auto"/>
          <w:sz w:val="21"/>
          <w:szCs w:val="21"/>
        </w:rPr>
        <w:t>３</w:t>
      </w:r>
      <w:r w:rsidRPr="00DE6F18">
        <w:rPr>
          <w:rFonts w:ascii="ＭＳ 明朝" w:eastAsia="ＭＳ 明朝" w:hAnsi="ＭＳ 明朝" w:cs="ＭＳ 明朝" w:hint="eastAsia"/>
          <w:sz w:val="21"/>
          <w:szCs w:val="21"/>
        </w:rPr>
        <w:t xml:space="preserve">　その他必要な事項</w:t>
      </w:r>
      <w:r w:rsidR="00903C43">
        <w:rPr>
          <w:rFonts w:ascii="ＭＳ 明朝" w:eastAsia="ＭＳ 明朝" w:hAnsi="ＭＳ 明朝" w:cs="ＭＳ 明朝" w:hint="eastAsia"/>
          <w:sz w:val="21"/>
          <w:szCs w:val="21"/>
        </w:rPr>
        <w:t>・・・・・・・・・・・・・・・・・・・・・・・・・・・・・・・・・8</w:t>
      </w:r>
    </w:p>
    <w:p w:rsidR="007B3399" w:rsidRPr="00DE6F18" w:rsidRDefault="007B3399" w:rsidP="007B3399">
      <w:pPr>
        <w:suppressAutoHyphens/>
        <w:kinsoku w:val="0"/>
        <w:wordWrap w:val="0"/>
        <w:autoSpaceDE w:val="0"/>
        <w:autoSpaceDN w:val="0"/>
        <w:spacing w:line="248" w:lineRule="exact"/>
        <w:jc w:val="left"/>
        <w:rPr>
          <w:rFonts w:ascii="ＭＳ 明朝" w:eastAsia="ＭＳ 明朝" w:hAnsi="ＭＳ 明朝" w:cs="Times New Roman"/>
          <w:sz w:val="21"/>
          <w:szCs w:val="21"/>
        </w:rPr>
      </w:pPr>
    </w:p>
    <w:p w:rsidR="007B3399" w:rsidRPr="00DE6F18" w:rsidRDefault="007B3399" w:rsidP="00030604">
      <w:pPr>
        <w:suppressAutoHyphens/>
        <w:kinsoku w:val="0"/>
        <w:wordWrap w:val="0"/>
        <w:autoSpaceDE w:val="0"/>
        <w:autoSpaceDN w:val="0"/>
        <w:spacing w:line="258" w:lineRule="exact"/>
        <w:ind w:firstLineChars="100" w:firstLine="211"/>
        <w:jc w:val="left"/>
        <w:rPr>
          <w:rFonts w:ascii="ＭＳ 明朝" w:eastAsia="ＭＳ 明朝" w:hAnsi="ＭＳ 明朝" w:cs="Times New Roman"/>
          <w:sz w:val="21"/>
          <w:szCs w:val="21"/>
        </w:rPr>
      </w:pPr>
      <w:r w:rsidRPr="00DE6F18">
        <w:rPr>
          <w:rFonts w:ascii="ＭＳ 明朝" w:eastAsia="ＭＳ 明朝" w:hAnsi="ＭＳ 明朝" w:cs="ＭＳ 明朝" w:hint="eastAsia"/>
          <w:b/>
          <w:bCs/>
          <w:sz w:val="21"/>
          <w:szCs w:val="21"/>
        </w:rPr>
        <w:t>第２　造林に関する事項</w:t>
      </w:r>
      <w:r w:rsidR="0095550A">
        <w:rPr>
          <w:rFonts w:ascii="ＭＳ 明朝" w:eastAsia="ＭＳ 明朝" w:hAnsi="ＭＳ 明朝" w:cs="ＭＳ 明朝" w:hint="eastAsia"/>
          <w:b/>
          <w:bCs/>
          <w:sz w:val="21"/>
          <w:szCs w:val="21"/>
        </w:rPr>
        <w:t>・・・・・・・・・・・・・・・・・・・・・・</w:t>
      </w:r>
      <w:r w:rsidR="00903C43">
        <w:rPr>
          <w:rFonts w:ascii="ＭＳ 明朝" w:eastAsia="ＭＳ 明朝" w:hAnsi="ＭＳ 明朝" w:cs="ＭＳ 明朝" w:hint="eastAsia"/>
          <w:b/>
          <w:bCs/>
          <w:sz w:val="21"/>
          <w:szCs w:val="21"/>
        </w:rPr>
        <w:t>・・・・・・・・・8</w:t>
      </w:r>
    </w:p>
    <w:p w:rsidR="007B3399" w:rsidRPr="008A344B" w:rsidRDefault="007B3399" w:rsidP="007B3399">
      <w:pPr>
        <w:suppressAutoHyphens/>
        <w:kinsoku w:val="0"/>
        <w:wordWrap w:val="0"/>
        <w:autoSpaceDE w:val="0"/>
        <w:autoSpaceDN w:val="0"/>
        <w:spacing w:line="258" w:lineRule="exact"/>
        <w:ind w:left="402" w:hanging="200"/>
        <w:jc w:val="left"/>
        <w:rPr>
          <w:rFonts w:ascii="ＭＳ 明朝" w:eastAsia="ＭＳ 明朝" w:hAnsi="ＭＳ 明朝" w:cs="Times New Roman"/>
          <w:color w:val="auto"/>
          <w:sz w:val="21"/>
          <w:szCs w:val="21"/>
        </w:rPr>
      </w:pPr>
      <w:r w:rsidRPr="008A344B">
        <w:rPr>
          <w:rFonts w:ascii="ＭＳ 明朝" w:eastAsia="ＭＳ 明朝" w:hAnsi="ＭＳ 明朝" w:cs="ＭＳ 明朝" w:hint="eastAsia"/>
          <w:color w:val="auto"/>
          <w:sz w:val="21"/>
          <w:szCs w:val="21"/>
        </w:rPr>
        <w:t>１　人工造林に関する事項</w:t>
      </w:r>
      <w:r w:rsidR="001F38C9">
        <w:rPr>
          <w:rFonts w:ascii="ＭＳ 明朝" w:eastAsia="ＭＳ 明朝" w:hAnsi="ＭＳ 明朝" w:cs="ＭＳ 明朝" w:hint="eastAsia"/>
          <w:color w:val="auto"/>
          <w:sz w:val="21"/>
          <w:szCs w:val="21"/>
        </w:rPr>
        <w:t>・・・・・・・・・・・・・・・・・・・・・・・・・・・・・・・8</w:t>
      </w:r>
    </w:p>
    <w:p w:rsidR="007B3399" w:rsidRPr="008A344B" w:rsidRDefault="007B3399" w:rsidP="007B3399">
      <w:pPr>
        <w:suppressAutoHyphens/>
        <w:kinsoku w:val="0"/>
        <w:wordWrap w:val="0"/>
        <w:autoSpaceDE w:val="0"/>
        <w:autoSpaceDN w:val="0"/>
        <w:spacing w:line="258" w:lineRule="exact"/>
        <w:ind w:left="402" w:hanging="200"/>
        <w:jc w:val="left"/>
        <w:rPr>
          <w:rFonts w:ascii="ＭＳ 明朝" w:eastAsia="ＭＳ 明朝" w:hAnsi="ＭＳ 明朝" w:cs="Times New Roman"/>
          <w:color w:val="auto"/>
          <w:sz w:val="21"/>
          <w:szCs w:val="21"/>
        </w:rPr>
      </w:pPr>
      <w:r w:rsidRPr="008A344B">
        <w:rPr>
          <w:rFonts w:ascii="ＭＳ 明朝" w:eastAsia="ＭＳ 明朝" w:hAnsi="ＭＳ 明朝" w:cs="ＭＳ 明朝" w:hint="eastAsia"/>
          <w:color w:val="auto"/>
          <w:sz w:val="21"/>
          <w:szCs w:val="21"/>
        </w:rPr>
        <w:t>２　天然更新に関する事項</w:t>
      </w:r>
      <w:r w:rsidR="001F38C9">
        <w:rPr>
          <w:rFonts w:ascii="ＭＳ 明朝" w:eastAsia="ＭＳ 明朝" w:hAnsi="ＭＳ 明朝" w:cs="ＭＳ 明朝" w:hint="eastAsia"/>
          <w:color w:val="auto"/>
          <w:sz w:val="21"/>
          <w:szCs w:val="21"/>
        </w:rPr>
        <w:t>・・・・・・・・・・・・・・・・・・・・・・・・・・・・・・・9</w:t>
      </w:r>
    </w:p>
    <w:p w:rsidR="007B3399" w:rsidRPr="008A344B" w:rsidRDefault="007B3399" w:rsidP="007B3399">
      <w:pPr>
        <w:suppressAutoHyphens/>
        <w:kinsoku w:val="0"/>
        <w:wordWrap w:val="0"/>
        <w:autoSpaceDE w:val="0"/>
        <w:autoSpaceDN w:val="0"/>
        <w:spacing w:line="258" w:lineRule="exact"/>
        <w:ind w:left="402" w:hanging="200"/>
        <w:jc w:val="left"/>
        <w:rPr>
          <w:rFonts w:ascii="ＭＳ 明朝" w:eastAsia="ＭＳ 明朝" w:hAnsi="ＭＳ 明朝" w:cs="Times New Roman"/>
          <w:color w:val="auto"/>
          <w:sz w:val="21"/>
          <w:szCs w:val="21"/>
        </w:rPr>
      </w:pPr>
      <w:r w:rsidRPr="008A344B">
        <w:rPr>
          <w:rFonts w:ascii="ＭＳ 明朝" w:eastAsia="ＭＳ 明朝" w:hAnsi="ＭＳ 明朝" w:cs="ＭＳ 明朝" w:hint="eastAsia"/>
          <w:color w:val="auto"/>
          <w:sz w:val="21"/>
          <w:szCs w:val="21"/>
        </w:rPr>
        <w:t>３　植栽によらなければ適確な更新が困難な森</w:t>
      </w:r>
      <w:r w:rsidRPr="008C5811">
        <w:rPr>
          <w:rFonts w:ascii="ＭＳ 明朝" w:eastAsia="ＭＳ 明朝" w:hAnsi="ＭＳ 明朝" w:cs="ＭＳ 明朝" w:hint="eastAsia"/>
          <w:color w:val="auto"/>
          <w:sz w:val="21"/>
          <w:szCs w:val="21"/>
        </w:rPr>
        <w:t>林</w:t>
      </w:r>
      <w:r w:rsidR="000E3B9D" w:rsidRPr="00543181">
        <w:rPr>
          <w:rFonts w:ascii="ＭＳ 明朝" w:hAnsi="ＭＳ 明朝" w:hint="eastAsia"/>
          <w:color w:val="auto"/>
          <w:szCs w:val="24"/>
        </w:rPr>
        <w:t>に関する事項</w:t>
      </w:r>
      <w:r w:rsidR="001F38C9">
        <w:rPr>
          <w:rFonts w:ascii="ＭＳ 明朝" w:eastAsia="ＭＳ 明朝" w:hAnsi="ＭＳ 明朝" w:cs="ＭＳ 明朝" w:hint="eastAsia"/>
          <w:color w:val="auto"/>
          <w:sz w:val="21"/>
          <w:szCs w:val="21"/>
        </w:rPr>
        <w:t>・・・・・・・・・・・・・・・10</w:t>
      </w:r>
    </w:p>
    <w:p w:rsidR="007B3399" w:rsidRPr="008A344B" w:rsidRDefault="007B3399" w:rsidP="007B3399">
      <w:pPr>
        <w:suppressAutoHyphens/>
        <w:kinsoku w:val="0"/>
        <w:wordWrap w:val="0"/>
        <w:autoSpaceDE w:val="0"/>
        <w:autoSpaceDN w:val="0"/>
        <w:spacing w:line="258" w:lineRule="exact"/>
        <w:ind w:left="402" w:hanging="200"/>
        <w:jc w:val="left"/>
        <w:rPr>
          <w:rFonts w:ascii="ＭＳ 明朝" w:eastAsia="ＭＳ 明朝" w:hAnsi="ＭＳ 明朝" w:cs="Times New Roman"/>
          <w:color w:val="auto"/>
          <w:sz w:val="21"/>
          <w:szCs w:val="21"/>
        </w:rPr>
      </w:pPr>
      <w:r w:rsidRPr="008A344B">
        <w:rPr>
          <w:rFonts w:ascii="ＭＳ 明朝" w:eastAsia="ＭＳ 明朝" w:hAnsi="ＭＳ 明朝" w:cs="ＭＳ 明朝" w:hint="eastAsia"/>
          <w:color w:val="auto"/>
          <w:sz w:val="21"/>
          <w:szCs w:val="21"/>
        </w:rPr>
        <w:t>４　森林法第</w:t>
      </w:r>
      <w:r w:rsidRPr="008A344B">
        <w:rPr>
          <w:rFonts w:ascii="ＭＳ 明朝" w:eastAsia="ＭＳ 明朝" w:hAnsi="ＭＳ 明朝" w:cs="ＭＳ 明朝"/>
          <w:color w:val="auto"/>
          <w:sz w:val="21"/>
          <w:szCs w:val="21"/>
        </w:rPr>
        <w:t>10</w:t>
      </w:r>
      <w:r w:rsidRPr="008A344B">
        <w:rPr>
          <w:rFonts w:ascii="ＭＳ 明朝" w:eastAsia="ＭＳ 明朝" w:hAnsi="ＭＳ 明朝" w:cs="ＭＳ 明朝" w:hint="eastAsia"/>
          <w:color w:val="auto"/>
          <w:sz w:val="21"/>
          <w:szCs w:val="21"/>
        </w:rPr>
        <w:t>条の</w:t>
      </w:r>
      <w:r w:rsidRPr="008A344B">
        <w:rPr>
          <w:rFonts w:ascii="ＭＳ 明朝" w:eastAsia="ＭＳ 明朝" w:hAnsi="ＭＳ 明朝" w:cs="ＭＳ 明朝"/>
          <w:color w:val="auto"/>
          <w:sz w:val="21"/>
          <w:szCs w:val="21"/>
        </w:rPr>
        <w:t>9</w:t>
      </w:r>
      <w:r w:rsidRPr="008A344B">
        <w:rPr>
          <w:rFonts w:ascii="ＭＳ 明朝" w:eastAsia="ＭＳ 明朝" w:hAnsi="ＭＳ 明朝" w:cs="ＭＳ 明朝" w:hint="eastAsia"/>
          <w:color w:val="auto"/>
          <w:sz w:val="21"/>
          <w:szCs w:val="21"/>
        </w:rPr>
        <w:t>第</w:t>
      </w:r>
      <w:r w:rsidRPr="008A344B">
        <w:rPr>
          <w:rFonts w:ascii="ＭＳ 明朝" w:eastAsia="ＭＳ 明朝" w:hAnsi="ＭＳ 明朝" w:cs="ＭＳ 明朝"/>
          <w:color w:val="auto"/>
          <w:sz w:val="21"/>
          <w:szCs w:val="21"/>
        </w:rPr>
        <w:t>4</w:t>
      </w:r>
      <w:r w:rsidRPr="008A344B">
        <w:rPr>
          <w:rFonts w:ascii="ＭＳ 明朝" w:eastAsia="ＭＳ 明朝" w:hAnsi="ＭＳ 明朝" w:cs="ＭＳ 明朝" w:hint="eastAsia"/>
          <w:color w:val="auto"/>
          <w:sz w:val="21"/>
          <w:szCs w:val="21"/>
        </w:rPr>
        <w:t>項の伐採の中止又は造林の命令の基準</w:t>
      </w:r>
    </w:p>
    <w:p w:rsidR="007B3399" w:rsidRPr="00DE6F18" w:rsidRDefault="007B3399" w:rsidP="007B3399">
      <w:pPr>
        <w:suppressAutoHyphens/>
        <w:kinsoku w:val="0"/>
        <w:wordWrap w:val="0"/>
        <w:autoSpaceDE w:val="0"/>
        <w:autoSpaceDN w:val="0"/>
        <w:spacing w:line="258" w:lineRule="exact"/>
        <w:ind w:left="402" w:hanging="200"/>
        <w:jc w:val="left"/>
        <w:rPr>
          <w:rFonts w:ascii="ＭＳ 明朝" w:eastAsia="ＭＳ 明朝" w:hAnsi="ＭＳ 明朝" w:cs="Times New Roman"/>
          <w:sz w:val="21"/>
          <w:szCs w:val="21"/>
        </w:rPr>
      </w:pPr>
      <w:r w:rsidRPr="008A344B">
        <w:rPr>
          <w:rFonts w:ascii="ＭＳ 明朝" w:eastAsia="ＭＳ 明朝" w:hAnsi="ＭＳ 明朝" w:cs="ＭＳ 明朝" w:hint="eastAsia"/>
          <w:color w:val="auto"/>
          <w:sz w:val="21"/>
          <w:szCs w:val="21"/>
        </w:rPr>
        <w:t>５　そ</w:t>
      </w:r>
      <w:r w:rsidRPr="00DE6F18">
        <w:rPr>
          <w:rFonts w:ascii="ＭＳ 明朝" w:eastAsia="ＭＳ 明朝" w:hAnsi="ＭＳ 明朝" w:cs="ＭＳ 明朝" w:hint="eastAsia"/>
          <w:sz w:val="21"/>
          <w:szCs w:val="21"/>
        </w:rPr>
        <w:t>の他必要な事項</w:t>
      </w:r>
      <w:r w:rsidR="001F38C9">
        <w:rPr>
          <w:rFonts w:ascii="ＭＳ 明朝" w:eastAsia="ＭＳ 明朝" w:hAnsi="ＭＳ 明朝" w:cs="ＭＳ 明朝" w:hint="eastAsia"/>
          <w:sz w:val="21"/>
          <w:szCs w:val="21"/>
        </w:rPr>
        <w:t>・・・・・・・・・・・・・・・・・・・・・・・・・・・・・・・・10</w:t>
      </w:r>
    </w:p>
    <w:p w:rsidR="007B3399" w:rsidRPr="00DE6F18" w:rsidRDefault="007B3399" w:rsidP="007B3399">
      <w:pPr>
        <w:suppressAutoHyphens/>
        <w:kinsoku w:val="0"/>
        <w:wordWrap w:val="0"/>
        <w:autoSpaceDE w:val="0"/>
        <w:autoSpaceDN w:val="0"/>
        <w:spacing w:line="248" w:lineRule="exact"/>
        <w:ind w:left="402" w:hanging="402"/>
        <w:jc w:val="left"/>
        <w:rPr>
          <w:rFonts w:ascii="ＭＳ 明朝" w:eastAsia="ＭＳ 明朝" w:hAnsi="ＭＳ 明朝" w:cs="Times New Roman"/>
          <w:sz w:val="21"/>
          <w:szCs w:val="21"/>
        </w:rPr>
      </w:pPr>
    </w:p>
    <w:p w:rsidR="007B3399" w:rsidRDefault="007B3399" w:rsidP="00030604">
      <w:pPr>
        <w:suppressAutoHyphens/>
        <w:kinsoku w:val="0"/>
        <w:wordWrap w:val="0"/>
        <w:autoSpaceDE w:val="0"/>
        <w:autoSpaceDN w:val="0"/>
        <w:spacing w:line="258" w:lineRule="exact"/>
        <w:ind w:leftChars="100" w:left="200"/>
        <w:jc w:val="left"/>
        <w:rPr>
          <w:rFonts w:ascii="ＭＳ 明朝" w:eastAsia="ＭＳ 明朝" w:hAnsi="ＭＳ 明朝" w:cs="ＭＳ 明朝"/>
          <w:b/>
          <w:bCs/>
          <w:sz w:val="21"/>
          <w:szCs w:val="21"/>
        </w:rPr>
      </w:pPr>
      <w:r w:rsidRPr="00DE6F18">
        <w:rPr>
          <w:rFonts w:ascii="ＭＳ 明朝" w:eastAsia="ＭＳ 明朝" w:hAnsi="ＭＳ 明朝" w:cs="ＭＳ 明朝" w:hint="eastAsia"/>
          <w:b/>
          <w:bCs/>
          <w:sz w:val="21"/>
          <w:szCs w:val="21"/>
        </w:rPr>
        <w:t>第３　間伐を実施すべき標準的な林齢、間伐及び保育の標準的な方法その他間伐及び保育の基準</w:t>
      </w:r>
    </w:p>
    <w:p w:rsidR="001F38C9" w:rsidRPr="00DE6F18" w:rsidRDefault="001F38C9" w:rsidP="00030604">
      <w:pPr>
        <w:suppressAutoHyphens/>
        <w:kinsoku w:val="0"/>
        <w:wordWrap w:val="0"/>
        <w:autoSpaceDE w:val="0"/>
        <w:autoSpaceDN w:val="0"/>
        <w:spacing w:line="258" w:lineRule="exact"/>
        <w:ind w:leftChars="100" w:left="200"/>
        <w:jc w:val="left"/>
        <w:rPr>
          <w:rFonts w:ascii="ＭＳ 明朝" w:eastAsia="ＭＳ 明朝" w:hAnsi="ＭＳ 明朝" w:cs="Times New Roman"/>
          <w:sz w:val="21"/>
          <w:szCs w:val="21"/>
        </w:rPr>
      </w:pPr>
      <w:r>
        <w:rPr>
          <w:rFonts w:ascii="ＭＳ 明朝" w:eastAsia="ＭＳ 明朝" w:hAnsi="ＭＳ 明朝" w:cs="ＭＳ 明朝" w:hint="eastAsia"/>
          <w:b/>
          <w:bCs/>
          <w:sz w:val="21"/>
          <w:szCs w:val="21"/>
        </w:rPr>
        <w:t xml:space="preserve">　　　　　　　　　　　　　　　　　　　　　　　　　　　　　　　　　　　　　　　　・・10</w:t>
      </w:r>
    </w:p>
    <w:p w:rsidR="007B3399" w:rsidRPr="00DE6F18" w:rsidRDefault="007B3399" w:rsidP="007B3399">
      <w:pPr>
        <w:suppressAutoHyphens/>
        <w:kinsoku w:val="0"/>
        <w:wordWrap w:val="0"/>
        <w:autoSpaceDE w:val="0"/>
        <w:autoSpaceDN w:val="0"/>
        <w:spacing w:line="258" w:lineRule="exact"/>
        <w:ind w:left="402" w:hanging="200"/>
        <w:jc w:val="left"/>
        <w:rPr>
          <w:rFonts w:ascii="ＭＳ 明朝" w:eastAsia="ＭＳ 明朝" w:hAnsi="ＭＳ 明朝" w:cs="Times New Roman"/>
          <w:sz w:val="21"/>
          <w:szCs w:val="21"/>
        </w:rPr>
      </w:pPr>
      <w:r w:rsidRPr="00DE6F18">
        <w:rPr>
          <w:rFonts w:ascii="ＭＳ 明朝" w:eastAsia="ＭＳ 明朝" w:hAnsi="ＭＳ 明朝" w:cs="ＭＳ 明朝" w:hint="eastAsia"/>
          <w:sz w:val="21"/>
          <w:szCs w:val="21"/>
        </w:rPr>
        <w:t>１　間伐を実施すべき標準的な林齢及び間伐の標準的な方法</w:t>
      </w:r>
      <w:r w:rsidR="001F38C9">
        <w:rPr>
          <w:rFonts w:ascii="ＭＳ 明朝" w:eastAsia="ＭＳ 明朝" w:hAnsi="ＭＳ 明朝" w:cs="ＭＳ 明朝" w:hint="eastAsia"/>
          <w:sz w:val="21"/>
          <w:szCs w:val="21"/>
        </w:rPr>
        <w:t>・・・・・・・・・・・・・・・10</w:t>
      </w:r>
    </w:p>
    <w:p w:rsidR="007B3399" w:rsidRPr="00DE6F18" w:rsidRDefault="007B3399" w:rsidP="007B3399">
      <w:pPr>
        <w:suppressAutoHyphens/>
        <w:kinsoku w:val="0"/>
        <w:wordWrap w:val="0"/>
        <w:autoSpaceDE w:val="0"/>
        <w:autoSpaceDN w:val="0"/>
        <w:spacing w:line="258" w:lineRule="exact"/>
        <w:ind w:left="402" w:hanging="200"/>
        <w:jc w:val="left"/>
        <w:rPr>
          <w:rFonts w:ascii="ＭＳ 明朝" w:eastAsia="ＭＳ 明朝" w:hAnsi="ＭＳ 明朝" w:cs="Times New Roman"/>
          <w:sz w:val="21"/>
          <w:szCs w:val="21"/>
        </w:rPr>
      </w:pPr>
      <w:r w:rsidRPr="00DE6F18">
        <w:rPr>
          <w:rFonts w:ascii="ＭＳ 明朝" w:eastAsia="ＭＳ 明朝" w:hAnsi="ＭＳ 明朝" w:cs="ＭＳ 明朝" w:hint="eastAsia"/>
          <w:sz w:val="21"/>
          <w:szCs w:val="21"/>
        </w:rPr>
        <w:t>２　保育の</w:t>
      </w:r>
      <w:r>
        <w:rPr>
          <w:rFonts w:ascii="ＭＳ 明朝" w:eastAsia="ＭＳ 明朝" w:hAnsi="ＭＳ 明朝" w:cs="ＭＳ 明朝" w:hint="eastAsia"/>
          <w:sz w:val="21"/>
          <w:szCs w:val="21"/>
        </w:rPr>
        <w:t>種類</w:t>
      </w:r>
      <w:r w:rsidRPr="00DE6F18">
        <w:rPr>
          <w:rFonts w:ascii="ＭＳ 明朝" w:eastAsia="ＭＳ 明朝" w:hAnsi="ＭＳ 明朝" w:cs="ＭＳ 明朝" w:hint="eastAsia"/>
          <w:sz w:val="21"/>
          <w:szCs w:val="21"/>
        </w:rPr>
        <w:t>別の標準的な方法</w:t>
      </w:r>
      <w:r w:rsidR="001F38C9">
        <w:rPr>
          <w:rFonts w:ascii="ＭＳ 明朝" w:eastAsia="ＭＳ 明朝" w:hAnsi="ＭＳ 明朝" w:cs="ＭＳ 明朝" w:hint="eastAsia"/>
          <w:sz w:val="21"/>
          <w:szCs w:val="21"/>
        </w:rPr>
        <w:t>・・・・・・・・・・・・・・・・・・・・・・・・・・・</w:t>
      </w:r>
      <w:r w:rsidR="00FF4841">
        <w:rPr>
          <w:rFonts w:ascii="ＭＳ 明朝" w:eastAsia="ＭＳ 明朝" w:hAnsi="ＭＳ 明朝" w:cs="ＭＳ 明朝" w:hint="eastAsia"/>
          <w:sz w:val="21"/>
          <w:szCs w:val="21"/>
        </w:rPr>
        <w:t>11</w:t>
      </w:r>
    </w:p>
    <w:p w:rsidR="001F38C9" w:rsidRPr="001F38C9" w:rsidRDefault="007B3399" w:rsidP="001F38C9">
      <w:pPr>
        <w:suppressAutoHyphens/>
        <w:kinsoku w:val="0"/>
        <w:wordWrap w:val="0"/>
        <w:autoSpaceDE w:val="0"/>
        <w:autoSpaceDN w:val="0"/>
        <w:spacing w:line="258" w:lineRule="exact"/>
        <w:ind w:left="402" w:hanging="200"/>
        <w:jc w:val="left"/>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３</w:t>
      </w:r>
      <w:r w:rsidRPr="008A344B">
        <w:rPr>
          <w:rFonts w:ascii="ＭＳ 明朝" w:eastAsia="ＭＳ 明朝" w:hAnsi="ＭＳ 明朝" w:cs="ＭＳ 明朝" w:hint="eastAsia"/>
          <w:color w:val="auto"/>
          <w:sz w:val="21"/>
          <w:szCs w:val="21"/>
        </w:rPr>
        <w:t xml:space="preserve">　その他必要な事項</w:t>
      </w:r>
      <w:r w:rsidR="001F38C9">
        <w:rPr>
          <w:rFonts w:ascii="ＭＳ 明朝" w:eastAsia="ＭＳ 明朝" w:hAnsi="ＭＳ 明朝" w:cs="ＭＳ 明朝" w:hint="eastAsia"/>
          <w:color w:val="auto"/>
          <w:sz w:val="21"/>
          <w:szCs w:val="21"/>
        </w:rPr>
        <w:t>・・・・・・・・・・・・・・・・・・・・・・・・・・・・・・・・11</w:t>
      </w:r>
    </w:p>
    <w:p w:rsidR="007B3399" w:rsidRPr="008A344B" w:rsidRDefault="007B3399" w:rsidP="007B3399">
      <w:pPr>
        <w:suppressAutoHyphens/>
        <w:kinsoku w:val="0"/>
        <w:wordWrap w:val="0"/>
        <w:autoSpaceDE w:val="0"/>
        <w:autoSpaceDN w:val="0"/>
        <w:spacing w:line="248" w:lineRule="exact"/>
        <w:jc w:val="left"/>
        <w:rPr>
          <w:rFonts w:ascii="ＭＳ 明朝" w:eastAsia="ＭＳ 明朝" w:hAnsi="ＭＳ 明朝" w:cs="Times New Roman"/>
          <w:color w:val="auto"/>
          <w:sz w:val="21"/>
          <w:szCs w:val="21"/>
        </w:rPr>
      </w:pPr>
    </w:p>
    <w:p w:rsidR="007B3399" w:rsidRPr="008A344B" w:rsidRDefault="007B3399" w:rsidP="00030604">
      <w:pPr>
        <w:suppressAutoHyphens/>
        <w:kinsoku w:val="0"/>
        <w:wordWrap w:val="0"/>
        <w:autoSpaceDE w:val="0"/>
        <w:autoSpaceDN w:val="0"/>
        <w:spacing w:line="258" w:lineRule="exact"/>
        <w:ind w:firstLineChars="100" w:firstLine="211"/>
        <w:jc w:val="left"/>
        <w:rPr>
          <w:rFonts w:ascii="ＭＳ 明朝" w:eastAsia="ＭＳ 明朝" w:hAnsi="ＭＳ 明朝" w:cs="Times New Roman"/>
          <w:color w:val="auto"/>
          <w:sz w:val="21"/>
          <w:szCs w:val="21"/>
        </w:rPr>
      </w:pPr>
      <w:r w:rsidRPr="008A344B">
        <w:rPr>
          <w:rFonts w:ascii="ＭＳ 明朝" w:eastAsia="ＭＳ 明朝" w:hAnsi="ＭＳ 明朝" w:cs="ＭＳ 明朝" w:hint="eastAsia"/>
          <w:b/>
          <w:bCs/>
          <w:color w:val="auto"/>
          <w:sz w:val="21"/>
          <w:szCs w:val="21"/>
        </w:rPr>
        <w:t>第４　公益的機能別施業森林の整備等の森林の整備に関する事項</w:t>
      </w:r>
      <w:r w:rsidR="00A30795">
        <w:rPr>
          <w:rFonts w:ascii="ＭＳ 明朝" w:eastAsia="ＭＳ 明朝" w:hAnsi="ＭＳ 明朝" w:cs="ＭＳ 明朝" w:hint="eastAsia"/>
          <w:b/>
          <w:bCs/>
          <w:color w:val="auto"/>
          <w:sz w:val="21"/>
          <w:szCs w:val="21"/>
        </w:rPr>
        <w:t>・・・・・・・・・・・・・11</w:t>
      </w:r>
    </w:p>
    <w:p w:rsidR="007B3399" w:rsidRPr="008A344B" w:rsidRDefault="00DB29C7" w:rsidP="007B3399">
      <w:pPr>
        <w:suppressAutoHyphens/>
        <w:kinsoku w:val="0"/>
        <w:wordWrap w:val="0"/>
        <w:autoSpaceDE w:val="0"/>
        <w:autoSpaceDN w:val="0"/>
        <w:spacing w:line="258" w:lineRule="exact"/>
        <w:ind w:left="402" w:hanging="200"/>
        <w:jc w:val="left"/>
        <w:rPr>
          <w:rFonts w:ascii="ＭＳ 明朝" w:eastAsia="ＭＳ 明朝" w:hAnsi="ＭＳ 明朝" w:cs="Times New Roman"/>
          <w:color w:val="auto"/>
          <w:sz w:val="21"/>
          <w:szCs w:val="21"/>
        </w:rPr>
      </w:pPr>
      <w:r>
        <w:rPr>
          <w:rFonts w:ascii="ＭＳ 明朝" w:eastAsia="ＭＳ 明朝" w:hAnsi="ＭＳ 明朝" w:cs="ＭＳ 明朝" w:hint="eastAsia"/>
          <w:color w:val="auto"/>
          <w:sz w:val="21"/>
          <w:szCs w:val="21"/>
        </w:rPr>
        <w:t xml:space="preserve">１　</w:t>
      </w:r>
      <w:r w:rsidR="007B3399" w:rsidRPr="008A344B">
        <w:rPr>
          <w:rFonts w:ascii="ＭＳ 明朝" w:eastAsia="ＭＳ 明朝" w:hAnsi="ＭＳ 明朝" w:cs="ＭＳ 明朝" w:hint="eastAsia"/>
          <w:color w:val="auto"/>
          <w:sz w:val="21"/>
          <w:szCs w:val="21"/>
        </w:rPr>
        <w:t>公益的機能別施業森林の区域及び当該区域における森林施業の方法</w:t>
      </w:r>
      <w:r w:rsidR="00A30795">
        <w:rPr>
          <w:rFonts w:ascii="ＭＳ 明朝" w:eastAsia="ＭＳ 明朝" w:hAnsi="ＭＳ 明朝" w:cs="ＭＳ 明朝" w:hint="eastAsia"/>
          <w:color w:val="auto"/>
          <w:sz w:val="21"/>
          <w:szCs w:val="21"/>
        </w:rPr>
        <w:t>・・・・・・・・・・11</w:t>
      </w:r>
    </w:p>
    <w:p w:rsidR="007B3399" w:rsidRPr="008A344B" w:rsidRDefault="00DB29C7" w:rsidP="00DB29C7">
      <w:pPr>
        <w:suppressAutoHyphens/>
        <w:kinsoku w:val="0"/>
        <w:wordWrap w:val="0"/>
        <w:autoSpaceDE w:val="0"/>
        <w:autoSpaceDN w:val="0"/>
        <w:spacing w:line="258" w:lineRule="exact"/>
        <w:ind w:leftChars="101" w:left="630" w:hangingChars="186" w:hanging="428"/>
        <w:jc w:val="left"/>
        <w:rPr>
          <w:rFonts w:ascii="ＭＳ 明朝" w:eastAsia="ＭＳ 明朝" w:hAnsi="ＭＳ 明朝" w:cs="Times New Roman"/>
          <w:color w:val="auto"/>
          <w:sz w:val="21"/>
          <w:szCs w:val="21"/>
        </w:rPr>
      </w:pPr>
      <w:r>
        <w:rPr>
          <w:rFonts w:ascii="ＭＳ 明朝" w:eastAsia="ＭＳ 明朝" w:hAnsi="ＭＳ 明朝" w:cs="ＭＳ 明朝" w:hint="eastAsia"/>
          <w:color w:val="auto"/>
          <w:spacing w:val="10"/>
          <w:sz w:val="21"/>
          <w:szCs w:val="21"/>
        </w:rPr>
        <w:t xml:space="preserve">２　</w:t>
      </w:r>
      <w:r w:rsidR="007B3399" w:rsidRPr="008A344B">
        <w:rPr>
          <w:rFonts w:ascii="ＭＳ 明朝" w:eastAsia="ＭＳ 明朝" w:hAnsi="ＭＳ 明朝" w:cs="ＭＳ 明朝" w:hint="eastAsia"/>
          <w:color w:val="auto"/>
          <w:spacing w:val="10"/>
          <w:sz w:val="21"/>
          <w:szCs w:val="21"/>
        </w:rPr>
        <w:t>木材の生産</w:t>
      </w:r>
      <w:r>
        <w:rPr>
          <w:rFonts w:ascii="ＭＳ 明朝" w:eastAsia="ＭＳ 明朝" w:hAnsi="ＭＳ 明朝" w:cs="ＭＳ 明朝" w:hint="eastAsia"/>
          <w:color w:val="auto"/>
          <w:spacing w:val="10"/>
          <w:sz w:val="21"/>
          <w:szCs w:val="21"/>
        </w:rPr>
        <w:t>機能の維持増進を図るための森林施業を推進すべき森林の区域及び当</w:t>
      </w:r>
      <w:r w:rsidR="007B3399" w:rsidRPr="008A344B">
        <w:rPr>
          <w:rFonts w:ascii="ＭＳ 明朝" w:eastAsia="ＭＳ 明朝" w:hAnsi="ＭＳ 明朝" w:cs="ＭＳ 明朝" w:hint="eastAsia"/>
          <w:color w:val="auto"/>
          <w:spacing w:val="10"/>
          <w:sz w:val="21"/>
          <w:szCs w:val="21"/>
        </w:rPr>
        <w:t>域における森林施業の方法</w:t>
      </w:r>
      <w:r w:rsidR="0095550A">
        <w:rPr>
          <w:rFonts w:ascii="ＭＳ 明朝" w:eastAsia="ＭＳ 明朝" w:hAnsi="ＭＳ 明朝" w:cs="ＭＳ 明朝" w:hint="eastAsia"/>
          <w:color w:val="auto"/>
          <w:spacing w:val="10"/>
          <w:sz w:val="21"/>
          <w:szCs w:val="21"/>
        </w:rPr>
        <w:t>・・・・・・・・・・・・・・・</w:t>
      </w:r>
      <w:r w:rsidR="00A30795">
        <w:rPr>
          <w:rFonts w:ascii="ＭＳ 明朝" w:eastAsia="ＭＳ 明朝" w:hAnsi="ＭＳ 明朝" w:cs="ＭＳ 明朝" w:hint="eastAsia"/>
          <w:color w:val="auto"/>
          <w:spacing w:val="10"/>
          <w:sz w:val="21"/>
          <w:szCs w:val="21"/>
        </w:rPr>
        <w:t>・・・・・・・・・・</w:t>
      </w:r>
      <w:r w:rsidR="00FF4841">
        <w:rPr>
          <w:rFonts w:ascii="ＭＳ 明朝" w:eastAsia="ＭＳ 明朝" w:hAnsi="ＭＳ 明朝" w:cs="ＭＳ 明朝" w:hint="eastAsia"/>
          <w:color w:val="auto"/>
          <w:spacing w:val="10"/>
          <w:sz w:val="21"/>
          <w:szCs w:val="21"/>
        </w:rPr>
        <w:t>13</w:t>
      </w:r>
    </w:p>
    <w:p w:rsidR="007B3399" w:rsidRPr="008A344B" w:rsidRDefault="007B3399" w:rsidP="007B3399">
      <w:pPr>
        <w:suppressAutoHyphens/>
        <w:kinsoku w:val="0"/>
        <w:wordWrap w:val="0"/>
        <w:autoSpaceDE w:val="0"/>
        <w:autoSpaceDN w:val="0"/>
        <w:spacing w:line="258" w:lineRule="exact"/>
        <w:ind w:left="402" w:hanging="200"/>
        <w:jc w:val="left"/>
        <w:rPr>
          <w:rFonts w:ascii="ＭＳ 明朝" w:eastAsia="ＭＳ 明朝" w:hAnsi="ＭＳ 明朝" w:cs="Times New Roman"/>
          <w:color w:val="auto"/>
          <w:sz w:val="21"/>
          <w:szCs w:val="21"/>
        </w:rPr>
      </w:pPr>
      <w:r w:rsidRPr="008A344B">
        <w:rPr>
          <w:rFonts w:ascii="ＭＳ 明朝" w:eastAsia="ＭＳ 明朝" w:hAnsi="ＭＳ 明朝" w:cs="ＭＳ 明朝" w:hint="eastAsia"/>
          <w:color w:val="auto"/>
          <w:sz w:val="21"/>
          <w:szCs w:val="21"/>
        </w:rPr>
        <w:t>３　その他必要な事項</w:t>
      </w:r>
      <w:r w:rsidR="00A30795">
        <w:rPr>
          <w:rFonts w:ascii="ＭＳ 明朝" w:eastAsia="ＭＳ 明朝" w:hAnsi="ＭＳ 明朝" w:cs="ＭＳ 明朝" w:hint="eastAsia"/>
          <w:color w:val="auto"/>
          <w:sz w:val="21"/>
          <w:szCs w:val="21"/>
        </w:rPr>
        <w:t>・・・・・・・・・・・・・・・・・・・・・・・・・・・・・・・・</w:t>
      </w:r>
      <w:r w:rsidR="00FF4841">
        <w:rPr>
          <w:rFonts w:ascii="ＭＳ 明朝" w:eastAsia="ＭＳ 明朝" w:hAnsi="ＭＳ 明朝" w:cs="ＭＳ 明朝" w:hint="eastAsia"/>
          <w:color w:val="auto"/>
          <w:sz w:val="21"/>
          <w:szCs w:val="21"/>
        </w:rPr>
        <w:t>15</w:t>
      </w:r>
    </w:p>
    <w:p w:rsidR="007B3399" w:rsidRPr="00DE6F18" w:rsidRDefault="007B3399" w:rsidP="007B3399">
      <w:pPr>
        <w:suppressAutoHyphens/>
        <w:kinsoku w:val="0"/>
        <w:wordWrap w:val="0"/>
        <w:autoSpaceDE w:val="0"/>
        <w:autoSpaceDN w:val="0"/>
        <w:spacing w:line="248" w:lineRule="exact"/>
        <w:jc w:val="left"/>
        <w:rPr>
          <w:rFonts w:ascii="ＭＳ 明朝" w:eastAsia="ＭＳ 明朝" w:hAnsi="ＭＳ 明朝" w:cs="Times New Roman"/>
          <w:sz w:val="21"/>
          <w:szCs w:val="21"/>
        </w:rPr>
      </w:pPr>
    </w:p>
    <w:p w:rsidR="007B3399" w:rsidRPr="008A344B" w:rsidRDefault="007B3399" w:rsidP="00030604">
      <w:pPr>
        <w:suppressAutoHyphens/>
        <w:kinsoku w:val="0"/>
        <w:wordWrap w:val="0"/>
        <w:autoSpaceDE w:val="0"/>
        <w:autoSpaceDN w:val="0"/>
        <w:spacing w:line="258" w:lineRule="exact"/>
        <w:ind w:firstLineChars="100" w:firstLine="211"/>
        <w:jc w:val="left"/>
        <w:rPr>
          <w:rFonts w:ascii="ＭＳ 明朝" w:eastAsia="ＭＳ 明朝" w:hAnsi="ＭＳ 明朝" w:cs="Times New Roman"/>
          <w:color w:val="auto"/>
          <w:sz w:val="21"/>
          <w:szCs w:val="21"/>
        </w:rPr>
      </w:pPr>
      <w:r>
        <w:rPr>
          <w:rFonts w:ascii="ＭＳ 明朝" w:eastAsia="ＭＳ 明朝" w:hAnsi="ＭＳ 明朝" w:cs="ＭＳ 明朝" w:hint="eastAsia"/>
          <w:b/>
          <w:bCs/>
          <w:color w:val="auto"/>
          <w:sz w:val="21"/>
          <w:szCs w:val="21"/>
        </w:rPr>
        <w:t>第５</w:t>
      </w:r>
      <w:r w:rsidRPr="008A344B">
        <w:rPr>
          <w:rFonts w:ascii="ＭＳ 明朝" w:eastAsia="ＭＳ 明朝" w:hAnsi="ＭＳ 明朝" w:cs="ＭＳ 明朝" w:hint="eastAsia"/>
          <w:b/>
          <w:bCs/>
          <w:color w:val="auto"/>
          <w:sz w:val="21"/>
          <w:szCs w:val="21"/>
        </w:rPr>
        <w:t xml:space="preserve">　委託を受けて行う森林の施業又は経営の実施の促進に関する事項</w:t>
      </w:r>
      <w:r w:rsidR="00A30795">
        <w:rPr>
          <w:rFonts w:ascii="ＭＳ 明朝" w:eastAsia="ＭＳ 明朝" w:hAnsi="ＭＳ 明朝" w:cs="ＭＳ 明朝" w:hint="eastAsia"/>
          <w:b/>
          <w:bCs/>
          <w:color w:val="auto"/>
          <w:sz w:val="21"/>
          <w:szCs w:val="21"/>
        </w:rPr>
        <w:t>・・・・・・・・・・</w:t>
      </w:r>
      <w:r w:rsidR="00FF4841">
        <w:rPr>
          <w:rFonts w:ascii="ＭＳ 明朝" w:eastAsia="ＭＳ 明朝" w:hAnsi="ＭＳ 明朝" w:cs="ＭＳ 明朝" w:hint="eastAsia"/>
          <w:b/>
          <w:bCs/>
          <w:color w:val="auto"/>
          <w:sz w:val="21"/>
          <w:szCs w:val="21"/>
        </w:rPr>
        <w:t>15</w:t>
      </w:r>
    </w:p>
    <w:p w:rsidR="007B3399" w:rsidRPr="008A344B" w:rsidRDefault="007B3399" w:rsidP="007B3399">
      <w:pPr>
        <w:suppressAutoHyphens/>
        <w:kinsoku w:val="0"/>
        <w:wordWrap w:val="0"/>
        <w:autoSpaceDE w:val="0"/>
        <w:autoSpaceDN w:val="0"/>
        <w:spacing w:line="258" w:lineRule="exact"/>
        <w:ind w:left="402" w:hanging="200"/>
        <w:jc w:val="left"/>
        <w:rPr>
          <w:rFonts w:ascii="ＭＳ 明朝" w:eastAsia="ＭＳ 明朝" w:hAnsi="ＭＳ 明朝" w:cs="Times New Roman"/>
          <w:color w:val="auto"/>
          <w:sz w:val="21"/>
          <w:szCs w:val="21"/>
        </w:rPr>
      </w:pPr>
      <w:r w:rsidRPr="008A344B">
        <w:rPr>
          <w:rFonts w:ascii="ＭＳ 明朝" w:eastAsia="ＭＳ 明朝" w:hAnsi="ＭＳ 明朝" w:cs="ＭＳ 明朝" w:hint="eastAsia"/>
          <w:color w:val="auto"/>
          <w:sz w:val="21"/>
          <w:szCs w:val="21"/>
        </w:rPr>
        <w:t>１　森林の経営の受委託等による森林の経営規模の拡大に関する方針</w:t>
      </w:r>
      <w:r w:rsidR="00A30795">
        <w:rPr>
          <w:rFonts w:ascii="ＭＳ 明朝" w:eastAsia="ＭＳ 明朝" w:hAnsi="ＭＳ 明朝" w:cs="ＭＳ 明朝" w:hint="eastAsia"/>
          <w:color w:val="auto"/>
          <w:sz w:val="21"/>
          <w:szCs w:val="21"/>
        </w:rPr>
        <w:t>・・・・・・・・・・・</w:t>
      </w:r>
      <w:r w:rsidR="00FF4841">
        <w:rPr>
          <w:rFonts w:ascii="ＭＳ 明朝" w:eastAsia="ＭＳ 明朝" w:hAnsi="ＭＳ 明朝" w:cs="ＭＳ 明朝" w:hint="eastAsia"/>
          <w:color w:val="auto"/>
          <w:sz w:val="21"/>
          <w:szCs w:val="21"/>
        </w:rPr>
        <w:t>15</w:t>
      </w:r>
    </w:p>
    <w:p w:rsidR="008A39CA" w:rsidRPr="003B1572" w:rsidRDefault="008A39CA" w:rsidP="008A39CA">
      <w:pPr>
        <w:ind w:firstLineChars="100" w:firstLine="200"/>
        <w:rPr>
          <w:color w:val="auto"/>
        </w:rPr>
      </w:pPr>
      <w:r w:rsidRPr="003B1572">
        <w:rPr>
          <w:color w:val="auto"/>
        </w:rPr>
        <w:t xml:space="preserve">２　</w:t>
      </w:r>
      <w:r w:rsidR="00EA6C62" w:rsidRPr="003B1572">
        <w:rPr>
          <w:rFonts w:hint="eastAsia"/>
          <w:color w:val="auto"/>
        </w:rPr>
        <w:t xml:space="preserve">　</w:t>
      </w:r>
      <w:r w:rsidR="00040F8F">
        <w:rPr>
          <w:rFonts w:hint="eastAsia"/>
          <w:color w:val="auto"/>
        </w:rPr>
        <w:t>森林の</w:t>
      </w:r>
      <w:r w:rsidR="00BB490F" w:rsidRPr="00BB490F">
        <w:rPr>
          <w:rFonts w:hint="eastAsia"/>
          <w:color w:val="auto"/>
        </w:rPr>
        <w:t>経営の受委託等による森林の経営の規模の拡大を促進するための方策</w:t>
      </w:r>
      <w:r w:rsidR="00A30795" w:rsidRPr="003B1572">
        <w:rPr>
          <w:rFonts w:hint="eastAsia"/>
          <w:color w:val="auto"/>
        </w:rPr>
        <w:t>・・・・・・・・・・・</w:t>
      </w:r>
      <w:r w:rsidR="00040F8F">
        <w:rPr>
          <w:rFonts w:hint="eastAsia"/>
          <w:color w:val="auto"/>
        </w:rPr>
        <w:t>・・・・・・・・</w:t>
      </w:r>
      <w:r w:rsidR="00FF4841">
        <w:rPr>
          <w:rFonts w:hint="eastAsia"/>
          <w:color w:val="auto"/>
        </w:rPr>
        <w:t>15</w:t>
      </w:r>
    </w:p>
    <w:p w:rsidR="007B3399" w:rsidRPr="003B1572" w:rsidRDefault="008A39CA" w:rsidP="008A39CA">
      <w:pPr>
        <w:ind w:firstLineChars="100" w:firstLine="200"/>
        <w:rPr>
          <w:color w:val="auto"/>
        </w:rPr>
      </w:pPr>
      <w:r w:rsidRPr="003B1572">
        <w:rPr>
          <w:color w:val="auto"/>
        </w:rPr>
        <w:t xml:space="preserve">３　</w:t>
      </w:r>
      <w:r w:rsidR="00EA6C62" w:rsidRPr="003B1572">
        <w:rPr>
          <w:rFonts w:hint="eastAsia"/>
          <w:color w:val="auto"/>
        </w:rPr>
        <w:t xml:space="preserve">　</w:t>
      </w:r>
      <w:r w:rsidR="00040F8F">
        <w:rPr>
          <w:rFonts w:hint="eastAsia"/>
          <w:color w:val="auto"/>
        </w:rPr>
        <w:t>森林の</w:t>
      </w:r>
      <w:r w:rsidR="00BB490F" w:rsidRPr="00BB490F">
        <w:rPr>
          <w:rFonts w:hint="eastAsia"/>
          <w:color w:val="auto"/>
        </w:rPr>
        <w:t>経営の受委託等を実施する上で留意すべき事項</w:t>
      </w:r>
      <w:r w:rsidR="00A30795" w:rsidRPr="003B1572">
        <w:rPr>
          <w:rFonts w:hint="eastAsia"/>
          <w:color w:val="auto"/>
        </w:rPr>
        <w:t>・・・・・・・・・・・・・・・・・・・・・・・・・・・・・</w:t>
      </w:r>
      <w:r w:rsidR="00040F8F">
        <w:rPr>
          <w:rFonts w:hint="eastAsia"/>
          <w:color w:val="auto"/>
        </w:rPr>
        <w:t>・・・・・・・・</w:t>
      </w:r>
      <w:r w:rsidR="00A30795" w:rsidRPr="003B1572">
        <w:rPr>
          <w:rFonts w:hint="eastAsia"/>
          <w:color w:val="auto"/>
        </w:rPr>
        <w:t>・</w:t>
      </w:r>
      <w:r w:rsidR="00FF4841">
        <w:rPr>
          <w:rFonts w:hint="eastAsia"/>
          <w:color w:val="auto"/>
        </w:rPr>
        <w:t>16</w:t>
      </w:r>
    </w:p>
    <w:p w:rsidR="00016856" w:rsidRPr="003B1572" w:rsidRDefault="0086473C" w:rsidP="007B3399">
      <w:pPr>
        <w:suppressAutoHyphens/>
        <w:kinsoku w:val="0"/>
        <w:wordWrap w:val="0"/>
        <w:autoSpaceDE w:val="0"/>
        <w:autoSpaceDN w:val="0"/>
        <w:spacing w:line="258" w:lineRule="exact"/>
        <w:ind w:left="402" w:hanging="200"/>
        <w:jc w:val="left"/>
        <w:rPr>
          <w:rFonts w:ascii="ＭＳ 明朝" w:eastAsia="ＭＳ 明朝" w:hAnsi="ＭＳ 明朝" w:cs="Times New Roman"/>
          <w:color w:val="auto"/>
          <w:sz w:val="21"/>
          <w:szCs w:val="21"/>
        </w:rPr>
      </w:pPr>
      <w:r w:rsidRPr="003B1572">
        <w:rPr>
          <w:rFonts w:hint="eastAsia"/>
          <w:color w:val="auto"/>
          <w:sz w:val="21"/>
        </w:rPr>
        <w:t>４</w:t>
      </w:r>
      <w:r w:rsidR="00016856" w:rsidRPr="003B1572">
        <w:rPr>
          <w:rFonts w:hint="eastAsia"/>
          <w:color w:val="auto"/>
        </w:rPr>
        <w:t xml:space="preserve">　　</w:t>
      </w:r>
      <w:r w:rsidR="00016856" w:rsidRPr="003B1572">
        <w:rPr>
          <w:color w:val="auto"/>
        </w:rPr>
        <w:t>森林経営管理制度の活用に関する事項</w:t>
      </w:r>
      <w:r w:rsidR="00A30795" w:rsidRPr="003B1572">
        <w:rPr>
          <w:rFonts w:hint="eastAsia"/>
          <w:color w:val="auto"/>
        </w:rPr>
        <w:t>・・・・・・・・・・・・・・・・・・・・・・・・・・・・・・・・・・・・・・・・・・・・・・・・・・・</w:t>
      </w:r>
      <w:r w:rsidR="00FF4841">
        <w:rPr>
          <w:rFonts w:hint="eastAsia"/>
          <w:color w:val="auto"/>
        </w:rPr>
        <w:t>16</w:t>
      </w:r>
    </w:p>
    <w:p w:rsidR="007B3399" w:rsidRPr="003B1572" w:rsidRDefault="00016856" w:rsidP="007B3399">
      <w:pPr>
        <w:suppressAutoHyphens/>
        <w:kinsoku w:val="0"/>
        <w:wordWrap w:val="0"/>
        <w:autoSpaceDE w:val="0"/>
        <w:autoSpaceDN w:val="0"/>
        <w:spacing w:line="258" w:lineRule="exact"/>
        <w:ind w:left="402" w:hanging="200"/>
        <w:jc w:val="left"/>
        <w:rPr>
          <w:rFonts w:ascii="ＭＳ 明朝" w:eastAsia="ＭＳ 明朝" w:hAnsi="ＭＳ 明朝" w:cs="Times New Roman"/>
          <w:color w:val="auto"/>
          <w:sz w:val="21"/>
          <w:szCs w:val="21"/>
        </w:rPr>
      </w:pPr>
      <w:r w:rsidRPr="003B1572">
        <w:rPr>
          <w:rFonts w:ascii="ＭＳ 明朝" w:eastAsia="ＭＳ 明朝" w:hAnsi="ＭＳ 明朝" w:cs="ＭＳ 明朝" w:hint="eastAsia"/>
          <w:color w:val="auto"/>
          <w:sz w:val="21"/>
          <w:szCs w:val="21"/>
        </w:rPr>
        <w:t>５</w:t>
      </w:r>
      <w:r w:rsidR="007B3399" w:rsidRPr="003B1572">
        <w:rPr>
          <w:rFonts w:ascii="ＭＳ 明朝" w:eastAsia="ＭＳ 明朝" w:hAnsi="ＭＳ 明朝" w:cs="ＭＳ 明朝" w:hint="eastAsia"/>
          <w:color w:val="auto"/>
          <w:sz w:val="21"/>
          <w:szCs w:val="21"/>
        </w:rPr>
        <w:t xml:space="preserve">　その他必要な事項</w:t>
      </w:r>
      <w:r w:rsidR="00A30795" w:rsidRPr="003B1572">
        <w:rPr>
          <w:rFonts w:ascii="ＭＳ 明朝" w:eastAsia="ＭＳ 明朝" w:hAnsi="ＭＳ 明朝" w:cs="ＭＳ 明朝" w:hint="eastAsia"/>
          <w:color w:val="auto"/>
          <w:sz w:val="21"/>
          <w:szCs w:val="21"/>
        </w:rPr>
        <w:t>・・・・・・・・・・・・・・・・・・・・・・・・・・・・・・・・</w:t>
      </w:r>
      <w:r w:rsidR="00FF4841">
        <w:rPr>
          <w:rFonts w:ascii="ＭＳ 明朝" w:eastAsia="ＭＳ 明朝" w:hAnsi="ＭＳ 明朝" w:cs="ＭＳ 明朝" w:hint="eastAsia"/>
          <w:color w:val="auto"/>
          <w:sz w:val="21"/>
          <w:szCs w:val="21"/>
        </w:rPr>
        <w:t>16</w:t>
      </w:r>
    </w:p>
    <w:p w:rsidR="007B3399" w:rsidRPr="003B1572" w:rsidRDefault="007B3399" w:rsidP="007B3399">
      <w:pPr>
        <w:suppressAutoHyphens/>
        <w:kinsoku w:val="0"/>
        <w:wordWrap w:val="0"/>
        <w:autoSpaceDE w:val="0"/>
        <w:autoSpaceDN w:val="0"/>
        <w:spacing w:line="248" w:lineRule="exact"/>
        <w:ind w:left="402" w:hanging="200"/>
        <w:jc w:val="left"/>
        <w:rPr>
          <w:rFonts w:ascii="ＭＳ 明朝" w:eastAsia="ＭＳ 明朝" w:hAnsi="ＭＳ 明朝" w:cs="Times New Roman"/>
          <w:color w:val="auto"/>
          <w:sz w:val="21"/>
          <w:szCs w:val="21"/>
        </w:rPr>
      </w:pPr>
    </w:p>
    <w:p w:rsidR="007B3399" w:rsidRPr="003B1572" w:rsidRDefault="007B3399" w:rsidP="00030604">
      <w:pPr>
        <w:suppressAutoHyphens/>
        <w:kinsoku w:val="0"/>
        <w:wordWrap w:val="0"/>
        <w:autoSpaceDE w:val="0"/>
        <w:autoSpaceDN w:val="0"/>
        <w:spacing w:line="258" w:lineRule="exact"/>
        <w:ind w:firstLineChars="100" w:firstLine="211"/>
        <w:jc w:val="left"/>
        <w:rPr>
          <w:rFonts w:ascii="ＭＳ 明朝" w:eastAsia="ＭＳ 明朝" w:hAnsi="ＭＳ 明朝" w:cs="Times New Roman"/>
          <w:color w:val="auto"/>
          <w:sz w:val="21"/>
          <w:szCs w:val="21"/>
        </w:rPr>
      </w:pPr>
      <w:r w:rsidRPr="003B1572">
        <w:rPr>
          <w:rFonts w:ascii="ＭＳ 明朝" w:eastAsia="ＭＳ 明朝" w:hAnsi="ＭＳ 明朝" w:cs="ＭＳ 明朝" w:hint="eastAsia"/>
          <w:b/>
          <w:bCs/>
          <w:color w:val="auto"/>
          <w:sz w:val="21"/>
          <w:szCs w:val="21"/>
        </w:rPr>
        <w:t>第６　森林施業の共同化の促進に関する事項</w:t>
      </w:r>
      <w:r w:rsidR="00A30795" w:rsidRPr="003B1572">
        <w:rPr>
          <w:rFonts w:ascii="ＭＳ 明朝" w:eastAsia="ＭＳ 明朝" w:hAnsi="ＭＳ 明朝" w:cs="ＭＳ 明朝" w:hint="eastAsia"/>
          <w:b/>
          <w:bCs/>
          <w:color w:val="auto"/>
          <w:sz w:val="21"/>
          <w:szCs w:val="21"/>
        </w:rPr>
        <w:t>・・・・・・・・・・・・・・・・・・・・・・</w:t>
      </w:r>
      <w:r w:rsidR="00FF4841">
        <w:rPr>
          <w:rFonts w:ascii="ＭＳ 明朝" w:eastAsia="ＭＳ 明朝" w:hAnsi="ＭＳ 明朝" w:cs="ＭＳ 明朝" w:hint="eastAsia"/>
          <w:b/>
          <w:bCs/>
          <w:color w:val="auto"/>
          <w:sz w:val="21"/>
          <w:szCs w:val="21"/>
        </w:rPr>
        <w:t>16</w:t>
      </w:r>
    </w:p>
    <w:p w:rsidR="007B3399" w:rsidRPr="003B1572" w:rsidRDefault="007B3399" w:rsidP="007B3399">
      <w:pPr>
        <w:suppressAutoHyphens/>
        <w:kinsoku w:val="0"/>
        <w:wordWrap w:val="0"/>
        <w:autoSpaceDE w:val="0"/>
        <w:autoSpaceDN w:val="0"/>
        <w:spacing w:line="258" w:lineRule="exact"/>
        <w:ind w:left="402" w:hanging="200"/>
        <w:jc w:val="left"/>
        <w:rPr>
          <w:rFonts w:ascii="ＭＳ 明朝" w:eastAsia="ＭＳ 明朝" w:hAnsi="ＭＳ 明朝" w:cs="Times New Roman"/>
          <w:color w:val="auto"/>
          <w:sz w:val="21"/>
          <w:szCs w:val="21"/>
        </w:rPr>
      </w:pPr>
      <w:r w:rsidRPr="003B1572">
        <w:rPr>
          <w:rFonts w:ascii="ＭＳ 明朝" w:eastAsia="ＭＳ 明朝" w:hAnsi="ＭＳ 明朝" w:cs="ＭＳ 明朝" w:hint="eastAsia"/>
          <w:color w:val="auto"/>
          <w:sz w:val="21"/>
          <w:szCs w:val="21"/>
        </w:rPr>
        <w:t xml:space="preserve">１　森林施業の共同化の促進に関する方針　</w:t>
      </w:r>
      <w:r w:rsidR="00A30795" w:rsidRPr="003B1572">
        <w:rPr>
          <w:rFonts w:ascii="ＭＳ 明朝" w:eastAsia="ＭＳ 明朝" w:hAnsi="ＭＳ 明朝" w:cs="ＭＳ 明朝" w:hint="eastAsia"/>
          <w:color w:val="auto"/>
          <w:sz w:val="21"/>
          <w:szCs w:val="21"/>
        </w:rPr>
        <w:t>・・・・・・・・・・・・・・・・・・・・・・</w:t>
      </w:r>
      <w:r w:rsidR="00FF4841">
        <w:rPr>
          <w:rFonts w:ascii="ＭＳ 明朝" w:eastAsia="ＭＳ 明朝" w:hAnsi="ＭＳ 明朝" w:cs="ＭＳ 明朝" w:hint="eastAsia"/>
          <w:color w:val="auto"/>
          <w:sz w:val="21"/>
          <w:szCs w:val="21"/>
        </w:rPr>
        <w:t>16</w:t>
      </w:r>
    </w:p>
    <w:p w:rsidR="007B3399" w:rsidRPr="003B1572" w:rsidRDefault="007B3399" w:rsidP="007B3399">
      <w:pPr>
        <w:suppressAutoHyphens/>
        <w:kinsoku w:val="0"/>
        <w:wordWrap w:val="0"/>
        <w:autoSpaceDE w:val="0"/>
        <w:autoSpaceDN w:val="0"/>
        <w:spacing w:line="258" w:lineRule="exact"/>
        <w:ind w:left="402" w:hanging="200"/>
        <w:jc w:val="left"/>
        <w:rPr>
          <w:rFonts w:ascii="ＭＳ 明朝" w:eastAsia="ＭＳ 明朝" w:hAnsi="ＭＳ 明朝" w:cs="Times New Roman"/>
          <w:color w:val="auto"/>
          <w:sz w:val="21"/>
          <w:szCs w:val="21"/>
        </w:rPr>
      </w:pPr>
      <w:r w:rsidRPr="003B1572">
        <w:rPr>
          <w:rFonts w:ascii="ＭＳ 明朝" w:eastAsia="ＭＳ 明朝" w:hAnsi="ＭＳ 明朝" w:cs="ＭＳ 明朝" w:hint="eastAsia"/>
          <w:color w:val="auto"/>
          <w:sz w:val="21"/>
          <w:szCs w:val="21"/>
        </w:rPr>
        <w:t>２　施業実施協定の締結その他森林施業の共同化の促進方策</w:t>
      </w:r>
      <w:r w:rsidR="00A30795" w:rsidRPr="003B1572">
        <w:rPr>
          <w:rFonts w:ascii="ＭＳ 明朝" w:eastAsia="ＭＳ 明朝" w:hAnsi="ＭＳ 明朝" w:cs="ＭＳ 明朝" w:hint="eastAsia"/>
          <w:color w:val="auto"/>
          <w:sz w:val="21"/>
          <w:szCs w:val="21"/>
        </w:rPr>
        <w:t>・・・・・・・・・・・・・・・</w:t>
      </w:r>
      <w:r w:rsidR="00FF4841">
        <w:rPr>
          <w:rFonts w:ascii="ＭＳ 明朝" w:eastAsia="ＭＳ 明朝" w:hAnsi="ＭＳ 明朝" w:cs="ＭＳ 明朝" w:hint="eastAsia"/>
          <w:color w:val="auto"/>
          <w:sz w:val="21"/>
          <w:szCs w:val="21"/>
        </w:rPr>
        <w:t>16</w:t>
      </w:r>
    </w:p>
    <w:p w:rsidR="007B3399" w:rsidRPr="003B1572" w:rsidRDefault="007B3399" w:rsidP="007B3399">
      <w:pPr>
        <w:suppressAutoHyphens/>
        <w:kinsoku w:val="0"/>
        <w:wordWrap w:val="0"/>
        <w:autoSpaceDE w:val="0"/>
        <w:autoSpaceDN w:val="0"/>
        <w:spacing w:line="258" w:lineRule="exact"/>
        <w:ind w:left="402" w:hanging="200"/>
        <w:jc w:val="left"/>
        <w:rPr>
          <w:rFonts w:ascii="ＭＳ 明朝" w:eastAsia="ＭＳ 明朝" w:hAnsi="ＭＳ 明朝" w:cs="Times New Roman"/>
          <w:color w:val="auto"/>
          <w:sz w:val="21"/>
          <w:szCs w:val="21"/>
        </w:rPr>
      </w:pPr>
      <w:r w:rsidRPr="003B1572">
        <w:rPr>
          <w:rFonts w:ascii="ＭＳ 明朝" w:eastAsia="ＭＳ 明朝" w:hAnsi="ＭＳ 明朝" w:cs="ＭＳ 明朝" w:hint="eastAsia"/>
          <w:color w:val="auto"/>
          <w:sz w:val="21"/>
          <w:szCs w:val="21"/>
        </w:rPr>
        <w:t>３　共同して森林施業を実施する上で留意すべき事項</w:t>
      </w:r>
      <w:r w:rsidR="00A30795" w:rsidRPr="003B1572">
        <w:rPr>
          <w:rFonts w:ascii="ＭＳ 明朝" w:eastAsia="ＭＳ 明朝" w:hAnsi="ＭＳ 明朝" w:cs="ＭＳ 明朝" w:hint="eastAsia"/>
          <w:color w:val="auto"/>
          <w:sz w:val="21"/>
          <w:szCs w:val="21"/>
        </w:rPr>
        <w:t>・・・・・・・・・・・・・・・・・・</w:t>
      </w:r>
      <w:r w:rsidR="00FF4841">
        <w:rPr>
          <w:rFonts w:ascii="ＭＳ 明朝" w:eastAsia="ＭＳ 明朝" w:hAnsi="ＭＳ 明朝" w:cs="ＭＳ 明朝" w:hint="eastAsia"/>
          <w:color w:val="auto"/>
          <w:sz w:val="21"/>
          <w:szCs w:val="21"/>
        </w:rPr>
        <w:t>16</w:t>
      </w:r>
    </w:p>
    <w:p w:rsidR="007B3399" w:rsidRPr="003B1572" w:rsidRDefault="007B3399" w:rsidP="007B3399">
      <w:pPr>
        <w:suppressAutoHyphens/>
        <w:kinsoku w:val="0"/>
        <w:wordWrap w:val="0"/>
        <w:autoSpaceDE w:val="0"/>
        <w:autoSpaceDN w:val="0"/>
        <w:spacing w:line="258" w:lineRule="exact"/>
        <w:ind w:left="402" w:hanging="200"/>
        <w:jc w:val="left"/>
        <w:rPr>
          <w:rFonts w:ascii="ＭＳ 明朝" w:eastAsia="ＭＳ 明朝" w:hAnsi="ＭＳ 明朝" w:cs="ＭＳ 明朝"/>
          <w:color w:val="auto"/>
          <w:sz w:val="21"/>
          <w:szCs w:val="21"/>
        </w:rPr>
      </w:pPr>
      <w:r w:rsidRPr="003B1572">
        <w:rPr>
          <w:rFonts w:ascii="ＭＳ 明朝" w:eastAsia="ＭＳ 明朝" w:hAnsi="ＭＳ 明朝" w:cs="ＭＳ 明朝" w:hint="eastAsia"/>
          <w:color w:val="auto"/>
          <w:sz w:val="21"/>
          <w:szCs w:val="21"/>
        </w:rPr>
        <w:t>４　その他必要な事項</w:t>
      </w:r>
      <w:r w:rsidR="00A30795" w:rsidRPr="003B1572">
        <w:rPr>
          <w:rFonts w:ascii="ＭＳ 明朝" w:eastAsia="ＭＳ 明朝" w:hAnsi="ＭＳ 明朝" w:cs="ＭＳ 明朝" w:hint="eastAsia"/>
          <w:color w:val="auto"/>
          <w:sz w:val="21"/>
          <w:szCs w:val="21"/>
        </w:rPr>
        <w:t>・・・・・・・・・・・・・・・・・・・・・・・・・・・・・・・・</w:t>
      </w:r>
      <w:r w:rsidR="00FF4841">
        <w:rPr>
          <w:rFonts w:ascii="ＭＳ 明朝" w:eastAsia="ＭＳ 明朝" w:hAnsi="ＭＳ 明朝" w:cs="ＭＳ 明朝" w:hint="eastAsia"/>
          <w:color w:val="auto"/>
          <w:sz w:val="21"/>
          <w:szCs w:val="21"/>
        </w:rPr>
        <w:t>16</w:t>
      </w:r>
    </w:p>
    <w:p w:rsidR="007B3399" w:rsidRPr="003B1572" w:rsidRDefault="007B3399" w:rsidP="007B3399">
      <w:pPr>
        <w:suppressAutoHyphens/>
        <w:kinsoku w:val="0"/>
        <w:wordWrap w:val="0"/>
        <w:autoSpaceDE w:val="0"/>
        <w:autoSpaceDN w:val="0"/>
        <w:spacing w:line="258" w:lineRule="exact"/>
        <w:ind w:left="402" w:hanging="200"/>
        <w:jc w:val="left"/>
        <w:rPr>
          <w:rFonts w:ascii="ＭＳ 明朝" w:eastAsia="ＭＳ 明朝" w:hAnsi="ＭＳ 明朝" w:cs="Times New Roman"/>
          <w:color w:val="auto"/>
          <w:sz w:val="21"/>
          <w:szCs w:val="21"/>
        </w:rPr>
      </w:pPr>
    </w:p>
    <w:p w:rsidR="007B3399" w:rsidRPr="003B1572" w:rsidRDefault="007B3399" w:rsidP="00030604">
      <w:pPr>
        <w:suppressAutoHyphens/>
        <w:kinsoku w:val="0"/>
        <w:wordWrap w:val="0"/>
        <w:autoSpaceDE w:val="0"/>
        <w:autoSpaceDN w:val="0"/>
        <w:spacing w:line="248" w:lineRule="exact"/>
        <w:ind w:firstLineChars="100" w:firstLine="211"/>
        <w:jc w:val="left"/>
        <w:rPr>
          <w:rFonts w:ascii="ＭＳ 明朝" w:eastAsia="ＭＳ 明朝" w:hAnsi="ＭＳ 明朝" w:cs="Times New Roman"/>
          <w:b/>
          <w:color w:val="auto"/>
          <w:sz w:val="21"/>
          <w:szCs w:val="21"/>
        </w:rPr>
      </w:pPr>
      <w:r w:rsidRPr="003B1572">
        <w:rPr>
          <w:rFonts w:ascii="ＭＳ 明朝" w:eastAsia="ＭＳ 明朝" w:hAnsi="ＭＳ 明朝" w:cs="Times New Roman" w:hint="eastAsia"/>
          <w:b/>
          <w:color w:val="auto"/>
          <w:sz w:val="21"/>
          <w:szCs w:val="21"/>
        </w:rPr>
        <w:t>第７　作業路綱その他森林の整備のために必要な施設の整備に関する事項</w:t>
      </w:r>
      <w:r w:rsidR="00CF4F76" w:rsidRPr="003B1572">
        <w:rPr>
          <w:rFonts w:ascii="ＭＳ 明朝" w:eastAsia="ＭＳ 明朝" w:hAnsi="ＭＳ 明朝" w:cs="Times New Roman" w:hint="eastAsia"/>
          <w:b/>
          <w:color w:val="auto"/>
          <w:sz w:val="21"/>
          <w:szCs w:val="21"/>
        </w:rPr>
        <w:t>・・・・・・・・・</w:t>
      </w:r>
      <w:r w:rsidR="00FF4841">
        <w:rPr>
          <w:rFonts w:ascii="ＭＳ 明朝" w:eastAsia="ＭＳ 明朝" w:hAnsi="ＭＳ 明朝" w:cs="Times New Roman" w:hint="eastAsia"/>
          <w:b/>
          <w:color w:val="auto"/>
          <w:sz w:val="21"/>
          <w:szCs w:val="21"/>
        </w:rPr>
        <w:t>17</w:t>
      </w:r>
    </w:p>
    <w:p w:rsidR="007B3399" w:rsidRPr="003B1572" w:rsidRDefault="003B1249" w:rsidP="007B3399">
      <w:pPr>
        <w:suppressAutoHyphens/>
        <w:kinsoku w:val="0"/>
        <w:wordWrap w:val="0"/>
        <w:autoSpaceDE w:val="0"/>
        <w:autoSpaceDN w:val="0"/>
        <w:spacing w:line="248" w:lineRule="exact"/>
        <w:jc w:val="left"/>
        <w:rPr>
          <w:rFonts w:ascii="ＭＳ 明朝" w:eastAsia="ＭＳ 明朝" w:hAnsi="ＭＳ 明朝" w:cs="Times New Roman"/>
          <w:color w:val="auto"/>
          <w:sz w:val="21"/>
          <w:szCs w:val="21"/>
        </w:rPr>
      </w:pPr>
      <w:r>
        <w:rPr>
          <w:rFonts w:ascii="ＭＳ 明朝" w:eastAsia="ＭＳ 明朝" w:hAnsi="ＭＳ 明朝" w:cs="Times New Roman" w:hint="eastAsia"/>
          <w:color w:val="auto"/>
          <w:sz w:val="21"/>
          <w:szCs w:val="21"/>
        </w:rPr>
        <w:t xml:space="preserve">　１　効率的な森林施業を推進するための路網密度の水準及び作業システムに関する事項・・・</w:t>
      </w:r>
      <w:r w:rsidR="00FF4841">
        <w:rPr>
          <w:rFonts w:ascii="ＭＳ 明朝" w:eastAsia="ＭＳ 明朝" w:hAnsi="ＭＳ 明朝" w:cs="Times New Roman" w:hint="eastAsia"/>
          <w:color w:val="auto"/>
          <w:sz w:val="21"/>
          <w:szCs w:val="21"/>
        </w:rPr>
        <w:t>17</w:t>
      </w:r>
    </w:p>
    <w:p w:rsidR="007B3399" w:rsidRPr="003B1572" w:rsidRDefault="007B3399" w:rsidP="007B3399">
      <w:pPr>
        <w:suppressAutoHyphens/>
        <w:kinsoku w:val="0"/>
        <w:wordWrap w:val="0"/>
        <w:autoSpaceDE w:val="0"/>
        <w:autoSpaceDN w:val="0"/>
        <w:spacing w:line="248" w:lineRule="exact"/>
        <w:jc w:val="left"/>
        <w:rPr>
          <w:rFonts w:ascii="ＭＳ 明朝" w:eastAsia="ＭＳ 明朝" w:hAnsi="ＭＳ 明朝" w:cs="Times New Roman"/>
          <w:color w:val="auto"/>
          <w:sz w:val="21"/>
          <w:szCs w:val="21"/>
        </w:rPr>
      </w:pPr>
      <w:r w:rsidRPr="003B1572">
        <w:rPr>
          <w:rFonts w:ascii="ＭＳ 明朝" w:eastAsia="ＭＳ 明朝" w:hAnsi="ＭＳ 明朝" w:cs="Times New Roman" w:hint="eastAsia"/>
          <w:color w:val="auto"/>
          <w:sz w:val="21"/>
          <w:szCs w:val="21"/>
        </w:rPr>
        <w:t xml:space="preserve">　２　路綱の整備と併せて効率的な森林施業を推進する区域に関する事項</w:t>
      </w:r>
      <w:r w:rsidR="00CF4F76" w:rsidRPr="003B1572">
        <w:rPr>
          <w:rFonts w:ascii="ＭＳ 明朝" w:eastAsia="ＭＳ 明朝" w:hAnsi="ＭＳ 明朝" w:cs="Times New Roman" w:hint="eastAsia"/>
          <w:color w:val="auto"/>
          <w:sz w:val="21"/>
          <w:szCs w:val="21"/>
        </w:rPr>
        <w:t>・・・・・・・・・・</w:t>
      </w:r>
      <w:r w:rsidR="00FF4841">
        <w:rPr>
          <w:rFonts w:ascii="ＭＳ 明朝" w:eastAsia="ＭＳ 明朝" w:hAnsi="ＭＳ 明朝" w:cs="Times New Roman" w:hint="eastAsia"/>
          <w:color w:val="auto"/>
          <w:sz w:val="21"/>
          <w:szCs w:val="21"/>
        </w:rPr>
        <w:t>17</w:t>
      </w:r>
    </w:p>
    <w:p w:rsidR="007B3399" w:rsidRPr="003B1572" w:rsidRDefault="007B3399" w:rsidP="007B3399">
      <w:pPr>
        <w:suppressAutoHyphens/>
        <w:kinsoku w:val="0"/>
        <w:wordWrap w:val="0"/>
        <w:autoSpaceDE w:val="0"/>
        <w:autoSpaceDN w:val="0"/>
        <w:spacing w:line="248" w:lineRule="exact"/>
        <w:jc w:val="left"/>
        <w:rPr>
          <w:rFonts w:ascii="ＭＳ 明朝" w:eastAsia="ＭＳ 明朝" w:hAnsi="ＭＳ 明朝" w:cs="Times New Roman"/>
          <w:color w:val="auto"/>
          <w:sz w:val="21"/>
          <w:szCs w:val="21"/>
        </w:rPr>
      </w:pPr>
      <w:r w:rsidRPr="003B1572">
        <w:rPr>
          <w:rFonts w:ascii="ＭＳ 明朝" w:eastAsia="ＭＳ 明朝" w:hAnsi="ＭＳ 明朝" w:cs="Times New Roman" w:hint="eastAsia"/>
          <w:color w:val="auto"/>
          <w:sz w:val="21"/>
          <w:szCs w:val="21"/>
        </w:rPr>
        <w:t xml:space="preserve">　３　作業路綱の整備に関する事項</w:t>
      </w:r>
      <w:r w:rsidR="00CF4F76" w:rsidRPr="003B1572">
        <w:rPr>
          <w:rFonts w:ascii="ＭＳ 明朝" w:eastAsia="ＭＳ 明朝" w:hAnsi="ＭＳ 明朝" w:cs="Times New Roman" w:hint="eastAsia"/>
          <w:color w:val="auto"/>
          <w:sz w:val="21"/>
          <w:szCs w:val="21"/>
        </w:rPr>
        <w:t>・・・・・・・・・・・・・・・・・・・・・・・・・・・</w:t>
      </w:r>
      <w:r w:rsidR="00FF4841">
        <w:rPr>
          <w:rFonts w:ascii="ＭＳ 明朝" w:eastAsia="ＭＳ 明朝" w:hAnsi="ＭＳ 明朝" w:cs="Times New Roman" w:hint="eastAsia"/>
          <w:color w:val="auto"/>
          <w:sz w:val="21"/>
          <w:szCs w:val="21"/>
        </w:rPr>
        <w:t>17</w:t>
      </w:r>
    </w:p>
    <w:p w:rsidR="007B3399" w:rsidRPr="003B1572" w:rsidRDefault="007B3399" w:rsidP="007B3399">
      <w:pPr>
        <w:suppressAutoHyphens/>
        <w:kinsoku w:val="0"/>
        <w:wordWrap w:val="0"/>
        <w:autoSpaceDE w:val="0"/>
        <w:autoSpaceDN w:val="0"/>
        <w:spacing w:line="248" w:lineRule="exact"/>
        <w:jc w:val="left"/>
        <w:rPr>
          <w:rFonts w:ascii="ＭＳ 明朝" w:eastAsia="ＭＳ 明朝" w:hAnsi="ＭＳ 明朝" w:cs="Times New Roman"/>
          <w:color w:val="auto"/>
          <w:sz w:val="21"/>
          <w:szCs w:val="21"/>
        </w:rPr>
      </w:pPr>
      <w:r w:rsidRPr="003B1572">
        <w:rPr>
          <w:rFonts w:ascii="ＭＳ 明朝" w:eastAsia="ＭＳ 明朝" w:hAnsi="ＭＳ 明朝" w:cs="Times New Roman" w:hint="eastAsia"/>
          <w:color w:val="auto"/>
          <w:sz w:val="21"/>
          <w:szCs w:val="21"/>
        </w:rPr>
        <w:t xml:space="preserve">　４　その他の必要な事項</w:t>
      </w:r>
      <w:r w:rsidR="00CF4F76" w:rsidRPr="003B1572">
        <w:rPr>
          <w:rFonts w:ascii="ＭＳ 明朝" w:eastAsia="ＭＳ 明朝" w:hAnsi="ＭＳ 明朝" w:cs="Times New Roman" w:hint="eastAsia"/>
          <w:color w:val="auto"/>
          <w:sz w:val="21"/>
          <w:szCs w:val="21"/>
        </w:rPr>
        <w:t>・・・・・・・・・・・・・・・・・・・・・・・・・・・・・・・</w:t>
      </w:r>
      <w:r w:rsidR="00FF4841">
        <w:rPr>
          <w:rFonts w:ascii="ＭＳ 明朝" w:eastAsia="ＭＳ 明朝" w:hAnsi="ＭＳ 明朝" w:cs="Times New Roman" w:hint="eastAsia"/>
          <w:color w:val="auto"/>
          <w:sz w:val="21"/>
          <w:szCs w:val="21"/>
        </w:rPr>
        <w:t>17</w:t>
      </w:r>
    </w:p>
    <w:p w:rsidR="007B3399" w:rsidRPr="00FF4841" w:rsidRDefault="007B3399" w:rsidP="007B3399">
      <w:pPr>
        <w:suppressAutoHyphens/>
        <w:kinsoku w:val="0"/>
        <w:wordWrap w:val="0"/>
        <w:autoSpaceDE w:val="0"/>
        <w:autoSpaceDN w:val="0"/>
        <w:spacing w:line="248" w:lineRule="exact"/>
        <w:jc w:val="left"/>
        <w:rPr>
          <w:rFonts w:ascii="ＭＳ 明朝" w:eastAsia="ＭＳ 明朝" w:hAnsi="ＭＳ 明朝" w:cs="Times New Roman"/>
          <w:color w:val="auto"/>
          <w:sz w:val="21"/>
          <w:szCs w:val="21"/>
        </w:rPr>
      </w:pPr>
    </w:p>
    <w:p w:rsidR="007B3399" w:rsidRPr="003B1572" w:rsidRDefault="007B3399" w:rsidP="00030604">
      <w:pPr>
        <w:suppressAutoHyphens/>
        <w:kinsoku w:val="0"/>
        <w:wordWrap w:val="0"/>
        <w:autoSpaceDE w:val="0"/>
        <w:autoSpaceDN w:val="0"/>
        <w:spacing w:line="258" w:lineRule="exact"/>
        <w:ind w:firstLineChars="100" w:firstLine="211"/>
        <w:jc w:val="left"/>
        <w:rPr>
          <w:rFonts w:ascii="ＭＳ 明朝" w:eastAsia="ＭＳ 明朝" w:hAnsi="ＭＳ 明朝" w:cs="Times New Roman"/>
          <w:color w:val="auto"/>
          <w:sz w:val="21"/>
          <w:szCs w:val="21"/>
        </w:rPr>
      </w:pPr>
      <w:r w:rsidRPr="003B1572">
        <w:rPr>
          <w:rFonts w:ascii="ＭＳ 明朝" w:eastAsia="ＭＳ 明朝" w:hAnsi="ＭＳ 明朝" w:cs="ＭＳ 明朝" w:hint="eastAsia"/>
          <w:b/>
          <w:bCs/>
          <w:color w:val="auto"/>
          <w:sz w:val="21"/>
          <w:szCs w:val="21"/>
        </w:rPr>
        <w:t>第８　その他森林整備の方法に関し必要な事項</w:t>
      </w:r>
      <w:r w:rsidR="00CF4F76" w:rsidRPr="003B1572">
        <w:rPr>
          <w:rFonts w:ascii="ＭＳ 明朝" w:eastAsia="ＭＳ 明朝" w:hAnsi="ＭＳ 明朝" w:cs="ＭＳ 明朝" w:hint="eastAsia"/>
          <w:b/>
          <w:bCs/>
          <w:color w:val="auto"/>
          <w:sz w:val="21"/>
          <w:szCs w:val="21"/>
        </w:rPr>
        <w:t>・・・・・・・・・・・・・・・・・・・・・</w:t>
      </w:r>
      <w:r w:rsidR="00FF4841">
        <w:rPr>
          <w:rFonts w:ascii="ＭＳ 明朝" w:eastAsia="ＭＳ 明朝" w:hAnsi="ＭＳ 明朝" w:cs="ＭＳ 明朝" w:hint="eastAsia"/>
          <w:b/>
          <w:bCs/>
          <w:color w:val="auto"/>
          <w:sz w:val="21"/>
          <w:szCs w:val="21"/>
        </w:rPr>
        <w:t>17</w:t>
      </w:r>
    </w:p>
    <w:p w:rsidR="007B3399" w:rsidRPr="003B1572" w:rsidRDefault="007B3399" w:rsidP="007B3399">
      <w:pPr>
        <w:suppressAutoHyphens/>
        <w:kinsoku w:val="0"/>
        <w:wordWrap w:val="0"/>
        <w:autoSpaceDE w:val="0"/>
        <w:autoSpaceDN w:val="0"/>
        <w:spacing w:line="258" w:lineRule="exact"/>
        <w:ind w:left="402" w:hanging="200"/>
        <w:jc w:val="left"/>
        <w:rPr>
          <w:rFonts w:ascii="ＭＳ 明朝" w:eastAsia="ＭＳ 明朝" w:hAnsi="ＭＳ 明朝" w:cs="Times New Roman"/>
          <w:color w:val="auto"/>
          <w:sz w:val="21"/>
          <w:szCs w:val="21"/>
        </w:rPr>
      </w:pPr>
      <w:r w:rsidRPr="003B1572">
        <w:rPr>
          <w:rFonts w:ascii="ＭＳ 明朝" w:eastAsia="ＭＳ 明朝" w:hAnsi="ＭＳ 明朝" w:cs="ＭＳ 明朝" w:hint="eastAsia"/>
          <w:color w:val="auto"/>
          <w:sz w:val="21"/>
          <w:szCs w:val="21"/>
        </w:rPr>
        <w:t>１　林業に従事する者の養成及び確保に関する事項</w:t>
      </w:r>
      <w:r w:rsidR="00CF4F76" w:rsidRPr="003B1572">
        <w:rPr>
          <w:rFonts w:ascii="ＭＳ 明朝" w:eastAsia="ＭＳ 明朝" w:hAnsi="ＭＳ 明朝" w:cs="ＭＳ 明朝" w:hint="eastAsia"/>
          <w:color w:val="auto"/>
          <w:sz w:val="21"/>
          <w:szCs w:val="21"/>
        </w:rPr>
        <w:t>・・・・・・・・・・・・・・・・・・・</w:t>
      </w:r>
      <w:r w:rsidR="00FF4841">
        <w:rPr>
          <w:rFonts w:ascii="ＭＳ 明朝" w:eastAsia="ＭＳ 明朝" w:hAnsi="ＭＳ 明朝" w:cs="ＭＳ 明朝" w:hint="eastAsia"/>
          <w:color w:val="auto"/>
          <w:sz w:val="21"/>
          <w:szCs w:val="21"/>
        </w:rPr>
        <w:t>17</w:t>
      </w:r>
    </w:p>
    <w:p w:rsidR="007B3399" w:rsidRPr="003B1572" w:rsidRDefault="007B3399" w:rsidP="007B3399">
      <w:pPr>
        <w:suppressAutoHyphens/>
        <w:kinsoku w:val="0"/>
        <w:wordWrap w:val="0"/>
        <w:autoSpaceDE w:val="0"/>
        <w:autoSpaceDN w:val="0"/>
        <w:spacing w:line="258" w:lineRule="exact"/>
        <w:ind w:left="402" w:hanging="200"/>
        <w:jc w:val="left"/>
        <w:rPr>
          <w:rFonts w:ascii="ＭＳ 明朝" w:eastAsia="ＭＳ 明朝" w:hAnsi="ＭＳ 明朝" w:cs="Times New Roman"/>
          <w:color w:val="auto"/>
          <w:sz w:val="21"/>
          <w:szCs w:val="21"/>
        </w:rPr>
      </w:pPr>
      <w:r w:rsidRPr="003B1572">
        <w:rPr>
          <w:rFonts w:ascii="ＭＳ 明朝" w:eastAsia="ＭＳ 明朝" w:hAnsi="ＭＳ 明朝" w:cs="ＭＳ 明朝" w:hint="eastAsia"/>
          <w:color w:val="auto"/>
          <w:sz w:val="21"/>
          <w:szCs w:val="21"/>
        </w:rPr>
        <w:t>２　森林施業の合理化を図るために必要な機械の導入の促進に関する事項</w:t>
      </w:r>
      <w:r w:rsidR="00CF4F76" w:rsidRPr="003B1572">
        <w:rPr>
          <w:rFonts w:ascii="ＭＳ 明朝" w:eastAsia="ＭＳ 明朝" w:hAnsi="ＭＳ 明朝" w:cs="ＭＳ 明朝" w:hint="eastAsia"/>
          <w:color w:val="auto"/>
          <w:sz w:val="21"/>
          <w:szCs w:val="21"/>
        </w:rPr>
        <w:t>・・・・・・・・・</w:t>
      </w:r>
      <w:r w:rsidR="00FF4841">
        <w:rPr>
          <w:rFonts w:ascii="ＭＳ 明朝" w:eastAsia="ＭＳ 明朝" w:hAnsi="ＭＳ 明朝" w:cs="ＭＳ 明朝" w:hint="eastAsia"/>
          <w:color w:val="auto"/>
          <w:sz w:val="21"/>
          <w:szCs w:val="21"/>
        </w:rPr>
        <w:t>17</w:t>
      </w:r>
    </w:p>
    <w:p w:rsidR="002E43D4" w:rsidRPr="003B1572" w:rsidRDefault="007B3399" w:rsidP="00A56D5A">
      <w:pPr>
        <w:suppressAutoHyphens/>
        <w:kinsoku w:val="0"/>
        <w:wordWrap w:val="0"/>
        <w:autoSpaceDE w:val="0"/>
        <w:autoSpaceDN w:val="0"/>
        <w:spacing w:line="258" w:lineRule="exact"/>
        <w:ind w:left="402" w:hanging="200"/>
        <w:jc w:val="left"/>
        <w:rPr>
          <w:rFonts w:ascii="ＭＳ 明朝" w:eastAsia="ＭＳ 明朝" w:hAnsi="ＭＳ 明朝" w:cs="ＭＳ 明朝"/>
          <w:color w:val="auto"/>
          <w:sz w:val="21"/>
          <w:szCs w:val="21"/>
        </w:rPr>
      </w:pPr>
      <w:r w:rsidRPr="003B1572">
        <w:rPr>
          <w:rFonts w:ascii="ＭＳ 明朝" w:eastAsia="ＭＳ 明朝" w:hAnsi="ＭＳ 明朝" w:cs="ＭＳ 明朝" w:hint="eastAsia"/>
          <w:color w:val="auto"/>
          <w:sz w:val="21"/>
          <w:szCs w:val="21"/>
        </w:rPr>
        <w:lastRenderedPageBreak/>
        <w:t>３　林産物の利用の促進のために必要な施設の整備に関する事項</w:t>
      </w:r>
      <w:r w:rsidR="00CF4F76" w:rsidRPr="003B1572">
        <w:rPr>
          <w:rFonts w:ascii="ＭＳ 明朝" w:eastAsia="ＭＳ 明朝" w:hAnsi="ＭＳ 明朝" w:cs="ＭＳ 明朝" w:hint="eastAsia"/>
          <w:color w:val="auto"/>
          <w:sz w:val="21"/>
          <w:szCs w:val="21"/>
        </w:rPr>
        <w:t>・・・・・・・・・・・・・</w:t>
      </w:r>
      <w:r w:rsidR="00FF4841">
        <w:rPr>
          <w:rFonts w:ascii="ＭＳ 明朝" w:eastAsia="ＭＳ 明朝" w:hAnsi="ＭＳ 明朝" w:cs="ＭＳ 明朝" w:hint="eastAsia"/>
          <w:color w:val="auto"/>
          <w:sz w:val="21"/>
          <w:szCs w:val="21"/>
        </w:rPr>
        <w:t>17</w:t>
      </w:r>
    </w:p>
    <w:p w:rsidR="00CF4F76" w:rsidRPr="00FF4841" w:rsidRDefault="00CF4F76" w:rsidP="00A56D5A">
      <w:pPr>
        <w:suppressAutoHyphens/>
        <w:kinsoku w:val="0"/>
        <w:wordWrap w:val="0"/>
        <w:autoSpaceDE w:val="0"/>
        <w:autoSpaceDN w:val="0"/>
        <w:spacing w:line="258" w:lineRule="exact"/>
        <w:ind w:left="402" w:hanging="200"/>
        <w:jc w:val="left"/>
        <w:rPr>
          <w:rFonts w:ascii="ＭＳ 明朝" w:eastAsia="ＭＳ 明朝" w:hAnsi="ＭＳ 明朝" w:cs="Times New Roman"/>
          <w:color w:val="auto"/>
          <w:sz w:val="21"/>
          <w:szCs w:val="21"/>
        </w:rPr>
      </w:pPr>
    </w:p>
    <w:p w:rsidR="007B3399" w:rsidRPr="003B1572" w:rsidRDefault="002E43D4" w:rsidP="002E43D4">
      <w:pPr>
        <w:suppressAutoHyphens/>
        <w:kinsoku w:val="0"/>
        <w:wordWrap w:val="0"/>
        <w:autoSpaceDE w:val="0"/>
        <w:autoSpaceDN w:val="0"/>
        <w:spacing w:line="258" w:lineRule="exact"/>
        <w:jc w:val="left"/>
        <w:rPr>
          <w:rFonts w:ascii="ＭＳ 明朝" w:eastAsia="ＭＳ 明朝" w:hAnsi="ＭＳ 明朝" w:cs="Times New Roman"/>
          <w:color w:val="auto"/>
          <w:sz w:val="21"/>
          <w:szCs w:val="21"/>
        </w:rPr>
      </w:pPr>
      <w:r w:rsidRPr="003B1572">
        <w:rPr>
          <w:rFonts w:ascii="ＭＳ 明朝" w:eastAsia="ＭＳ 明朝" w:hAnsi="ＭＳ 明朝" w:cs="ＭＳ 明朝" w:hint="eastAsia"/>
          <w:b/>
          <w:bCs/>
          <w:color w:val="auto"/>
          <w:sz w:val="21"/>
          <w:szCs w:val="21"/>
        </w:rPr>
        <w:t>Ⅲ</w:t>
      </w:r>
      <w:r w:rsidR="000D2345" w:rsidRPr="003B1572">
        <w:rPr>
          <w:rFonts w:ascii="ＭＳ 明朝" w:eastAsia="ＭＳ 明朝" w:hAnsi="ＭＳ 明朝" w:cs="ＭＳ 明朝" w:hint="eastAsia"/>
          <w:b/>
          <w:bCs/>
          <w:color w:val="auto"/>
          <w:sz w:val="21"/>
          <w:szCs w:val="21"/>
        </w:rPr>
        <w:t xml:space="preserve">　森林の保護に関する事項</w:t>
      </w:r>
      <w:r w:rsidR="00CF4F76" w:rsidRPr="003B1572">
        <w:rPr>
          <w:rFonts w:ascii="ＭＳ 明朝" w:eastAsia="ＭＳ 明朝" w:hAnsi="ＭＳ 明朝" w:cs="ＭＳ 明朝" w:hint="eastAsia"/>
          <w:b/>
          <w:bCs/>
          <w:color w:val="auto"/>
          <w:sz w:val="21"/>
          <w:szCs w:val="21"/>
        </w:rPr>
        <w:t>・・・・・・・・・・・・・・・・・・・・・・・・・・・・・・</w:t>
      </w:r>
      <w:r w:rsidR="00FF4841">
        <w:rPr>
          <w:rFonts w:ascii="ＭＳ 明朝" w:eastAsia="ＭＳ 明朝" w:hAnsi="ＭＳ 明朝" w:cs="ＭＳ 明朝" w:hint="eastAsia"/>
          <w:b/>
          <w:bCs/>
          <w:color w:val="auto"/>
          <w:sz w:val="21"/>
          <w:szCs w:val="21"/>
        </w:rPr>
        <w:t>17</w:t>
      </w:r>
    </w:p>
    <w:p w:rsidR="000D2345" w:rsidRPr="003B1572" w:rsidRDefault="007C7283" w:rsidP="002E43D4">
      <w:pPr>
        <w:suppressAutoHyphens/>
        <w:kinsoku w:val="0"/>
        <w:wordWrap w:val="0"/>
        <w:autoSpaceDE w:val="0"/>
        <w:autoSpaceDN w:val="0"/>
        <w:spacing w:line="258" w:lineRule="exact"/>
        <w:ind w:firstLineChars="100" w:firstLine="211"/>
        <w:jc w:val="left"/>
        <w:rPr>
          <w:rFonts w:ascii="ＭＳ 明朝" w:eastAsia="ＭＳ 明朝" w:hAnsi="ＭＳ 明朝" w:cs="ＭＳ 明朝"/>
          <w:b/>
          <w:color w:val="auto"/>
          <w:sz w:val="21"/>
          <w:szCs w:val="21"/>
        </w:rPr>
      </w:pPr>
      <w:r w:rsidRPr="003B1572">
        <w:rPr>
          <w:rFonts w:ascii="ＭＳ 明朝" w:eastAsia="ＭＳ 明朝" w:hAnsi="ＭＳ 明朝" w:cs="ＭＳ 明朝" w:hint="eastAsia"/>
          <w:b/>
          <w:color w:val="auto"/>
          <w:sz w:val="21"/>
          <w:szCs w:val="21"/>
        </w:rPr>
        <w:t>第１　鳥獣害の防止</w:t>
      </w:r>
      <w:r w:rsidR="000D2345" w:rsidRPr="003B1572">
        <w:rPr>
          <w:rFonts w:ascii="ＭＳ 明朝" w:eastAsia="ＭＳ 明朝" w:hAnsi="ＭＳ 明朝" w:cs="ＭＳ 明朝" w:hint="eastAsia"/>
          <w:b/>
          <w:color w:val="auto"/>
          <w:sz w:val="21"/>
          <w:szCs w:val="21"/>
        </w:rPr>
        <w:t>に関する事項</w:t>
      </w:r>
      <w:r w:rsidR="00CF4F76" w:rsidRPr="003B1572">
        <w:rPr>
          <w:rFonts w:ascii="ＭＳ 明朝" w:eastAsia="ＭＳ 明朝" w:hAnsi="ＭＳ 明朝" w:cs="ＭＳ 明朝" w:hint="eastAsia"/>
          <w:b/>
          <w:color w:val="auto"/>
          <w:sz w:val="21"/>
          <w:szCs w:val="21"/>
        </w:rPr>
        <w:t>・・・・・・・・・・・・・・・・・・・・・・・・・・・</w:t>
      </w:r>
      <w:r w:rsidR="00FF4841">
        <w:rPr>
          <w:rFonts w:ascii="ＭＳ 明朝" w:eastAsia="ＭＳ 明朝" w:hAnsi="ＭＳ 明朝" w:cs="ＭＳ 明朝" w:hint="eastAsia"/>
          <w:b/>
          <w:color w:val="auto"/>
          <w:sz w:val="21"/>
          <w:szCs w:val="21"/>
        </w:rPr>
        <w:t>18</w:t>
      </w:r>
    </w:p>
    <w:p w:rsidR="000D2345" w:rsidRPr="003B1572" w:rsidRDefault="000D2345" w:rsidP="007B3399">
      <w:pPr>
        <w:suppressAutoHyphens/>
        <w:kinsoku w:val="0"/>
        <w:wordWrap w:val="0"/>
        <w:autoSpaceDE w:val="0"/>
        <w:autoSpaceDN w:val="0"/>
        <w:spacing w:line="258" w:lineRule="exact"/>
        <w:ind w:left="402" w:hanging="200"/>
        <w:jc w:val="left"/>
        <w:rPr>
          <w:rFonts w:ascii="ＭＳ 明朝" w:eastAsia="ＭＳ 明朝" w:hAnsi="ＭＳ 明朝" w:cs="ＭＳ 明朝"/>
          <w:color w:val="auto"/>
          <w:sz w:val="21"/>
          <w:szCs w:val="21"/>
        </w:rPr>
      </w:pPr>
      <w:r w:rsidRPr="003B1572">
        <w:rPr>
          <w:rFonts w:ascii="ＭＳ 明朝" w:eastAsia="ＭＳ 明朝" w:hAnsi="ＭＳ 明朝" w:cs="ＭＳ 明朝" w:hint="eastAsia"/>
          <w:color w:val="auto"/>
          <w:sz w:val="21"/>
          <w:szCs w:val="21"/>
        </w:rPr>
        <w:t>１　鳥獣害防止森林区域及び当該区域内における鳥獣害の防止の方法</w:t>
      </w:r>
      <w:r w:rsidR="00CF4F76" w:rsidRPr="003B1572">
        <w:rPr>
          <w:rFonts w:ascii="ＭＳ 明朝" w:eastAsia="ＭＳ 明朝" w:hAnsi="ＭＳ 明朝" w:cs="ＭＳ 明朝" w:hint="eastAsia"/>
          <w:color w:val="auto"/>
          <w:sz w:val="21"/>
          <w:szCs w:val="21"/>
        </w:rPr>
        <w:t>・・・・・・・・・・・</w:t>
      </w:r>
      <w:r w:rsidR="00FF4841">
        <w:rPr>
          <w:rFonts w:ascii="ＭＳ 明朝" w:eastAsia="ＭＳ 明朝" w:hAnsi="ＭＳ 明朝" w:cs="ＭＳ 明朝" w:hint="eastAsia"/>
          <w:color w:val="auto"/>
          <w:sz w:val="21"/>
          <w:szCs w:val="21"/>
        </w:rPr>
        <w:t>18</w:t>
      </w:r>
    </w:p>
    <w:p w:rsidR="000D2345" w:rsidRPr="003B1572" w:rsidRDefault="000D2345" w:rsidP="007B3399">
      <w:pPr>
        <w:suppressAutoHyphens/>
        <w:kinsoku w:val="0"/>
        <w:wordWrap w:val="0"/>
        <w:autoSpaceDE w:val="0"/>
        <w:autoSpaceDN w:val="0"/>
        <w:spacing w:line="258" w:lineRule="exact"/>
        <w:ind w:left="402" w:hanging="200"/>
        <w:jc w:val="left"/>
        <w:rPr>
          <w:rFonts w:ascii="ＭＳ 明朝" w:eastAsia="ＭＳ 明朝" w:hAnsi="ＭＳ 明朝" w:cs="ＭＳ 明朝"/>
          <w:color w:val="auto"/>
          <w:sz w:val="21"/>
          <w:szCs w:val="21"/>
        </w:rPr>
      </w:pPr>
      <w:r w:rsidRPr="003B1572">
        <w:rPr>
          <w:rFonts w:ascii="ＭＳ 明朝" w:eastAsia="ＭＳ 明朝" w:hAnsi="ＭＳ 明朝" w:cs="ＭＳ 明朝" w:hint="eastAsia"/>
          <w:color w:val="auto"/>
          <w:sz w:val="21"/>
          <w:szCs w:val="21"/>
        </w:rPr>
        <w:t>２　その他必要な事項</w:t>
      </w:r>
      <w:r w:rsidR="00CF4F76" w:rsidRPr="003B1572">
        <w:rPr>
          <w:rFonts w:ascii="ＭＳ 明朝" w:eastAsia="ＭＳ 明朝" w:hAnsi="ＭＳ 明朝" w:cs="ＭＳ 明朝" w:hint="eastAsia"/>
          <w:color w:val="auto"/>
          <w:sz w:val="21"/>
          <w:szCs w:val="21"/>
        </w:rPr>
        <w:t>・・・・・・・・・・・・・・・・・・・・・・・・・・・・・・・・</w:t>
      </w:r>
      <w:r w:rsidR="00FF4841">
        <w:rPr>
          <w:rFonts w:ascii="ＭＳ 明朝" w:eastAsia="ＭＳ 明朝" w:hAnsi="ＭＳ 明朝" w:cs="ＭＳ 明朝" w:hint="eastAsia"/>
          <w:color w:val="auto"/>
          <w:sz w:val="21"/>
          <w:szCs w:val="21"/>
        </w:rPr>
        <w:t>18</w:t>
      </w:r>
    </w:p>
    <w:p w:rsidR="000D2345" w:rsidRPr="003B1572" w:rsidRDefault="000D2345" w:rsidP="002E43D4">
      <w:pPr>
        <w:suppressAutoHyphens/>
        <w:kinsoku w:val="0"/>
        <w:wordWrap w:val="0"/>
        <w:autoSpaceDE w:val="0"/>
        <w:autoSpaceDN w:val="0"/>
        <w:spacing w:line="258" w:lineRule="exact"/>
        <w:ind w:firstLineChars="100" w:firstLine="211"/>
        <w:jc w:val="left"/>
        <w:rPr>
          <w:rFonts w:ascii="ＭＳ 明朝" w:eastAsia="ＭＳ 明朝" w:hAnsi="ＭＳ 明朝" w:cs="ＭＳ 明朝"/>
          <w:b/>
          <w:color w:val="auto"/>
          <w:sz w:val="21"/>
          <w:szCs w:val="21"/>
        </w:rPr>
      </w:pPr>
      <w:r w:rsidRPr="003B1572">
        <w:rPr>
          <w:rFonts w:ascii="ＭＳ 明朝" w:eastAsia="ＭＳ 明朝" w:hAnsi="ＭＳ 明朝" w:cs="ＭＳ 明朝" w:hint="eastAsia"/>
          <w:b/>
          <w:color w:val="auto"/>
          <w:sz w:val="21"/>
          <w:szCs w:val="21"/>
        </w:rPr>
        <w:t>第２　森林病害虫の駆除及び予防、火災の予防その他の森林の保護に関する事項</w:t>
      </w:r>
      <w:r w:rsidR="00CF4F76" w:rsidRPr="003B1572">
        <w:rPr>
          <w:rFonts w:ascii="ＭＳ 明朝" w:eastAsia="ＭＳ 明朝" w:hAnsi="ＭＳ 明朝" w:cs="ＭＳ 明朝" w:hint="eastAsia"/>
          <w:b/>
          <w:color w:val="auto"/>
          <w:sz w:val="21"/>
          <w:szCs w:val="21"/>
        </w:rPr>
        <w:t>・・・・・・</w:t>
      </w:r>
      <w:r w:rsidR="00FF4841">
        <w:rPr>
          <w:rFonts w:ascii="ＭＳ 明朝" w:eastAsia="ＭＳ 明朝" w:hAnsi="ＭＳ 明朝" w:cs="ＭＳ 明朝" w:hint="eastAsia"/>
          <w:b/>
          <w:color w:val="auto"/>
          <w:sz w:val="21"/>
          <w:szCs w:val="21"/>
        </w:rPr>
        <w:t>18</w:t>
      </w:r>
    </w:p>
    <w:p w:rsidR="007B3399" w:rsidRPr="003B1572" w:rsidRDefault="007B3399" w:rsidP="007B3399">
      <w:pPr>
        <w:suppressAutoHyphens/>
        <w:kinsoku w:val="0"/>
        <w:wordWrap w:val="0"/>
        <w:autoSpaceDE w:val="0"/>
        <w:autoSpaceDN w:val="0"/>
        <w:spacing w:line="258" w:lineRule="exact"/>
        <w:ind w:left="402" w:hanging="200"/>
        <w:jc w:val="left"/>
        <w:rPr>
          <w:rFonts w:ascii="ＭＳ 明朝" w:eastAsia="ＭＳ 明朝" w:hAnsi="ＭＳ 明朝" w:cs="Times New Roman"/>
          <w:color w:val="auto"/>
          <w:sz w:val="21"/>
          <w:szCs w:val="21"/>
        </w:rPr>
      </w:pPr>
      <w:r w:rsidRPr="003B1572">
        <w:rPr>
          <w:rFonts w:ascii="ＭＳ 明朝" w:eastAsia="ＭＳ 明朝" w:hAnsi="ＭＳ 明朝" w:cs="ＭＳ 明朝" w:hint="eastAsia"/>
          <w:color w:val="auto"/>
          <w:sz w:val="21"/>
          <w:szCs w:val="21"/>
        </w:rPr>
        <w:t>１　森林病害虫</w:t>
      </w:r>
      <w:r w:rsidR="000D2345" w:rsidRPr="003B1572">
        <w:rPr>
          <w:rFonts w:ascii="ＭＳ 明朝" w:eastAsia="ＭＳ 明朝" w:hAnsi="ＭＳ 明朝" w:cs="ＭＳ 明朝" w:hint="eastAsia"/>
          <w:color w:val="auto"/>
          <w:sz w:val="21"/>
          <w:szCs w:val="21"/>
        </w:rPr>
        <w:t>等</w:t>
      </w:r>
      <w:r w:rsidR="001D09B2" w:rsidRPr="003B1572">
        <w:rPr>
          <w:rFonts w:ascii="ＭＳ 明朝" w:eastAsia="ＭＳ 明朝" w:hAnsi="ＭＳ 明朝" w:cs="ＭＳ 明朝" w:hint="eastAsia"/>
          <w:color w:val="auto"/>
          <w:sz w:val="21"/>
          <w:szCs w:val="21"/>
        </w:rPr>
        <w:t>の駆除及び</w:t>
      </w:r>
      <w:r w:rsidR="00F661E9" w:rsidRPr="003B1572">
        <w:rPr>
          <w:rFonts w:ascii="ＭＳ 明朝" w:eastAsia="ＭＳ 明朝" w:hAnsi="ＭＳ 明朝" w:cs="ＭＳ 明朝" w:hint="eastAsia"/>
          <w:color w:val="auto"/>
          <w:sz w:val="21"/>
          <w:szCs w:val="21"/>
        </w:rPr>
        <w:t>予防の方法</w:t>
      </w:r>
      <w:r w:rsidR="00CF4F76" w:rsidRPr="003B1572">
        <w:rPr>
          <w:rFonts w:ascii="ＭＳ 明朝" w:eastAsia="ＭＳ 明朝" w:hAnsi="ＭＳ 明朝" w:cs="ＭＳ 明朝" w:hint="eastAsia"/>
          <w:color w:val="auto"/>
          <w:sz w:val="21"/>
          <w:szCs w:val="21"/>
        </w:rPr>
        <w:t>・・・・・・・・・・・・・・・・・・・・・・・・</w:t>
      </w:r>
      <w:r w:rsidR="00FF4841">
        <w:rPr>
          <w:rFonts w:ascii="ＭＳ 明朝" w:eastAsia="ＭＳ 明朝" w:hAnsi="ＭＳ 明朝" w:cs="ＭＳ 明朝" w:hint="eastAsia"/>
          <w:color w:val="auto"/>
          <w:sz w:val="21"/>
          <w:szCs w:val="21"/>
        </w:rPr>
        <w:t>18</w:t>
      </w:r>
    </w:p>
    <w:p w:rsidR="007B3399" w:rsidRPr="003B1572" w:rsidRDefault="00DD4601" w:rsidP="007B3399">
      <w:pPr>
        <w:suppressAutoHyphens/>
        <w:kinsoku w:val="0"/>
        <w:wordWrap w:val="0"/>
        <w:autoSpaceDE w:val="0"/>
        <w:autoSpaceDN w:val="0"/>
        <w:spacing w:line="258" w:lineRule="exact"/>
        <w:ind w:left="402" w:hanging="200"/>
        <w:jc w:val="left"/>
        <w:rPr>
          <w:rFonts w:ascii="ＭＳ 明朝" w:eastAsia="ＭＳ 明朝" w:hAnsi="ＭＳ 明朝" w:cs="Times New Roman"/>
          <w:color w:val="auto"/>
          <w:sz w:val="21"/>
          <w:szCs w:val="21"/>
        </w:rPr>
      </w:pPr>
      <w:r w:rsidRPr="003B1572">
        <w:rPr>
          <w:rFonts w:ascii="ＭＳ 明朝" w:eastAsia="ＭＳ 明朝" w:hAnsi="ＭＳ 明朝" w:cs="ＭＳ 明朝" w:hint="eastAsia"/>
          <w:color w:val="auto"/>
          <w:sz w:val="21"/>
          <w:szCs w:val="21"/>
        </w:rPr>
        <w:t>２　鳥獣</w:t>
      </w:r>
      <w:r w:rsidR="007B3399" w:rsidRPr="003B1572">
        <w:rPr>
          <w:rFonts w:ascii="ＭＳ 明朝" w:eastAsia="ＭＳ 明朝" w:hAnsi="ＭＳ 明朝" w:cs="ＭＳ 明朝" w:hint="eastAsia"/>
          <w:color w:val="auto"/>
          <w:sz w:val="21"/>
          <w:szCs w:val="21"/>
        </w:rPr>
        <w:t>害対策の方法</w:t>
      </w:r>
      <w:r w:rsidR="000D2345" w:rsidRPr="003B1572">
        <w:rPr>
          <w:rFonts w:ascii="ＭＳ 明朝" w:eastAsia="ＭＳ 明朝" w:hAnsi="ＭＳ 明朝" w:cs="ＭＳ 明朝" w:hint="eastAsia"/>
          <w:color w:val="auto"/>
          <w:sz w:val="21"/>
          <w:szCs w:val="21"/>
        </w:rPr>
        <w:t>(</w:t>
      </w:r>
      <w:r w:rsidR="00F661E9" w:rsidRPr="003B1572">
        <w:rPr>
          <w:rFonts w:ascii="ＭＳ 明朝" w:eastAsia="ＭＳ 明朝" w:hAnsi="ＭＳ 明朝" w:cs="ＭＳ 明朝" w:hint="eastAsia"/>
          <w:color w:val="auto"/>
          <w:sz w:val="21"/>
          <w:szCs w:val="21"/>
        </w:rPr>
        <w:t>第１</w:t>
      </w:r>
      <w:r w:rsidR="000D2345" w:rsidRPr="003B1572">
        <w:rPr>
          <w:rFonts w:ascii="ＭＳ 明朝" w:eastAsia="ＭＳ 明朝" w:hAnsi="ＭＳ 明朝" w:cs="ＭＳ 明朝" w:hint="eastAsia"/>
          <w:color w:val="auto"/>
          <w:sz w:val="21"/>
          <w:szCs w:val="21"/>
        </w:rPr>
        <w:t>に掲げる事項を除く。)</w:t>
      </w:r>
      <w:r w:rsidR="00CF4F76" w:rsidRPr="003B1572">
        <w:rPr>
          <w:rFonts w:ascii="ＭＳ 明朝" w:eastAsia="ＭＳ 明朝" w:hAnsi="ＭＳ 明朝" w:cs="ＭＳ 明朝" w:hint="eastAsia"/>
          <w:color w:val="auto"/>
          <w:sz w:val="21"/>
          <w:szCs w:val="21"/>
        </w:rPr>
        <w:t>・・・・・・・・・・・・・・・・・・・</w:t>
      </w:r>
      <w:r w:rsidR="00FF4841">
        <w:rPr>
          <w:rFonts w:ascii="ＭＳ 明朝" w:eastAsia="ＭＳ 明朝" w:hAnsi="ＭＳ 明朝" w:cs="ＭＳ 明朝" w:hint="eastAsia"/>
          <w:color w:val="auto"/>
          <w:sz w:val="21"/>
          <w:szCs w:val="21"/>
        </w:rPr>
        <w:t>18</w:t>
      </w:r>
    </w:p>
    <w:p w:rsidR="007B3399" w:rsidRPr="003B1572" w:rsidRDefault="007B3399" w:rsidP="007B3399">
      <w:pPr>
        <w:suppressAutoHyphens/>
        <w:kinsoku w:val="0"/>
        <w:wordWrap w:val="0"/>
        <w:autoSpaceDE w:val="0"/>
        <w:autoSpaceDN w:val="0"/>
        <w:spacing w:line="258" w:lineRule="exact"/>
        <w:ind w:left="402" w:hanging="200"/>
        <w:jc w:val="left"/>
        <w:rPr>
          <w:rFonts w:ascii="ＭＳ 明朝" w:eastAsia="ＭＳ 明朝" w:hAnsi="ＭＳ 明朝" w:cs="Times New Roman"/>
          <w:color w:val="auto"/>
          <w:sz w:val="21"/>
          <w:szCs w:val="21"/>
        </w:rPr>
      </w:pPr>
      <w:r w:rsidRPr="003B1572">
        <w:rPr>
          <w:rFonts w:ascii="ＭＳ 明朝" w:eastAsia="ＭＳ 明朝" w:hAnsi="ＭＳ 明朝" w:cs="ＭＳ 明朝" w:hint="eastAsia"/>
          <w:color w:val="auto"/>
          <w:sz w:val="21"/>
          <w:szCs w:val="21"/>
        </w:rPr>
        <w:t>３　林野火災の予防の方法</w:t>
      </w:r>
      <w:r w:rsidR="00CF4F76" w:rsidRPr="003B1572">
        <w:rPr>
          <w:rFonts w:ascii="ＭＳ 明朝" w:eastAsia="ＭＳ 明朝" w:hAnsi="ＭＳ 明朝" w:cs="ＭＳ 明朝" w:hint="eastAsia"/>
          <w:color w:val="auto"/>
          <w:sz w:val="21"/>
          <w:szCs w:val="21"/>
        </w:rPr>
        <w:t>・・・・・・・・・・・・・・・・・・・・・・・・・・・・・・</w:t>
      </w:r>
      <w:r w:rsidR="00FF4841">
        <w:rPr>
          <w:rFonts w:ascii="ＭＳ 明朝" w:eastAsia="ＭＳ 明朝" w:hAnsi="ＭＳ 明朝" w:cs="ＭＳ 明朝" w:hint="eastAsia"/>
          <w:color w:val="auto"/>
          <w:sz w:val="21"/>
          <w:szCs w:val="21"/>
        </w:rPr>
        <w:t>18</w:t>
      </w:r>
    </w:p>
    <w:p w:rsidR="007B3399" w:rsidRPr="003B1572" w:rsidRDefault="007B3399" w:rsidP="007B3399">
      <w:pPr>
        <w:suppressAutoHyphens/>
        <w:kinsoku w:val="0"/>
        <w:wordWrap w:val="0"/>
        <w:autoSpaceDE w:val="0"/>
        <w:autoSpaceDN w:val="0"/>
        <w:spacing w:line="258" w:lineRule="exact"/>
        <w:ind w:left="402" w:hanging="200"/>
        <w:jc w:val="left"/>
        <w:rPr>
          <w:rFonts w:ascii="ＭＳ 明朝" w:eastAsia="ＭＳ 明朝" w:hAnsi="ＭＳ 明朝" w:cs="Times New Roman"/>
          <w:color w:val="auto"/>
          <w:sz w:val="21"/>
          <w:szCs w:val="21"/>
        </w:rPr>
      </w:pPr>
      <w:r w:rsidRPr="003B1572">
        <w:rPr>
          <w:rFonts w:ascii="ＭＳ 明朝" w:eastAsia="ＭＳ 明朝" w:hAnsi="ＭＳ 明朝" w:cs="ＭＳ 明朝" w:hint="eastAsia"/>
          <w:color w:val="auto"/>
          <w:sz w:val="21"/>
          <w:szCs w:val="21"/>
        </w:rPr>
        <w:t>４　森林病害虫の駆除等のための火入れを実施する場合の留意事項</w:t>
      </w:r>
      <w:r w:rsidR="00CF4F76" w:rsidRPr="003B1572">
        <w:rPr>
          <w:rFonts w:ascii="ＭＳ 明朝" w:eastAsia="ＭＳ 明朝" w:hAnsi="ＭＳ 明朝" w:cs="ＭＳ 明朝" w:hint="eastAsia"/>
          <w:color w:val="auto"/>
          <w:sz w:val="21"/>
          <w:szCs w:val="21"/>
        </w:rPr>
        <w:t>・・・・・・・・・・・・</w:t>
      </w:r>
      <w:r w:rsidR="00FF4841">
        <w:rPr>
          <w:rFonts w:ascii="ＭＳ 明朝" w:eastAsia="ＭＳ 明朝" w:hAnsi="ＭＳ 明朝" w:cs="ＭＳ 明朝" w:hint="eastAsia"/>
          <w:color w:val="auto"/>
          <w:sz w:val="21"/>
          <w:szCs w:val="21"/>
        </w:rPr>
        <w:t>18</w:t>
      </w:r>
    </w:p>
    <w:p w:rsidR="007B3399" w:rsidRPr="003B1572" w:rsidRDefault="007B3399" w:rsidP="007B3399">
      <w:pPr>
        <w:suppressAutoHyphens/>
        <w:kinsoku w:val="0"/>
        <w:wordWrap w:val="0"/>
        <w:autoSpaceDE w:val="0"/>
        <w:autoSpaceDN w:val="0"/>
        <w:spacing w:line="258" w:lineRule="exact"/>
        <w:ind w:left="402" w:hanging="200"/>
        <w:jc w:val="left"/>
        <w:rPr>
          <w:rFonts w:ascii="ＭＳ 明朝" w:eastAsia="ＭＳ 明朝" w:hAnsi="ＭＳ 明朝" w:cs="ＭＳ 明朝"/>
          <w:color w:val="auto"/>
          <w:sz w:val="21"/>
          <w:szCs w:val="21"/>
        </w:rPr>
      </w:pPr>
      <w:r w:rsidRPr="003B1572">
        <w:rPr>
          <w:rFonts w:ascii="ＭＳ 明朝" w:eastAsia="ＭＳ 明朝" w:hAnsi="ＭＳ 明朝" w:cs="ＭＳ 明朝" w:hint="eastAsia"/>
          <w:color w:val="auto"/>
          <w:sz w:val="21"/>
          <w:szCs w:val="21"/>
        </w:rPr>
        <w:t>５　その他必要な事項</w:t>
      </w:r>
      <w:r w:rsidR="00CF4F76" w:rsidRPr="003B1572">
        <w:rPr>
          <w:rFonts w:ascii="ＭＳ 明朝" w:eastAsia="ＭＳ 明朝" w:hAnsi="ＭＳ 明朝" w:cs="ＭＳ 明朝" w:hint="eastAsia"/>
          <w:color w:val="auto"/>
          <w:sz w:val="21"/>
          <w:szCs w:val="21"/>
        </w:rPr>
        <w:t>・・・・・・・・・・・・・・・・・・・・・・・・・・・・・・・・</w:t>
      </w:r>
      <w:r w:rsidR="00FF4841">
        <w:rPr>
          <w:rFonts w:ascii="ＭＳ 明朝" w:eastAsia="ＭＳ 明朝" w:hAnsi="ＭＳ 明朝" w:cs="ＭＳ 明朝" w:hint="eastAsia"/>
          <w:color w:val="auto"/>
          <w:sz w:val="21"/>
          <w:szCs w:val="21"/>
        </w:rPr>
        <w:t>18</w:t>
      </w:r>
    </w:p>
    <w:p w:rsidR="007B3399" w:rsidRPr="00FF4841" w:rsidRDefault="007B3399" w:rsidP="007B3399">
      <w:pPr>
        <w:suppressAutoHyphens/>
        <w:kinsoku w:val="0"/>
        <w:wordWrap w:val="0"/>
        <w:autoSpaceDE w:val="0"/>
        <w:autoSpaceDN w:val="0"/>
        <w:spacing w:line="258" w:lineRule="exact"/>
        <w:ind w:left="402" w:hanging="200"/>
        <w:jc w:val="left"/>
        <w:rPr>
          <w:rFonts w:ascii="ＭＳ 明朝" w:eastAsia="ＭＳ 明朝" w:hAnsi="ＭＳ 明朝" w:cs="Times New Roman"/>
          <w:color w:val="auto"/>
          <w:sz w:val="21"/>
          <w:szCs w:val="21"/>
        </w:rPr>
      </w:pPr>
    </w:p>
    <w:p w:rsidR="007B3399" w:rsidRPr="003B1572" w:rsidRDefault="007B3399" w:rsidP="007B3399">
      <w:pPr>
        <w:suppressAutoHyphens/>
        <w:kinsoku w:val="0"/>
        <w:wordWrap w:val="0"/>
        <w:autoSpaceDE w:val="0"/>
        <w:autoSpaceDN w:val="0"/>
        <w:spacing w:line="258" w:lineRule="exact"/>
        <w:jc w:val="left"/>
        <w:rPr>
          <w:rFonts w:ascii="ＭＳ 明朝" w:eastAsia="ＭＳ 明朝" w:hAnsi="ＭＳ 明朝" w:cs="Times New Roman"/>
          <w:color w:val="auto"/>
          <w:sz w:val="21"/>
          <w:szCs w:val="21"/>
        </w:rPr>
      </w:pPr>
      <w:r w:rsidRPr="003B1572">
        <w:rPr>
          <w:rFonts w:ascii="ＭＳ 明朝" w:eastAsia="ＭＳ 明朝" w:hAnsi="ＭＳ 明朝" w:cs="ＭＳ 明朝" w:hint="eastAsia"/>
          <w:b/>
          <w:bCs/>
          <w:color w:val="auto"/>
          <w:sz w:val="21"/>
          <w:szCs w:val="21"/>
        </w:rPr>
        <w:t>Ⅳ　森林の保健機能の増進に関する事項</w:t>
      </w:r>
      <w:r w:rsidR="00CF4F76" w:rsidRPr="003B1572">
        <w:rPr>
          <w:rFonts w:ascii="ＭＳ 明朝" w:eastAsia="ＭＳ 明朝" w:hAnsi="ＭＳ 明朝" w:cs="Times New Roman" w:hint="eastAsia"/>
          <w:color w:val="auto"/>
          <w:sz w:val="21"/>
          <w:szCs w:val="21"/>
        </w:rPr>
        <w:t>・・・・・・・・・・・・・・・・・・・・・・・・・</w:t>
      </w:r>
      <w:r w:rsidR="00FF4841">
        <w:rPr>
          <w:rFonts w:ascii="ＭＳ 明朝" w:eastAsia="ＭＳ 明朝" w:hAnsi="ＭＳ 明朝" w:cs="Times New Roman" w:hint="eastAsia"/>
          <w:color w:val="auto"/>
          <w:sz w:val="21"/>
          <w:szCs w:val="21"/>
        </w:rPr>
        <w:t>19</w:t>
      </w:r>
    </w:p>
    <w:p w:rsidR="007B3399" w:rsidRPr="003B1572" w:rsidRDefault="007B3399" w:rsidP="007B3399">
      <w:pPr>
        <w:suppressAutoHyphens/>
        <w:kinsoku w:val="0"/>
        <w:wordWrap w:val="0"/>
        <w:autoSpaceDE w:val="0"/>
        <w:autoSpaceDN w:val="0"/>
        <w:spacing w:line="258" w:lineRule="exact"/>
        <w:ind w:left="402" w:hanging="200"/>
        <w:jc w:val="left"/>
        <w:rPr>
          <w:rFonts w:ascii="ＭＳ 明朝" w:eastAsia="ＭＳ 明朝" w:hAnsi="ＭＳ 明朝" w:cs="Times New Roman"/>
          <w:color w:val="auto"/>
          <w:sz w:val="21"/>
          <w:szCs w:val="21"/>
        </w:rPr>
      </w:pPr>
      <w:r w:rsidRPr="003B1572">
        <w:rPr>
          <w:rFonts w:ascii="ＭＳ 明朝" w:eastAsia="ＭＳ 明朝" w:hAnsi="ＭＳ 明朝" w:cs="ＭＳ 明朝" w:hint="eastAsia"/>
          <w:color w:val="auto"/>
          <w:sz w:val="21"/>
          <w:szCs w:val="21"/>
        </w:rPr>
        <w:t>１　保健機能森林の区域</w:t>
      </w:r>
      <w:r w:rsidR="00CF4F76" w:rsidRPr="003B1572">
        <w:rPr>
          <w:rFonts w:ascii="ＭＳ 明朝" w:eastAsia="ＭＳ 明朝" w:hAnsi="ＭＳ 明朝" w:cs="ＭＳ 明朝" w:hint="eastAsia"/>
          <w:color w:val="auto"/>
          <w:sz w:val="21"/>
          <w:szCs w:val="21"/>
        </w:rPr>
        <w:t>・・・・・・・・・・・・・・・・・・・・・・・・・・・・・・・</w:t>
      </w:r>
      <w:r w:rsidR="00FF4841">
        <w:rPr>
          <w:rFonts w:ascii="ＭＳ 明朝" w:eastAsia="ＭＳ 明朝" w:hAnsi="ＭＳ 明朝" w:cs="ＭＳ 明朝" w:hint="eastAsia"/>
          <w:color w:val="auto"/>
          <w:sz w:val="21"/>
          <w:szCs w:val="21"/>
        </w:rPr>
        <w:t>19</w:t>
      </w:r>
    </w:p>
    <w:p w:rsidR="007B3399" w:rsidRPr="003B1572" w:rsidRDefault="007B3399" w:rsidP="007B3399">
      <w:pPr>
        <w:suppressAutoHyphens/>
        <w:kinsoku w:val="0"/>
        <w:wordWrap w:val="0"/>
        <w:autoSpaceDE w:val="0"/>
        <w:autoSpaceDN w:val="0"/>
        <w:spacing w:line="258" w:lineRule="exact"/>
        <w:ind w:left="402" w:hanging="200"/>
        <w:jc w:val="left"/>
        <w:rPr>
          <w:rFonts w:ascii="ＭＳ 明朝" w:eastAsia="ＭＳ 明朝" w:hAnsi="ＭＳ 明朝" w:cs="Times New Roman"/>
          <w:color w:val="auto"/>
          <w:sz w:val="21"/>
          <w:szCs w:val="21"/>
        </w:rPr>
      </w:pPr>
      <w:r w:rsidRPr="003B1572">
        <w:rPr>
          <w:rFonts w:ascii="ＭＳ 明朝" w:eastAsia="ＭＳ 明朝" w:hAnsi="ＭＳ 明朝" w:cs="ＭＳ 明朝" w:hint="eastAsia"/>
          <w:color w:val="auto"/>
          <w:sz w:val="21"/>
          <w:szCs w:val="21"/>
        </w:rPr>
        <w:t>２　保健機能森林の区域内の森林における造林、保育、伐採その他施業の方法</w:t>
      </w:r>
      <w:r w:rsidR="000D2345" w:rsidRPr="003B1572">
        <w:rPr>
          <w:rFonts w:ascii="ＭＳ 明朝" w:eastAsia="ＭＳ 明朝" w:hAnsi="ＭＳ 明朝" w:cs="ＭＳ 明朝" w:hint="eastAsia"/>
          <w:color w:val="auto"/>
          <w:sz w:val="21"/>
          <w:szCs w:val="21"/>
        </w:rPr>
        <w:t>に関する事項</w:t>
      </w:r>
      <w:r w:rsidR="00CF4F76" w:rsidRPr="003B1572">
        <w:rPr>
          <w:rFonts w:ascii="ＭＳ 明朝" w:eastAsia="ＭＳ 明朝" w:hAnsi="ＭＳ 明朝" w:cs="ＭＳ 明朝" w:hint="eastAsia"/>
          <w:color w:val="auto"/>
          <w:sz w:val="21"/>
          <w:szCs w:val="21"/>
        </w:rPr>
        <w:t>・</w:t>
      </w:r>
      <w:r w:rsidR="00FF4841">
        <w:rPr>
          <w:rFonts w:ascii="ＭＳ 明朝" w:eastAsia="ＭＳ 明朝" w:hAnsi="ＭＳ 明朝" w:cs="ＭＳ 明朝" w:hint="eastAsia"/>
          <w:color w:val="auto"/>
          <w:sz w:val="21"/>
          <w:szCs w:val="21"/>
        </w:rPr>
        <w:t>19</w:t>
      </w:r>
    </w:p>
    <w:p w:rsidR="007B3399" w:rsidRPr="003B1572" w:rsidRDefault="007B3399" w:rsidP="007B3399">
      <w:pPr>
        <w:suppressAutoHyphens/>
        <w:kinsoku w:val="0"/>
        <w:wordWrap w:val="0"/>
        <w:autoSpaceDE w:val="0"/>
        <w:autoSpaceDN w:val="0"/>
        <w:spacing w:line="258" w:lineRule="exact"/>
        <w:ind w:left="402" w:hanging="200"/>
        <w:jc w:val="left"/>
        <w:rPr>
          <w:rFonts w:ascii="ＭＳ 明朝" w:eastAsia="ＭＳ 明朝" w:hAnsi="ＭＳ 明朝" w:cs="Times New Roman"/>
          <w:color w:val="auto"/>
          <w:sz w:val="21"/>
          <w:szCs w:val="21"/>
        </w:rPr>
      </w:pPr>
      <w:r w:rsidRPr="003B1572">
        <w:rPr>
          <w:rFonts w:ascii="ＭＳ 明朝" w:eastAsia="ＭＳ 明朝" w:hAnsi="ＭＳ 明朝" w:cs="ＭＳ 明朝" w:hint="eastAsia"/>
          <w:color w:val="auto"/>
          <w:sz w:val="21"/>
          <w:szCs w:val="21"/>
        </w:rPr>
        <w:t>３　保健機能森林の区域内における森林保健施設の整備</w:t>
      </w:r>
      <w:r w:rsidR="0086766C" w:rsidRPr="003B1572">
        <w:rPr>
          <w:rFonts w:ascii="ＭＳ 明朝" w:eastAsia="ＭＳ 明朝" w:hAnsi="ＭＳ 明朝" w:cs="ＭＳ 明朝" w:hint="eastAsia"/>
          <w:color w:val="auto"/>
          <w:sz w:val="21"/>
          <w:szCs w:val="21"/>
        </w:rPr>
        <w:t>に関する事項</w:t>
      </w:r>
      <w:r w:rsidR="00CF4F76" w:rsidRPr="003B1572">
        <w:rPr>
          <w:rFonts w:ascii="ＭＳ 明朝" w:eastAsia="ＭＳ 明朝" w:hAnsi="ＭＳ 明朝" w:cs="ＭＳ 明朝" w:hint="eastAsia"/>
          <w:color w:val="auto"/>
          <w:sz w:val="21"/>
          <w:szCs w:val="21"/>
        </w:rPr>
        <w:t>・・・・・・・・・・・</w:t>
      </w:r>
      <w:r w:rsidR="00FF4841">
        <w:rPr>
          <w:rFonts w:ascii="ＭＳ 明朝" w:eastAsia="ＭＳ 明朝" w:hAnsi="ＭＳ 明朝" w:cs="ＭＳ 明朝" w:hint="eastAsia"/>
          <w:color w:val="auto"/>
          <w:sz w:val="21"/>
          <w:szCs w:val="21"/>
        </w:rPr>
        <w:t>19</w:t>
      </w:r>
    </w:p>
    <w:p w:rsidR="007B3399" w:rsidRPr="003B1572" w:rsidRDefault="007B3399" w:rsidP="007B3399">
      <w:pPr>
        <w:suppressAutoHyphens/>
        <w:kinsoku w:val="0"/>
        <w:wordWrap w:val="0"/>
        <w:autoSpaceDE w:val="0"/>
        <w:autoSpaceDN w:val="0"/>
        <w:spacing w:line="258" w:lineRule="exact"/>
        <w:ind w:left="402" w:hanging="200"/>
        <w:jc w:val="left"/>
        <w:rPr>
          <w:rFonts w:ascii="ＭＳ 明朝" w:eastAsia="ＭＳ 明朝" w:hAnsi="ＭＳ 明朝" w:cs="Times New Roman"/>
          <w:color w:val="auto"/>
          <w:sz w:val="21"/>
          <w:szCs w:val="21"/>
        </w:rPr>
      </w:pPr>
      <w:r w:rsidRPr="003B1572">
        <w:rPr>
          <w:rFonts w:ascii="ＭＳ 明朝" w:eastAsia="ＭＳ 明朝" w:hAnsi="ＭＳ 明朝" w:cs="ＭＳ 明朝" w:hint="eastAsia"/>
          <w:color w:val="auto"/>
          <w:sz w:val="21"/>
          <w:szCs w:val="21"/>
        </w:rPr>
        <w:t>４　その他必要な事項</w:t>
      </w:r>
      <w:r w:rsidR="00CF4F76" w:rsidRPr="003B1572">
        <w:rPr>
          <w:rFonts w:ascii="ＭＳ 明朝" w:eastAsia="ＭＳ 明朝" w:hAnsi="ＭＳ 明朝" w:cs="ＭＳ 明朝" w:hint="eastAsia"/>
          <w:color w:val="auto"/>
          <w:sz w:val="21"/>
          <w:szCs w:val="21"/>
        </w:rPr>
        <w:t>・・・・・・・・・・・・・・・・・・・・・・・・・・・・・・・・</w:t>
      </w:r>
      <w:r w:rsidR="00FF4841">
        <w:rPr>
          <w:rFonts w:ascii="ＭＳ 明朝" w:eastAsia="ＭＳ 明朝" w:hAnsi="ＭＳ 明朝" w:cs="ＭＳ 明朝" w:hint="eastAsia"/>
          <w:color w:val="auto"/>
          <w:sz w:val="21"/>
          <w:szCs w:val="21"/>
        </w:rPr>
        <w:t>19</w:t>
      </w:r>
    </w:p>
    <w:p w:rsidR="007B3399" w:rsidRPr="00FF4841" w:rsidRDefault="007B3399" w:rsidP="007B3399">
      <w:pPr>
        <w:suppressAutoHyphens/>
        <w:kinsoku w:val="0"/>
        <w:wordWrap w:val="0"/>
        <w:autoSpaceDE w:val="0"/>
        <w:autoSpaceDN w:val="0"/>
        <w:spacing w:line="248" w:lineRule="exact"/>
        <w:jc w:val="left"/>
        <w:rPr>
          <w:rFonts w:ascii="ＭＳ 明朝" w:eastAsia="ＭＳ 明朝" w:hAnsi="ＭＳ 明朝" w:cs="Times New Roman"/>
          <w:color w:val="auto"/>
          <w:sz w:val="21"/>
          <w:szCs w:val="21"/>
        </w:rPr>
      </w:pPr>
    </w:p>
    <w:p w:rsidR="007B3399" w:rsidRPr="003B1572" w:rsidRDefault="007B3399" w:rsidP="007B3399">
      <w:pPr>
        <w:suppressAutoHyphens/>
        <w:kinsoku w:val="0"/>
        <w:wordWrap w:val="0"/>
        <w:autoSpaceDE w:val="0"/>
        <w:autoSpaceDN w:val="0"/>
        <w:spacing w:line="258" w:lineRule="exact"/>
        <w:jc w:val="left"/>
        <w:rPr>
          <w:rFonts w:ascii="ＭＳ 明朝" w:eastAsia="ＭＳ 明朝" w:hAnsi="ＭＳ 明朝" w:cs="Times New Roman"/>
          <w:color w:val="auto"/>
          <w:sz w:val="21"/>
          <w:szCs w:val="21"/>
        </w:rPr>
      </w:pPr>
      <w:r w:rsidRPr="003B1572">
        <w:rPr>
          <w:rFonts w:ascii="ＭＳ 明朝" w:eastAsia="ＭＳ 明朝" w:hAnsi="ＭＳ 明朝" w:cs="ＭＳ 明朝" w:hint="eastAsia"/>
          <w:b/>
          <w:bCs/>
          <w:color w:val="auto"/>
          <w:sz w:val="21"/>
          <w:szCs w:val="21"/>
        </w:rPr>
        <w:t>Ⅴ　その他森林の整備のために必要な事項</w:t>
      </w:r>
      <w:r w:rsidR="00CF4F76" w:rsidRPr="003B1572">
        <w:rPr>
          <w:rFonts w:ascii="ＭＳ 明朝" w:eastAsia="ＭＳ 明朝" w:hAnsi="ＭＳ 明朝" w:cs="ＭＳ 明朝" w:hint="eastAsia"/>
          <w:b/>
          <w:bCs/>
          <w:color w:val="auto"/>
          <w:sz w:val="21"/>
          <w:szCs w:val="21"/>
        </w:rPr>
        <w:t>・・・・・・・・・・・・・・・・・・・・・・・・</w:t>
      </w:r>
      <w:r w:rsidR="00FF4841">
        <w:rPr>
          <w:rFonts w:ascii="ＭＳ 明朝" w:eastAsia="ＭＳ 明朝" w:hAnsi="ＭＳ 明朝" w:cs="ＭＳ 明朝" w:hint="eastAsia"/>
          <w:b/>
          <w:bCs/>
          <w:color w:val="auto"/>
          <w:sz w:val="21"/>
          <w:szCs w:val="21"/>
        </w:rPr>
        <w:t>19</w:t>
      </w:r>
    </w:p>
    <w:p w:rsidR="007B3399" w:rsidRPr="003B1572" w:rsidRDefault="007B3399" w:rsidP="007B3399">
      <w:pPr>
        <w:suppressAutoHyphens/>
        <w:kinsoku w:val="0"/>
        <w:wordWrap w:val="0"/>
        <w:autoSpaceDE w:val="0"/>
        <w:autoSpaceDN w:val="0"/>
        <w:spacing w:line="258" w:lineRule="exact"/>
        <w:ind w:left="402" w:hanging="200"/>
        <w:jc w:val="left"/>
        <w:rPr>
          <w:rFonts w:ascii="ＭＳ 明朝" w:eastAsia="ＭＳ 明朝" w:hAnsi="ＭＳ 明朝" w:cs="ＭＳ 明朝"/>
          <w:color w:val="auto"/>
          <w:sz w:val="21"/>
          <w:szCs w:val="21"/>
        </w:rPr>
      </w:pPr>
      <w:r w:rsidRPr="003B1572">
        <w:rPr>
          <w:rFonts w:ascii="ＭＳ 明朝" w:eastAsia="ＭＳ 明朝" w:hAnsi="ＭＳ 明朝" w:cs="ＭＳ 明朝" w:hint="eastAsia"/>
          <w:color w:val="auto"/>
          <w:sz w:val="21"/>
          <w:szCs w:val="21"/>
        </w:rPr>
        <w:t>１　森林経営計画の作成に関する事項</w:t>
      </w:r>
      <w:r w:rsidR="00CF4F76" w:rsidRPr="003B1572">
        <w:rPr>
          <w:rFonts w:ascii="ＭＳ 明朝" w:eastAsia="ＭＳ 明朝" w:hAnsi="ＭＳ 明朝" w:cs="ＭＳ 明朝" w:hint="eastAsia"/>
          <w:color w:val="auto"/>
          <w:sz w:val="21"/>
          <w:szCs w:val="21"/>
        </w:rPr>
        <w:t>・・・・・・・・・・・・・・・・・・・・・・・・・</w:t>
      </w:r>
      <w:r w:rsidR="00FF4841">
        <w:rPr>
          <w:rFonts w:ascii="ＭＳ 明朝" w:eastAsia="ＭＳ 明朝" w:hAnsi="ＭＳ 明朝" w:cs="ＭＳ 明朝" w:hint="eastAsia"/>
          <w:color w:val="auto"/>
          <w:sz w:val="21"/>
          <w:szCs w:val="21"/>
        </w:rPr>
        <w:t>19</w:t>
      </w:r>
    </w:p>
    <w:p w:rsidR="007B3399" w:rsidRPr="003B1572" w:rsidRDefault="007B3399" w:rsidP="007B3399">
      <w:pPr>
        <w:suppressAutoHyphens/>
        <w:kinsoku w:val="0"/>
        <w:wordWrap w:val="0"/>
        <w:autoSpaceDE w:val="0"/>
        <w:autoSpaceDN w:val="0"/>
        <w:spacing w:line="258" w:lineRule="exact"/>
        <w:ind w:left="402" w:hanging="200"/>
        <w:jc w:val="left"/>
        <w:rPr>
          <w:rFonts w:ascii="ＭＳ 明朝" w:eastAsia="ＭＳ 明朝" w:hAnsi="ＭＳ 明朝" w:cs="Times New Roman"/>
          <w:color w:val="auto"/>
          <w:sz w:val="21"/>
          <w:szCs w:val="21"/>
        </w:rPr>
      </w:pPr>
      <w:r w:rsidRPr="003B1572">
        <w:rPr>
          <w:rFonts w:ascii="ＭＳ 明朝" w:eastAsia="ＭＳ 明朝" w:hAnsi="ＭＳ 明朝" w:cs="ＭＳ 明朝" w:hint="eastAsia"/>
          <w:color w:val="auto"/>
          <w:sz w:val="21"/>
          <w:szCs w:val="21"/>
        </w:rPr>
        <w:t>２　生活環境の整備に関する事項</w:t>
      </w:r>
      <w:r w:rsidR="00CF4F76" w:rsidRPr="003B1572">
        <w:rPr>
          <w:rFonts w:ascii="ＭＳ 明朝" w:eastAsia="ＭＳ 明朝" w:hAnsi="ＭＳ 明朝" w:cs="ＭＳ 明朝" w:hint="eastAsia"/>
          <w:color w:val="auto"/>
          <w:sz w:val="21"/>
          <w:szCs w:val="21"/>
        </w:rPr>
        <w:t>・・・・・・・・・・・・・・・・・・・・・・・・・・・</w:t>
      </w:r>
      <w:r w:rsidR="00FF4841">
        <w:rPr>
          <w:rFonts w:ascii="ＭＳ 明朝" w:eastAsia="ＭＳ 明朝" w:hAnsi="ＭＳ 明朝" w:cs="ＭＳ 明朝" w:hint="eastAsia"/>
          <w:color w:val="auto"/>
          <w:sz w:val="21"/>
          <w:szCs w:val="21"/>
        </w:rPr>
        <w:t>19</w:t>
      </w:r>
    </w:p>
    <w:p w:rsidR="007B3399" w:rsidRPr="003B1572" w:rsidRDefault="007B3399" w:rsidP="007B3399">
      <w:pPr>
        <w:suppressAutoHyphens/>
        <w:kinsoku w:val="0"/>
        <w:wordWrap w:val="0"/>
        <w:autoSpaceDE w:val="0"/>
        <w:autoSpaceDN w:val="0"/>
        <w:spacing w:line="258" w:lineRule="exact"/>
        <w:ind w:left="402" w:hanging="200"/>
        <w:jc w:val="left"/>
        <w:rPr>
          <w:rFonts w:ascii="ＭＳ 明朝" w:eastAsia="ＭＳ 明朝" w:hAnsi="ＭＳ 明朝" w:cs="Times New Roman"/>
          <w:color w:val="auto"/>
          <w:sz w:val="21"/>
          <w:szCs w:val="21"/>
        </w:rPr>
      </w:pPr>
      <w:r w:rsidRPr="003B1572">
        <w:rPr>
          <w:rFonts w:ascii="ＭＳ 明朝" w:eastAsia="ＭＳ 明朝" w:hAnsi="ＭＳ 明朝" w:cs="ＭＳ 明朝" w:hint="eastAsia"/>
          <w:color w:val="auto"/>
          <w:sz w:val="21"/>
          <w:szCs w:val="21"/>
        </w:rPr>
        <w:t>３　森林整備を通じた地域振興に関する事項</w:t>
      </w:r>
      <w:r w:rsidR="00CF4F76" w:rsidRPr="003B1572">
        <w:rPr>
          <w:rFonts w:ascii="ＭＳ 明朝" w:eastAsia="ＭＳ 明朝" w:hAnsi="ＭＳ 明朝" w:cs="ＭＳ 明朝" w:hint="eastAsia"/>
          <w:color w:val="auto"/>
          <w:sz w:val="21"/>
          <w:szCs w:val="21"/>
        </w:rPr>
        <w:t>・・・・・・・・・・・・・・・・・・・・・・</w:t>
      </w:r>
      <w:r w:rsidR="00FF4841">
        <w:rPr>
          <w:rFonts w:ascii="ＭＳ 明朝" w:eastAsia="ＭＳ 明朝" w:hAnsi="ＭＳ 明朝" w:cs="ＭＳ 明朝" w:hint="eastAsia"/>
          <w:color w:val="auto"/>
          <w:sz w:val="21"/>
          <w:szCs w:val="21"/>
        </w:rPr>
        <w:t>19</w:t>
      </w:r>
    </w:p>
    <w:p w:rsidR="007B3399" w:rsidRPr="003B1572" w:rsidRDefault="007B3399" w:rsidP="007B3399">
      <w:pPr>
        <w:suppressAutoHyphens/>
        <w:kinsoku w:val="0"/>
        <w:wordWrap w:val="0"/>
        <w:autoSpaceDE w:val="0"/>
        <w:autoSpaceDN w:val="0"/>
        <w:spacing w:line="258" w:lineRule="exact"/>
        <w:ind w:left="402" w:hanging="200"/>
        <w:jc w:val="left"/>
        <w:rPr>
          <w:rFonts w:ascii="ＭＳ 明朝" w:eastAsia="ＭＳ 明朝" w:hAnsi="ＭＳ 明朝" w:cs="Times New Roman"/>
          <w:color w:val="auto"/>
          <w:sz w:val="21"/>
          <w:szCs w:val="21"/>
        </w:rPr>
      </w:pPr>
      <w:r w:rsidRPr="003B1572">
        <w:rPr>
          <w:rFonts w:ascii="ＭＳ 明朝" w:eastAsia="ＭＳ 明朝" w:hAnsi="ＭＳ 明朝" w:cs="ＭＳ 明朝" w:hint="eastAsia"/>
          <w:color w:val="auto"/>
          <w:sz w:val="21"/>
          <w:szCs w:val="21"/>
        </w:rPr>
        <w:t>４　森林の総合利用の推進に関する事項</w:t>
      </w:r>
      <w:r w:rsidR="00CF4F76" w:rsidRPr="003B1572">
        <w:rPr>
          <w:rFonts w:ascii="ＭＳ 明朝" w:eastAsia="ＭＳ 明朝" w:hAnsi="ＭＳ 明朝" w:cs="ＭＳ 明朝" w:hint="eastAsia"/>
          <w:color w:val="auto"/>
          <w:sz w:val="21"/>
          <w:szCs w:val="21"/>
        </w:rPr>
        <w:t>・・・・・・・・・・・・・・・・・・・・・・・・</w:t>
      </w:r>
      <w:r w:rsidR="00FF4841">
        <w:rPr>
          <w:rFonts w:ascii="ＭＳ 明朝" w:eastAsia="ＭＳ 明朝" w:hAnsi="ＭＳ 明朝" w:cs="ＭＳ 明朝" w:hint="eastAsia"/>
          <w:color w:val="auto"/>
          <w:sz w:val="21"/>
          <w:szCs w:val="21"/>
        </w:rPr>
        <w:t>19</w:t>
      </w:r>
    </w:p>
    <w:p w:rsidR="007B3399" w:rsidRPr="003B1572" w:rsidRDefault="007B3399" w:rsidP="007B3399">
      <w:pPr>
        <w:suppressAutoHyphens/>
        <w:kinsoku w:val="0"/>
        <w:wordWrap w:val="0"/>
        <w:autoSpaceDE w:val="0"/>
        <w:autoSpaceDN w:val="0"/>
        <w:spacing w:line="258" w:lineRule="exact"/>
        <w:ind w:left="402" w:hanging="200"/>
        <w:jc w:val="left"/>
        <w:rPr>
          <w:rFonts w:ascii="ＭＳ 明朝" w:eastAsia="ＭＳ 明朝" w:hAnsi="ＭＳ 明朝" w:cs="ＭＳ 明朝"/>
          <w:color w:val="auto"/>
          <w:sz w:val="21"/>
          <w:szCs w:val="21"/>
        </w:rPr>
      </w:pPr>
      <w:r w:rsidRPr="003B1572">
        <w:rPr>
          <w:rFonts w:ascii="ＭＳ 明朝" w:eastAsia="ＭＳ 明朝" w:hAnsi="ＭＳ 明朝" w:cs="ＭＳ 明朝" w:hint="eastAsia"/>
          <w:color w:val="auto"/>
          <w:sz w:val="21"/>
          <w:szCs w:val="21"/>
        </w:rPr>
        <w:t>５　住民参加による森林の整備に関する事項</w:t>
      </w:r>
      <w:r w:rsidR="00CF4F76" w:rsidRPr="003B1572">
        <w:rPr>
          <w:rFonts w:ascii="ＭＳ 明朝" w:eastAsia="ＭＳ 明朝" w:hAnsi="ＭＳ 明朝" w:cs="ＭＳ 明朝" w:hint="eastAsia"/>
          <w:color w:val="auto"/>
          <w:sz w:val="21"/>
          <w:szCs w:val="21"/>
        </w:rPr>
        <w:t>・・・・・・・・・・・・・・・・・・・・・・</w:t>
      </w:r>
      <w:r w:rsidR="00FF4841">
        <w:rPr>
          <w:rFonts w:ascii="ＭＳ 明朝" w:eastAsia="ＭＳ 明朝" w:hAnsi="ＭＳ 明朝" w:cs="ＭＳ 明朝" w:hint="eastAsia"/>
          <w:color w:val="auto"/>
          <w:sz w:val="21"/>
          <w:szCs w:val="21"/>
        </w:rPr>
        <w:t>19</w:t>
      </w:r>
    </w:p>
    <w:p w:rsidR="0086473C" w:rsidRPr="003B1572" w:rsidRDefault="0086473C" w:rsidP="007B3399">
      <w:pPr>
        <w:suppressAutoHyphens/>
        <w:kinsoku w:val="0"/>
        <w:wordWrap w:val="0"/>
        <w:autoSpaceDE w:val="0"/>
        <w:autoSpaceDN w:val="0"/>
        <w:spacing w:line="258" w:lineRule="exact"/>
        <w:ind w:left="402" w:hanging="200"/>
        <w:jc w:val="left"/>
        <w:rPr>
          <w:rFonts w:ascii="ＭＳ 明朝" w:eastAsia="ＭＳ 明朝" w:hAnsi="ＭＳ 明朝" w:cs="Times New Roman"/>
          <w:color w:val="auto"/>
          <w:sz w:val="21"/>
          <w:szCs w:val="21"/>
        </w:rPr>
      </w:pPr>
      <w:r w:rsidRPr="003B1572">
        <w:rPr>
          <w:rFonts w:ascii="ＭＳ 明朝" w:eastAsia="ＭＳ 明朝" w:hAnsi="ＭＳ 明朝" w:cs="Times New Roman" w:hint="eastAsia"/>
          <w:color w:val="auto"/>
          <w:sz w:val="21"/>
          <w:szCs w:val="21"/>
        </w:rPr>
        <w:t>６　森林管理制度に基づく事業に関する事項</w:t>
      </w:r>
      <w:r w:rsidR="00CF4F76" w:rsidRPr="003B1572">
        <w:rPr>
          <w:rFonts w:ascii="ＭＳ 明朝" w:eastAsia="ＭＳ 明朝" w:hAnsi="ＭＳ 明朝" w:cs="Times New Roman" w:hint="eastAsia"/>
          <w:color w:val="auto"/>
          <w:sz w:val="21"/>
          <w:szCs w:val="21"/>
        </w:rPr>
        <w:t>・・・・・・・・・・・・・・・・・・・・・・</w:t>
      </w:r>
      <w:r w:rsidR="00FF4841">
        <w:rPr>
          <w:rFonts w:ascii="ＭＳ 明朝" w:eastAsia="ＭＳ 明朝" w:hAnsi="ＭＳ 明朝" w:cs="Times New Roman" w:hint="eastAsia"/>
          <w:color w:val="auto"/>
          <w:sz w:val="21"/>
          <w:szCs w:val="21"/>
        </w:rPr>
        <w:t>20</w:t>
      </w:r>
    </w:p>
    <w:p w:rsidR="007B3399" w:rsidRPr="003B1572" w:rsidRDefault="0086473C" w:rsidP="007B3399">
      <w:pPr>
        <w:suppressAutoHyphens/>
        <w:kinsoku w:val="0"/>
        <w:wordWrap w:val="0"/>
        <w:autoSpaceDE w:val="0"/>
        <w:autoSpaceDN w:val="0"/>
        <w:spacing w:line="258" w:lineRule="exact"/>
        <w:ind w:left="402" w:hanging="200"/>
        <w:jc w:val="left"/>
        <w:rPr>
          <w:rFonts w:ascii="ＭＳ 明朝" w:eastAsia="ＭＳ 明朝" w:hAnsi="ＭＳ 明朝" w:cs="Times New Roman"/>
          <w:color w:val="auto"/>
          <w:sz w:val="21"/>
          <w:szCs w:val="21"/>
        </w:rPr>
      </w:pPr>
      <w:r w:rsidRPr="003B1572">
        <w:rPr>
          <w:rFonts w:ascii="ＭＳ 明朝" w:eastAsia="ＭＳ 明朝" w:hAnsi="ＭＳ 明朝" w:cs="ＭＳ 明朝" w:hint="eastAsia"/>
          <w:color w:val="auto"/>
          <w:sz w:val="21"/>
          <w:szCs w:val="21"/>
        </w:rPr>
        <w:t>７</w:t>
      </w:r>
      <w:r w:rsidR="007B3399" w:rsidRPr="003B1572">
        <w:rPr>
          <w:rFonts w:ascii="ＭＳ 明朝" w:eastAsia="ＭＳ 明朝" w:hAnsi="ＭＳ 明朝" w:cs="ＭＳ 明朝" w:hint="eastAsia"/>
          <w:color w:val="auto"/>
          <w:sz w:val="21"/>
          <w:szCs w:val="21"/>
        </w:rPr>
        <w:t xml:space="preserve">　その他必要な事項</w:t>
      </w:r>
      <w:r w:rsidR="00CF4F76" w:rsidRPr="003B1572">
        <w:rPr>
          <w:rFonts w:ascii="ＭＳ 明朝" w:eastAsia="ＭＳ 明朝" w:hAnsi="ＭＳ 明朝" w:cs="ＭＳ 明朝" w:hint="eastAsia"/>
          <w:color w:val="auto"/>
          <w:sz w:val="21"/>
          <w:szCs w:val="21"/>
        </w:rPr>
        <w:t>・・・・・・・・・・・・・・・・・・・・・・・・・・・・・・・・</w:t>
      </w:r>
      <w:r w:rsidR="00FF4841">
        <w:rPr>
          <w:rFonts w:ascii="ＭＳ 明朝" w:eastAsia="ＭＳ 明朝" w:hAnsi="ＭＳ 明朝" w:cs="ＭＳ 明朝" w:hint="eastAsia"/>
          <w:color w:val="auto"/>
          <w:sz w:val="21"/>
          <w:szCs w:val="21"/>
        </w:rPr>
        <w:t>20</w:t>
      </w:r>
    </w:p>
    <w:p w:rsidR="007B3399" w:rsidRPr="003B1572" w:rsidRDefault="007B3399" w:rsidP="007B3399">
      <w:pPr>
        <w:suppressAutoHyphens/>
        <w:kinsoku w:val="0"/>
        <w:wordWrap w:val="0"/>
        <w:autoSpaceDE w:val="0"/>
        <w:autoSpaceDN w:val="0"/>
        <w:spacing w:line="248" w:lineRule="exact"/>
        <w:jc w:val="left"/>
        <w:rPr>
          <w:rFonts w:ascii="ＭＳ 明朝" w:eastAsia="ＭＳ 明朝" w:hAnsi="ＭＳ 明朝" w:cs="Times New Roman"/>
          <w:color w:val="auto"/>
          <w:sz w:val="21"/>
          <w:szCs w:val="21"/>
        </w:rPr>
      </w:pPr>
    </w:p>
    <w:p w:rsidR="00030604" w:rsidRPr="003B1572" w:rsidRDefault="00030604" w:rsidP="007B3399">
      <w:pPr>
        <w:suppressAutoHyphens/>
        <w:kinsoku w:val="0"/>
        <w:wordWrap w:val="0"/>
        <w:autoSpaceDE w:val="0"/>
        <w:autoSpaceDN w:val="0"/>
        <w:spacing w:line="248" w:lineRule="exact"/>
        <w:jc w:val="left"/>
        <w:rPr>
          <w:rFonts w:ascii="ＭＳ 明朝" w:eastAsia="ＭＳ 明朝" w:hAnsi="ＭＳ 明朝" w:cs="Times New Roman"/>
          <w:color w:val="auto"/>
          <w:sz w:val="21"/>
          <w:szCs w:val="21"/>
        </w:rPr>
      </w:pPr>
    </w:p>
    <w:p w:rsidR="007B3399" w:rsidRPr="003B1572" w:rsidRDefault="007B3399" w:rsidP="007B3399">
      <w:pPr>
        <w:suppressAutoHyphens/>
        <w:kinsoku w:val="0"/>
        <w:wordWrap w:val="0"/>
        <w:autoSpaceDE w:val="0"/>
        <w:autoSpaceDN w:val="0"/>
        <w:spacing w:line="258" w:lineRule="exact"/>
        <w:jc w:val="left"/>
        <w:rPr>
          <w:rFonts w:ascii="ＭＳ 明朝" w:eastAsia="ＭＳ 明朝" w:hAnsi="ＭＳ 明朝" w:cs="Times New Roman"/>
          <w:color w:val="auto"/>
          <w:sz w:val="21"/>
          <w:szCs w:val="21"/>
        </w:rPr>
      </w:pPr>
      <w:r w:rsidRPr="003B1572">
        <w:rPr>
          <w:rFonts w:ascii="ＭＳ 明朝" w:eastAsia="ＭＳ 明朝" w:hAnsi="ＭＳ 明朝" w:cs="ＭＳ 明朝" w:hint="eastAsia"/>
          <w:b/>
          <w:bCs/>
          <w:color w:val="auto"/>
          <w:spacing w:val="8"/>
          <w:sz w:val="21"/>
          <w:szCs w:val="21"/>
        </w:rPr>
        <w:t>別表１　公益的機能別施業森林の区域</w:t>
      </w:r>
    </w:p>
    <w:p w:rsidR="007B3399" w:rsidRPr="003B1572" w:rsidRDefault="007B3399" w:rsidP="007B3399">
      <w:pPr>
        <w:suppressAutoHyphens/>
        <w:kinsoku w:val="0"/>
        <w:wordWrap w:val="0"/>
        <w:autoSpaceDE w:val="0"/>
        <w:autoSpaceDN w:val="0"/>
        <w:spacing w:line="258" w:lineRule="exact"/>
        <w:jc w:val="left"/>
        <w:rPr>
          <w:rFonts w:ascii="ＭＳ 明朝" w:eastAsia="ＭＳ 明朝" w:hAnsi="ＭＳ 明朝"/>
          <w:b/>
          <w:bCs/>
          <w:color w:val="auto"/>
          <w:sz w:val="21"/>
          <w:szCs w:val="21"/>
        </w:rPr>
      </w:pPr>
      <w:r w:rsidRPr="003B1572">
        <w:rPr>
          <w:rFonts w:ascii="ＭＳ 明朝" w:eastAsia="ＭＳ 明朝" w:hAnsi="ＭＳ 明朝" w:cs="ＭＳ 明朝" w:hint="eastAsia"/>
          <w:b/>
          <w:bCs/>
          <w:color w:val="auto"/>
          <w:spacing w:val="8"/>
          <w:sz w:val="21"/>
          <w:szCs w:val="21"/>
        </w:rPr>
        <w:t>別表２　公益的機能別施業森林の森林施業</w:t>
      </w:r>
      <w:r w:rsidRPr="003B1572">
        <w:rPr>
          <w:rFonts w:ascii="ＭＳ 明朝" w:eastAsia="ＭＳ 明朝" w:hAnsi="ＭＳ 明朝" w:hint="eastAsia"/>
          <w:b/>
          <w:bCs/>
          <w:color w:val="auto"/>
          <w:sz w:val="21"/>
          <w:szCs w:val="21"/>
        </w:rPr>
        <w:t>の方法</w:t>
      </w:r>
    </w:p>
    <w:p w:rsidR="00907206" w:rsidRPr="003B1572" w:rsidRDefault="00907206" w:rsidP="001833F0">
      <w:pPr>
        <w:suppressAutoHyphens/>
        <w:kinsoku w:val="0"/>
        <w:wordWrap w:val="0"/>
        <w:autoSpaceDE w:val="0"/>
        <w:autoSpaceDN w:val="0"/>
        <w:spacing w:line="258" w:lineRule="exact"/>
        <w:jc w:val="left"/>
        <w:rPr>
          <w:rFonts w:asciiTheme="minorEastAsia" w:eastAsiaTheme="minorEastAsia" w:hAnsiTheme="minorEastAsia"/>
          <w:b/>
          <w:bCs/>
          <w:color w:val="auto"/>
          <w:sz w:val="21"/>
          <w:szCs w:val="21"/>
        </w:rPr>
      </w:pPr>
    </w:p>
    <w:p w:rsidR="00907206" w:rsidRPr="003B1572" w:rsidRDefault="00907206" w:rsidP="001833F0">
      <w:pPr>
        <w:suppressAutoHyphens/>
        <w:kinsoku w:val="0"/>
        <w:wordWrap w:val="0"/>
        <w:autoSpaceDE w:val="0"/>
        <w:autoSpaceDN w:val="0"/>
        <w:spacing w:line="258" w:lineRule="exact"/>
        <w:jc w:val="left"/>
        <w:rPr>
          <w:rFonts w:asciiTheme="minorEastAsia" w:eastAsiaTheme="minorEastAsia" w:hAnsiTheme="minorEastAsia"/>
          <w:b/>
          <w:bCs/>
          <w:color w:val="auto"/>
          <w:sz w:val="21"/>
          <w:szCs w:val="21"/>
        </w:rPr>
      </w:pPr>
    </w:p>
    <w:p w:rsidR="00907206" w:rsidRPr="003B1572" w:rsidRDefault="00907206" w:rsidP="001833F0">
      <w:pPr>
        <w:suppressAutoHyphens/>
        <w:kinsoku w:val="0"/>
        <w:wordWrap w:val="0"/>
        <w:autoSpaceDE w:val="0"/>
        <w:autoSpaceDN w:val="0"/>
        <w:spacing w:line="258" w:lineRule="exact"/>
        <w:jc w:val="left"/>
        <w:rPr>
          <w:rFonts w:asciiTheme="minorEastAsia" w:eastAsiaTheme="minorEastAsia" w:hAnsiTheme="minorEastAsia"/>
          <w:b/>
          <w:bCs/>
          <w:color w:val="auto"/>
          <w:sz w:val="21"/>
          <w:szCs w:val="21"/>
        </w:rPr>
      </w:pPr>
    </w:p>
    <w:p w:rsidR="00083F6A" w:rsidRPr="003B1572" w:rsidRDefault="00083F6A" w:rsidP="001833F0">
      <w:pPr>
        <w:suppressAutoHyphens/>
        <w:kinsoku w:val="0"/>
        <w:wordWrap w:val="0"/>
        <w:autoSpaceDE w:val="0"/>
        <w:autoSpaceDN w:val="0"/>
        <w:spacing w:line="258" w:lineRule="exact"/>
        <w:jc w:val="left"/>
        <w:rPr>
          <w:rFonts w:asciiTheme="minorEastAsia" w:eastAsiaTheme="minorEastAsia" w:hAnsiTheme="minorEastAsia" w:cs="Times New Roman"/>
          <w:color w:val="auto"/>
          <w:sz w:val="21"/>
          <w:szCs w:val="21"/>
        </w:rPr>
      </w:pPr>
    </w:p>
    <w:p w:rsidR="00BD3803" w:rsidRPr="003B1572" w:rsidRDefault="00BD3803" w:rsidP="00E45023">
      <w:pPr>
        <w:suppressAutoHyphens/>
        <w:kinsoku w:val="0"/>
        <w:wordWrap w:val="0"/>
        <w:autoSpaceDE w:val="0"/>
        <w:autoSpaceDN w:val="0"/>
        <w:spacing w:line="258" w:lineRule="exact"/>
        <w:jc w:val="left"/>
        <w:rPr>
          <w:rFonts w:asciiTheme="minorEastAsia" w:eastAsiaTheme="minorEastAsia" w:hAnsiTheme="minorEastAsia" w:cs="ＭＳ 明朝"/>
          <w:b/>
          <w:bCs/>
          <w:color w:val="auto"/>
          <w:sz w:val="21"/>
          <w:szCs w:val="21"/>
        </w:rPr>
      </w:pPr>
    </w:p>
    <w:p w:rsidR="00BD3803" w:rsidRPr="003B1572" w:rsidRDefault="00BD3803" w:rsidP="00E45023">
      <w:pPr>
        <w:suppressAutoHyphens/>
        <w:kinsoku w:val="0"/>
        <w:wordWrap w:val="0"/>
        <w:autoSpaceDE w:val="0"/>
        <w:autoSpaceDN w:val="0"/>
        <w:spacing w:line="258" w:lineRule="exact"/>
        <w:jc w:val="left"/>
        <w:rPr>
          <w:rFonts w:asciiTheme="minorEastAsia" w:eastAsiaTheme="minorEastAsia" w:hAnsiTheme="minorEastAsia" w:cs="ＭＳ 明朝"/>
          <w:b/>
          <w:bCs/>
          <w:color w:val="auto"/>
          <w:sz w:val="21"/>
          <w:szCs w:val="21"/>
        </w:rPr>
      </w:pPr>
    </w:p>
    <w:p w:rsidR="00BD3803" w:rsidRPr="003B1572" w:rsidRDefault="00BD3803" w:rsidP="00E45023">
      <w:pPr>
        <w:suppressAutoHyphens/>
        <w:kinsoku w:val="0"/>
        <w:wordWrap w:val="0"/>
        <w:autoSpaceDE w:val="0"/>
        <w:autoSpaceDN w:val="0"/>
        <w:spacing w:line="258" w:lineRule="exact"/>
        <w:jc w:val="left"/>
        <w:rPr>
          <w:rFonts w:asciiTheme="minorEastAsia" w:eastAsiaTheme="minorEastAsia" w:hAnsiTheme="minorEastAsia" w:cs="ＭＳ 明朝"/>
          <w:b/>
          <w:bCs/>
          <w:color w:val="auto"/>
          <w:sz w:val="21"/>
          <w:szCs w:val="21"/>
        </w:rPr>
      </w:pPr>
    </w:p>
    <w:p w:rsidR="00BD3803" w:rsidRPr="003B1572" w:rsidRDefault="00BD3803" w:rsidP="00E45023">
      <w:pPr>
        <w:suppressAutoHyphens/>
        <w:kinsoku w:val="0"/>
        <w:wordWrap w:val="0"/>
        <w:autoSpaceDE w:val="0"/>
        <w:autoSpaceDN w:val="0"/>
        <w:spacing w:line="258" w:lineRule="exact"/>
        <w:jc w:val="left"/>
        <w:rPr>
          <w:rFonts w:asciiTheme="minorEastAsia" w:eastAsiaTheme="minorEastAsia" w:hAnsiTheme="minorEastAsia" w:cs="ＭＳ 明朝"/>
          <w:b/>
          <w:bCs/>
          <w:color w:val="auto"/>
          <w:sz w:val="21"/>
          <w:szCs w:val="21"/>
        </w:rPr>
      </w:pPr>
    </w:p>
    <w:p w:rsidR="00BD3803" w:rsidRPr="003B1572" w:rsidRDefault="00BD3803" w:rsidP="00E45023">
      <w:pPr>
        <w:suppressAutoHyphens/>
        <w:kinsoku w:val="0"/>
        <w:wordWrap w:val="0"/>
        <w:autoSpaceDE w:val="0"/>
        <w:autoSpaceDN w:val="0"/>
        <w:spacing w:line="258" w:lineRule="exact"/>
        <w:jc w:val="left"/>
        <w:rPr>
          <w:rFonts w:asciiTheme="minorEastAsia" w:eastAsiaTheme="minorEastAsia" w:hAnsiTheme="minorEastAsia" w:cs="ＭＳ 明朝"/>
          <w:b/>
          <w:bCs/>
          <w:color w:val="auto"/>
          <w:sz w:val="21"/>
          <w:szCs w:val="21"/>
        </w:rPr>
      </w:pPr>
    </w:p>
    <w:p w:rsidR="00BD3803" w:rsidRPr="003B1572" w:rsidRDefault="00BD3803" w:rsidP="00E45023">
      <w:pPr>
        <w:suppressAutoHyphens/>
        <w:kinsoku w:val="0"/>
        <w:wordWrap w:val="0"/>
        <w:autoSpaceDE w:val="0"/>
        <w:autoSpaceDN w:val="0"/>
        <w:spacing w:line="258" w:lineRule="exact"/>
        <w:jc w:val="left"/>
        <w:rPr>
          <w:rFonts w:asciiTheme="minorEastAsia" w:eastAsiaTheme="minorEastAsia" w:hAnsiTheme="minorEastAsia" w:cs="ＭＳ 明朝"/>
          <w:b/>
          <w:bCs/>
          <w:color w:val="auto"/>
          <w:sz w:val="21"/>
          <w:szCs w:val="21"/>
        </w:rPr>
      </w:pPr>
    </w:p>
    <w:p w:rsidR="00BD3803" w:rsidRPr="003B1572" w:rsidRDefault="00BD3803" w:rsidP="00E45023">
      <w:pPr>
        <w:suppressAutoHyphens/>
        <w:kinsoku w:val="0"/>
        <w:wordWrap w:val="0"/>
        <w:autoSpaceDE w:val="0"/>
        <w:autoSpaceDN w:val="0"/>
        <w:spacing w:line="258" w:lineRule="exact"/>
        <w:jc w:val="left"/>
        <w:rPr>
          <w:rFonts w:asciiTheme="minorEastAsia" w:eastAsiaTheme="minorEastAsia" w:hAnsiTheme="minorEastAsia" w:cs="ＭＳ 明朝"/>
          <w:b/>
          <w:bCs/>
          <w:color w:val="auto"/>
          <w:sz w:val="21"/>
          <w:szCs w:val="21"/>
        </w:rPr>
      </w:pPr>
    </w:p>
    <w:p w:rsidR="00BD3803" w:rsidRPr="003B1572" w:rsidRDefault="00BD3803" w:rsidP="00E45023">
      <w:pPr>
        <w:suppressAutoHyphens/>
        <w:kinsoku w:val="0"/>
        <w:wordWrap w:val="0"/>
        <w:autoSpaceDE w:val="0"/>
        <w:autoSpaceDN w:val="0"/>
        <w:spacing w:line="258" w:lineRule="exact"/>
        <w:jc w:val="left"/>
        <w:rPr>
          <w:rFonts w:asciiTheme="minorEastAsia" w:eastAsiaTheme="minorEastAsia" w:hAnsiTheme="minorEastAsia" w:cs="ＭＳ 明朝"/>
          <w:b/>
          <w:bCs/>
          <w:color w:val="auto"/>
          <w:sz w:val="21"/>
          <w:szCs w:val="21"/>
        </w:rPr>
      </w:pPr>
    </w:p>
    <w:p w:rsidR="00BD3803" w:rsidRPr="003B1572" w:rsidRDefault="00BD3803" w:rsidP="00E45023">
      <w:pPr>
        <w:suppressAutoHyphens/>
        <w:kinsoku w:val="0"/>
        <w:wordWrap w:val="0"/>
        <w:autoSpaceDE w:val="0"/>
        <w:autoSpaceDN w:val="0"/>
        <w:spacing w:line="258" w:lineRule="exact"/>
        <w:jc w:val="left"/>
        <w:rPr>
          <w:rFonts w:asciiTheme="minorEastAsia" w:eastAsiaTheme="minorEastAsia" w:hAnsiTheme="minorEastAsia" w:cs="ＭＳ 明朝"/>
          <w:b/>
          <w:bCs/>
          <w:color w:val="auto"/>
          <w:sz w:val="21"/>
          <w:szCs w:val="21"/>
        </w:rPr>
      </w:pPr>
    </w:p>
    <w:p w:rsidR="00BD3803" w:rsidRPr="003B1572" w:rsidRDefault="00BD3803" w:rsidP="00E45023">
      <w:pPr>
        <w:suppressAutoHyphens/>
        <w:kinsoku w:val="0"/>
        <w:wordWrap w:val="0"/>
        <w:autoSpaceDE w:val="0"/>
        <w:autoSpaceDN w:val="0"/>
        <w:spacing w:line="258" w:lineRule="exact"/>
        <w:jc w:val="left"/>
        <w:rPr>
          <w:rFonts w:asciiTheme="minorEastAsia" w:eastAsiaTheme="minorEastAsia" w:hAnsiTheme="minorEastAsia" w:cs="ＭＳ 明朝"/>
          <w:b/>
          <w:bCs/>
          <w:color w:val="auto"/>
          <w:sz w:val="21"/>
          <w:szCs w:val="21"/>
        </w:rPr>
      </w:pPr>
    </w:p>
    <w:p w:rsidR="00BD3803" w:rsidRPr="003B1572" w:rsidRDefault="00BD3803" w:rsidP="00E45023">
      <w:pPr>
        <w:suppressAutoHyphens/>
        <w:kinsoku w:val="0"/>
        <w:wordWrap w:val="0"/>
        <w:autoSpaceDE w:val="0"/>
        <w:autoSpaceDN w:val="0"/>
        <w:spacing w:line="258" w:lineRule="exact"/>
        <w:jc w:val="left"/>
        <w:rPr>
          <w:rFonts w:asciiTheme="minorEastAsia" w:eastAsiaTheme="minorEastAsia" w:hAnsiTheme="minorEastAsia" w:cs="ＭＳ 明朝"/>
          <w:b/>
          <w:bCs/>
          <w:color w:val="auto"/>
          <w:sz w:val="21"/>
          <w:szCs w:val="21"/>
        </w:rPr>
      </w:pPr>
    </w:p>
    <w:p w:rsidR="00BD3803" w:rsidRPr="003B1572" w:rsidRDefault="00BD3803" w:rsidP="00E45023">
      <w:pPr>
        <w:suppressAutoHyphens/>
        <w:kinsoku w:val="0"/>
        <w:wordWrap w:val="0"/>
        <w:autoSpaceDE w:val="0"/>
        <w:autoSpaceDN w:val="0"/>
        <w:spacing w:line="258" w:lineRule="exact"/>
        <w:jc w:val="left"/>
        <w:rPr>
          <w:rFonts w:asciiTheme="minorEastAsia" w:eastAsiaTheme="minorEastAsia" w:hAnsiTheme="minorEastAsia" w:cs="ＭＳ 明朝"/>
          <w:b/>
          <w:bCs/>
          <w:color w:val="auto"/>
          <w:sz w:val="21"/>
          <w:szCs w:val="21"/>
        </w:rPr>
      </w:pPr>
    </w:p>
    <w:p w:rsidR="00BD3803" w:rsidRPr="003B1572" w:rsidRDefault="00BD3803" w:rsidP="00E45023">
      <w:pPr>
        <w:suppressAutoHyphens/>
        <w:kinsoku w:val="0"/>
        <w:wordWrap w:val="0"/>
        <w:autoSpaceDE w:val="0"/>
        <w:autoSpaceDN w:val="0"/>
        <w:spacing w:line="258" w:lineRule="exact"/>
        <w:jc w:val="left"/>
        <w:rPr>
          <w:rFonts w:asciiTheme="minorEastAsia" w:eastAsiaTheme="minorEastAsia" w:hAnsiTheme="minorEastAsia" w:cs="ＭＳ 明朝"/>
          <w:b/>
          <w:bCs/>
          <w:color w:val="auto"/>
          <w:sz w:val="21"/>
          <w:szCs w:val="21"/>
        </w:rPr>
      </w:pPr>
    </w:p>
    <w:p w:rsidR="00BD3803" w:rsidRPr="003B1572" w:rsidRDefault="00BD3803" w:rsidP="00E45023">
      <w:pPr>
        <w:suppressAutoHyphens/>
        <w:kinsoku w:val="0"/>
        <w:wordWrap w:val="0"/>
        <w:autoSpaceDE w:val="0"/>
        <w:autoSpaceDN w:val="0"/>
        <w:spacing w:line="258" w:lineRule="exact"/>
        <w:jc w:val="left"/>
        <w:rPr>
          <w:rFonts w:asciiTheme="minorEastAsia" w:eastAsiaTheme="minorEastAsia" w:hAnsiTheme="minorEastAsia" w:cs="ＭＳ 明朝"/>
          <w:b/>
          <w:bCs/>
          <w:color w:val="auto"/>
          <w:sz w:val="21"/>
          <w:szCs w:val="21"/>
        </w:rPr>
      </w:pPr>
    </w:p>
    <w:p w:rsidR="003C7C14" w:rsidRPr="003B1572" w:rsidRDefault="003C7C14" w:rsidP="00C464ED">
      <w:pPr>
        <w:suppressAutoHyphens/>
        <w:kinsoku w:val="0"/>
        <w:wordWrap w:val="0"/>
        <w:autoSpaceDE w:val="0"/>
        <w:autoSpaceDN w:val="0"/>
        <w:spacing w:line="258" w:lineRule="exact"/>
        <w:jc w:val="left"/>
        <w:rPr>
          <w:rFonts w:asciiTheme="minorEastAsia" w:eastAsiaTheme="minorEastAsia" w:hAnsiTheme="minorEastAsia" w:cs="ＭＳ 明朝"/>
          <w:b/>
          <w:bCs/>
          <w:color w:val="auto"/>
          <w:sz w:val="21"/>
          <w:szCs w:val="21"/>
        </w:rPr>
        <w:sectPr w:rsidR="003C7C14" w:rsidRPr="003B1572" w:rsidSect="00A56D5A">
          <w:footerReference w:type="default" r:id="rId10"/>
          <w:pgSz w:w="11906" w:h="16838"/>
          <w:pgMar w:top="850" w:right="1134" w:bottom="850" w:left="1417" w:header="720" w:footer="720" w:gutter="0"/>
          <w:pgNumType w:start="1"/>
          <w:cols w:space="720"/>
          <w:noEndnote/>
          <w:docGrid w:type="lines" w:linePitch="360"/>
        </w:sectPr>
      </w:pPr>
    </w:p>
    <w:p w:rsidR="003C7C14" w:rsidRPr="003B1572" w:rsidRDefault="003C7C14" w:rsidP="00C464ED">
      <w:pPr>
        <w:suppressAutoHyphens/>
        <w:kinsoku w:val="0"/>
        <w:wordWrap w:val="0"/>
        <w:autoSpaceDE w:val="0"/>
        <w:autoSpaceDN w:val="0"/>
        <w:spacing w:line="258" w:lineRule="exact"/>
        <w:jc w:val="left"/>
        <w:rPr>
          <w:rFonts w:asciiTheme="minorEastAsia" w:eastAsiaTheme="minorEastAsia" w:hAnsiTheme="minorEastAsia" w:cs="ＭＳ 明朝"/>
          <w:b/>
          <w:bCs/>
          <w:color w:val="auto"/>
          <w:sz w:val="21"/>
          <w:szCs w:val="21"/>
        </w:rPr>
        <w:sectPr w:rsidR="003C7C14" w:rsidRPr="003B1572" w:rsidSect="008F0A56">
          <w:pgSz w:w="11906" w:h="16838"/>
          <w:pgMar w:top="850" w:right="1134" w:bottom="850" w:left="1417" w:header="720" w:footer="720" w:gutter="0"/>
          <w:pgNumType w:start="5"/>
          <w:cols w:space="720"/>
          <w:noEndnote/>
          <w:docGrid w:type="lines" w:linePitch="360"/>
        </w:sectPr>
      </w:pPr>
    </w:p>
    <w:p w:rsidR="00C464ED" w:rsidRPr="003B1572" w:rsidRDefault="001D09B2" w:rsidP="00C464ED">
      <w:pPr>
        <w:suppressAutoHyphens/>
        <w:kinsoku w:val="0"/>
        <w:wordWrap w:val="0"/>
        <w:autoSpaceDE w:val="0"/>
        <w:autoSpaceDN w:val="0"/>
        <w:spacing w:line="258" w:lineRule="exact"/>
        <w:jc w:val="left"/>
        <w:rPr>
          <w:rFonts w:asciiTheme="minorEastAsia" w:eastAsiaTheme="minorEastAsia" w:hAnsiTheme="minorEastAsia" w:cs="ＭＳ 明朝"/>
          <w:b/>
          <w:bCs/>
          <w:color w:val="auto"/>
          <w:sz w:val="21"/>
          <w:szCs w:val="21"/>
        </w:rPr>
      </w:pPr>
      <w:r w:rsidRPr="003B1572">
        <w:rPr>
          <w:rFonts w:asciiTheme="minorEastAsia" w:eastAsiaTheme="minorEastAsia" w:hAnsiTheme="minorEastAsia" w:cs="ＭＳ 明朝" w:hint="eastAsia"/>
          <w:b/>
          <w:bCs/>
          <w:color w:val="auto"/>
          <w:sz w:val="21"/>
          <w:szCs w:val="21"/>
        </w:rPr>
        <w:lastRenderedPageBreak/>
        <w:t>Ⅰ　伐採、造林、</w:t>
      </w:r>
      <w:r w:rsidR="00E45023" w:rsidRPr="003B1572">
        <w:rPr>
          <w:rFonts w:asciiTheme="minorEastAsia" w:eastAsiaTheme="minorEastAsia" w:hAnsiTheme="minorEastAsia" w:cs="ＭＳ 明朝" w:hint="eastAsia"/>
          <w:b/>
          <w:bCs/>
          <w:color w:val="auto"/>
          <w:sz w:val="21"/>
          <w:szCs w:val="21"/>
        </w:rPr>
        <w:t>保育その他森林の整備に関する基本的な事項</w:t>
      </w:r>
    </w:p>
    <w:p w:rsidR="00BE6C29" w:rsidRPr="003B1572" w:rsidRDefault="00BE6C29" w:rsidP="00C464ED">
      <w:pPr>
        <w:suppressAutoHyphens/>
        <w:kinsoku w:val="0"/>
        <w:wordWrap w:val="0"/>
        <w:autoSpaceDE w:val="0"/>
        <w:autoSpaceDN w:val="0"/>
        <w:spacing w:line="258" w:lineRule="exact"/>
        <w:jc w:val="left"/>
        <w:rPr>
          <w:rFonts w:asciiTheme="minorEastAsia" w:eastAsiaTheme="minorEastAsia" w:hAnsiTheme="minorEastAsia" w:cs="Times New Roman"/>
          <w:color w:val="auto"/>
          <w:sz w:val="21"/>
          <w:szCs w:val="21"/>
        </w:rPr>
      </w:pPr>
    </w:p>
    <w:p w:rsidR="00E45023" w:rsidRPr="003B1572" w:rsidRDefault="00E45023" w:rsidP="00C464ED">
      <w:pPr>
        <w:suppressAutoHyphens/>
        <w:kinsoku w:val="0"/>
        <w:wordWrap w:val="0"/>
        <w:autoSpaceDE w:val="0"/>
        <w:autoSpaceDN w:val="0"/>
        <w:spacing w:line="258" w:lineRule="exact"/>
        <w:ind w:firstLineChars="100" w:firstLine="210"/>
        <w:jc w:val="left"/>
        <w:rPr>
          <w:rFonts w:asciiTheme="minorEastAsia" w:eastAsiaTheme="minorEastAsia" w:hAnsiTheme="minorEastAsia" w:cs="ＭＳ 明朝"/>
          <w:color w:val="auto"/>
          <w:sz w:val="21"/>
          <w:szCs w:val="21"/>
        </w:rPr>
      </w:pPr>
      <w:r w:rsidRPr="003B1572">
        <w:rPr>
          <w:rFonts w:asciiTheme="minorEastAsia" w:eastAsiaTheme="minorEastAsia" w:hAnsiTheme="minorEastAsia" w:cs="ＭＳ 明朝" w:hint="eastAsia"/>
          <w:color w:val="auto"/>
          <w:sz w:val="21"/>
          <w:szCs w:val="21"/>
        </w:rPr>
        <w:t>１　森林整備の現状と課題</w:t>
      </w:r>
    </w:p>
    <w:p w:rsidR="00BE6C29" w:rsidRPr="003B1572" w:rsidRDefault="00BE6C29" w:rsidP="00C464ED">
      <w:pPr>
        <w:suppressAutoHyphens/>
        <w:kinsoku w:val="0"/>
        <w:wordWrap w:val="0"/>
        <w:autoSpaceDE w:val="0"/>
        <w:autoSpaceDN w:val="0"/>
        <w:spacing w:line="258" w:lineRule="exact"/>
        <w:ind w:firstLineChars="100" w:firstLine="210"/>
        <w:jc w:val="left"/>
        <w:rPr>
          <w:rFonts w:asciiTheme="minorEastAsia" w:eastAsiaTheme="minorEastAsia" w:hAnsiTheme="minorEastAsia" w:cs="Times New Roman"/>
          <w:color w:val="auto"/>
          <w:sz w:val="21"/>
          <w:szCs w:val="21"/>
        </w:rPr>
      </w:pPr>
    </w:p>
    <w:p w:rsidR="00AC752E" w:rsidRPr="003B1572" w:rsidRDefault="00AC752E" w:rsidP="00DB29C7">
      <w:pPr>
        <w:pStyle w:val="a3"/>
        <w:ind w:leftChars="102" w:left="204" w:firstLineChars="100" w:firstLine="204"/>
        <w:rPr>
          <w:rFonts w:asciiTheme="minorEastAsia" w:eastAsiaTheme="minorEastAsia" w:hAnsiTheme="minorEastAsia"/>
          <w:spacing w:val="0"/>
        </w:rPr>
      </w:pPr>
      <w:r w:rsidRPr="003B1572">
        <w:rPr>
          <w:rFonts w:asciiTheme="minorEastAsia" w:eastAsiaTheme="minorEastAsia" w:hAnsiTheme="minorEastAsia" w:hint="eastAsia"/>
        </w:rPr>
        <w:t>北中城村は、沖縄本島の中部地区にあり、那覇から北東へ</w:t>
      </w:r>
      <w:r w:rsidRPr="003B1572">
        <w:rPr>
          <w:rFonts w:asciiTheme="minorEastAsia" w:eastAsiaTheme="minorEastAsia" w:hAnsiTheme="minorEastAsia" w:cs="Times New Roman"/>
        </w:rPr>
        <w:t>16km</w:t>
      </w:r>
      <w:r w:rsidRPr="003B1572">
        <w:rPr>
          <w:rFonts w:asciiTheme="minorEastAsia" w:eastAsiaTheme="minorEastAsia" w:hAnsiTheme="minorEastAsia" w:hint="eastAsia"/>
        </w:rPr>
        <w:t>離れた東経</w:t>
      </w:r>
      <w:r w:rsidRPr="003B1572">
        <w:rPr>
          <w:rFonts w:asciiTheme="minorEastAsia" w:eastAsiaTheme="minorEastAsia" w:hAnsiTheme="minorEastAsia" w:cs="Times New Roman"/>
        </w:rPr>
        <w:t>127.47</w:t>
      </w:r>
      <w:r w:rsidRPr="003B1572">
        <w:rPr>
          <w:rFonts w:asciiTheme="minorEastAsia" w:eastAsiaTheme="minorEastAsia" w:hAnsiTheme="minorEastAsia" w:hint="eastAsia"/>
        </w:rPr>
        <w:t>度に位置し、東は中城湾、南側は中城村と宜野湾市に、西側は北谷町、北側は沖縄市に面して二市二町村にとなり合っている。</w:t>
      </w:r>
    </w:p>
    <w:p w:rsidR="00AC752E" w:rsidRPr="003B1572" w:rsidRDefault="00AC752E" w:rsidP="00682872">
      <w:pPr>
        <w:pStyle w:val="a3"/>
        <w:ind w:leftChars="102" w:left="204" w:firstLineChars="100" w:firstLine="204"/>
        <w:rPr>
          <w:rFonts w:asciiTheme="minorEastAsia" w:eastAsiaTheme="minorEastAsia" w:hAnsiTheme="minorEastAsia"/>
          <w:spacing w:val="0"/>
        </w:rPr>
      </w:pPr>
      <w:r w:rsidRPr="003B1572">
        <w:rPr>
          <w:rFonts w:asciiTheme="minorEastAsia" w:eastAsiaTheme="minorEastAsia" w:hAnsiTheme="minorEastAsia" w:hint="eastAsia"/>
        </w:rPr>
        <w:t>地形は、一部東海岸平地部を除く大部分が丘陵台地で、この台地を更に二つの稜線が東西に走り、それぞれ南北への緩斜を形成しており、起伏が多くまとまった平地は少なく、地質はジャーガル、マージ、イーフなど多種多様な地質形態をなしている。</w:t>
      </w:r>
    </w:p>
    <w:p w:rsidR="00AC752E" w:rsidRPr="003B1572" w:rsidRDefault="00AC752E" w:rsidP="00682872">
      <w:pPr>
        <w:pStyle w:val="a3"/>
        <w:ind w:leftChars="102" w:left="204" w:firstLineChars="100" w:firstLine="204"/>
        <w:rPr>
          <w:rFonts w:asciiTheme="minorEastAsia" w:eastAsiaTheme="minorEastAsia" w:hAnsiTheme="minorEastAsia"/>
          <w:spacing w:val="0"/>
        </w:rPr>
      </w:pPr>
      <w:r w:rsidRPr="003B1572">
        <w:rPr>
          <w:rFonts w:asciiTheme="minorEastAsia" w:eastAsiaTheme="minorEastAsia" w:hAnsiTheme="minorEastAsia" w:hint="eastAsia"/>
        </w:rPr>
        <w:t>本村の総面積は</w:t>
      </w:r>
      <w:r w:rsidRPr="003B1572">
        <w:rPr>
          <w:rFonts w:asciiTheme="minorEastAsia" w:eastAsiaTheme="minorEastAsia" w:hAnsiTheme="minorEastAsia" w:cs="Times New Roman"/>
        </w:rPr>
        <w:t>1,153ha</w:t>
      </w:r>
      <w:r w:rsidR="0044670C" w:rsidRPr="003B1572">
        <w:rPr>
          <w:rFonts w:asciiTheme="minorEastAsia" w:eastAsiaTheme="minorEastAsia" w:hAnsiTheme="minorEastAsia" w:hint="eastAsia"/>
        </w:rPr>
        <w:t>で、民有林面積は</w:t>
      </w:r>
      <w:r w:rsidR="00040F8F">
        <w:rPr>
          <w:rFonts w:asciiTheme="minorEastAsia" w:eastAsiaTheme="minorEastAsia" w:hAnsiTheme="minorEastAsia" w:hint="eastAsia"/>
        </w:rPr>
        <w:t>203</w:t>
      </w:r>
      <w:r w:rsidRPr="003B1572">
        <w:rPr>
          <w:rFonts w:asciiTheme="minorEastAsia" w:eastAsiaTheme="minorEastAsia" w:hAnsiTheme="minorEastAsia" w:cs="Times New Roman"/>
        </w:rPr>
        <w:t>ha</w:t>
      </w:r>
      <w:r w:rsidRPr="003B1572">
        <w:rPr>
          <w:rFonts w:asciiTheme="minorEastAsia" w:eastAsiaTheme="minorEastAsia" w:hAnsiTheme="minorEastAsia" w:hint="eastAsia"/>
        </w:rPr>
        <w:t>、区域面積に占める森林率</w:t>
      </w:r>
      <w:r w:rsidR="007F54E4" w:rsidRPr="003B1572">
        <w:rPr>
          <w:rFonts w:asciiTheme="minorEastAsia" w:eastAsiaTheme="minorEastAsia" w:hAnsiTheme="minorEastAsia" w:cs="Times New Roman"/>
        </w:rPr>
        <w:t>1</w:t>
      </w:r>
      <w:r w:rsidR="005D096E" w:rsidRPr="003B1572">
        <w:rPr>
          <w:rFonts w:asciiTheme="minorEastAsia" w:eastAsiaTheme="minorEastAsia" w:hAnsiTheme="minorEastAsia" w:cs="Times New Roman" w:hint="eastAsia"/>
        </w:rPr>
        <w:t>7</w:t>
      </w:r>
      <w:r w:rsidR="007F54E4" w:rsidRPr="003B1572">
        <w:rPr>
          <w:rFonts w:asciiTheme="minorEastAsia" w:eastAsiaTheme="minorEastAsia" w:hAnsiTheme="minorEastAsia" w:cs="Times New Roman"/>
        </w:rPr>
        <w:t>.</w:t>
      </w:r>
      <w:r w:rsidR="00885819" w:rsidRPr="003B1572">
        <w:rPr>
          <w:rFonts w:asciiTheme="minorEastAsia" w:eastAsiaTheme="minorEastAsia" w:hAnsiTheme="minorEastAsia" w:cs="Times New Roman" w:hint="eastAsia"/>
        </w:rPr>
        <w:t>6</w:t>
      </w:r>
      <w:r w:rsidR="0044670C" w:rsidRPr="003B1572">
        <w:rPr>
          <w:rFonts w:asciiTheme="minorEastAsia" w:eastAsiaTheme="minorEastAsia" w:hAnsiTheme="minorEastAsia" w:hint="eastAsia"/>
        </w:rPr>
        <w:t>％となっている。人工林面積は5</w:t>
      </w:r>
      <w:r w:rsidRPr="003B1572">
        <w:rPr>
          <w:rFonts w:asciiTheme="minorEastAsia" w:eastAsiaTheme="minorEastAsia" w:hAnsiTheme="minorEastAsia" w:hint="eastAsia"/>
        </w:rPr>
        <w:t>haであり、人工林率は2.</w:t>
      </w:r>
      <w:r w:rsidR="005D096E" w:rsidRPr="003B1572">
        <w:rPr>
          <w:rFonts w:asciiTheme="minorEastAsia" w:eastAsiaTheme="minorEastAsia" w:hAnsiTheme="minorEastAsia" w:hint="eastAsia"/>
        </w:rPr>
        <w:t>5</w:t>
      </w:r>
      <w:r w:rsidRPr="003B1572">
        <w:rPr>
          <w:rFonts w:asciiTheme="minorEastAsia" w:eastAsiaTheme="minorEastAsia" w:hAnsiTheme="minorEastAsia" w:hint="eastAsia"/>
        </w:rPr>
        <w:t>％で県平均の</w:t>
      </w:r>
      <w:r w:rsidR="00B938D2" w:rsidRPr="003B1572">
        <w:rPr>
          <w:rFonts w:asciiTheme="minorEastAsia" w:eastAsiaTheme="minorEastAsia" w:hAnsiTheme="minorEastAsia" w:hint="eastAsia"/>
        </w:rPr>
        <w:t>14</w:t>
      </w:r>
      <w:r w:rsidRPr="003B1572">
        <w:rPr>
          <w:rFonts w:asciiTheme="minorEastAsia" w:eastAsiaTheme="minorEastAsia" w:hAnsiTheme="minorEastAsia" w:hint="eastAsia"/>
        </w:rPr>
        <w:t>％よりかなり低い値である。しかし、森林の有する水源のかん養、土砂の流出・崩壊防止、生活環境や生物多様性の保全等の公益的機能の重要性はますます高まってきていることから、本村においても森林の持つ多面的機能の維持増進及び森林の保全整備を積極的に推進する。</w:t>
      </w:r>
    </w:p>
    <w:p w:rsidR="00E45023" w:rsidRPr="003B1572" w:rsidRDefault="00E45023" w:rsidP="00E45023">
      <w:pPr>
        <w:suppressAutoHyphens/>
        <w:kinsoku w:val="0"/>
        <w:wordWrap w:val="0"/>
        <w:autoSpaceDE w:val="0"/>
        <w:autoSpaceDN w:val="0"/>
        <w:spacing w:line="248" w:lineRule="exact"/>
        <w:jc w:val="left"/>
        <w:rPr>
          <w:rFonts w:asciiTheme="minorEastAsia" w:eastAsiaTheme="minorEastAsia" w:hAnsiTheme="minorEastAsia" w:cs="Times New Roman"/>
          <w:color w:val="auto"/>
          <w:sz w:val="21"/>
          <w:szCs w:val="21"/>
        </w:rPr>
      </w:pPr>
    </w:p>
    <w:p w:rsidR="00E45023" w:rsidRPr="003B1572" w:rsidRDefault="00E45023" w:rsidP="00E45023">
      <w:pPr>
        <w:suppressAutoHyphens/>
        <w:kinsoku w:val="0"/>
        <w:wordWrap w:val="0"/>
        <w:autoSpaceDE w:val="0"/>
        <w:autoSpaceDN w:val="0"/>
        <w:spacing w:line="258" w:lineRule="exact"/>
        <w:ind w:left="200"/>
        <w:jc w:val="left"/>
        <w:rPr>
          <w:rFonts w:asciiTheme="minorEastAsia" w:eastAsiaTheme="minorEastAsia" w:hAnsiTheme="minorEastAsia" w:cs="ＭＳ 明朝"/>
          <w:color w:val="auto"/>
          <w:sz w:val="21"/>
          <w:szCs w:val="21"/>
        </w:rPr>
      </w:pPr>
      <w:r w:rsidRPr="003B1572">
        <w:rPr>
          <w:rFonts w:asciiTheme="minorEastAsia" w:eastAsiaTheme="minorEastAsia" w:hAnsiTheme="minorEastAsia" w:cs="ＭＳ 明朝" w:hint="eastAsia"/>
          <w:color w:val="auto"/>
          <w:sz w:val="21"/>
          <w:szCs w:val="21"/>
        </w:rPr>
        <w:t>２　森林整備の基本方針</w:t>
      </w:r>
    </w:p>
    <w:p w:rsidR="00BE6C29" w:rsidRPr="003B1572" w:rsidRDefault="00BE6C29" w:rsidP="00E45023">
      <w:pPr>
        <w:suppressAutoHyphens/>
        <w:kinsoku w:val="0"/>
        <w:wordWrap w:val="0"/>
        <w:autoSpaceDE w:val="0"/>
        <w:autoSpaceDN w:val="0"/>
        <w:spacing w:line="258" w:lineRule="exact"/>
        <w:ind w:left="200"/>
        <w:jc w:val="left"/>
        <w:rPr>
          <w:rFonts w:asciiTheme="minorEastAsia" w:eastAsiaTheme="minorEastAsia" w:hAnsiTheme="minorEastAsia" w:cs="Times New Roman"/>
          <w:color w:val="auto"/>
          <w:sz w:val="21"/>
          <w:szCs w:val="21"/>
        </w:rPr>
      </w:pPr>
    </w:p>
    <w:p w:rsidR="00E45023" w:rsidRPr="003B1572" w:rsidRDefault="00E45023" w:rsidP="00E45023">
      <w:pPr>
        <w:suppressAutoHyphens/>
        <w:kinsoku w:val="0"/>
        <w:wordWrap w:val="0"/>
        <w:autoSpaceDE w:val="0"/>
        <w:autoSpaceDN w:val="0"/>
        <w:spacing w:line="258" w:lineRule="exact"/>
        <w:ind w:left="200"/>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cs="ＭＳ 明朝"/>
          <w:color w:val="auto"/>
          <w:sz w:val="21"/>
          <w:szCs w:val="21"/>
        </w:rPr>
        <w:t>(1)</w:t>
      </w:r>
      <w:r w:rsidRPr="003B1572">
        <w:rPr>
          <w:rFonts w:asciiTheme="minorEastAsia" w:eastAsiaTheme="minorEastAsia" w:hAnsiTheme="minorEastAsia" w:cs="ＭＳ 明朝" w:hint="eastAsia"/>
          <w:color w:val="auto"/>
          <w:sz w:val="21"/>
          <w:szCs w:val="21"/>
        </w:rPr>
        <w:t xml:space="preserve">　地域の目指すべき森林資源の姿</w:t>
      </w:r>
    </w:p>
    <w:p w:rsidR="00E45023" w:rsidRPr="003B1572" w:rsidRDefault="00E45023" w:rsidP="00E45023">
      <w:pPr>
        <w:suppressAutoHyphens/>
        <w:kinsoku w:val="0"/>
        <w:wordWrap w:val="0"/>
        <w:autoSpaceDE w:val="0"/>
        <w:autoSpaceDN w:val="0"/>
        <w:spacing w:line="258" w:lineRule="exact"/>
        <w:ind w:left="200" w:firstLine="302"/>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hint="eastAsia"/>
          <w:color w:val="auto"/>
          <w:sz w:val="21"/>
          <w:szCs w:val="21"/>
        </w:rPr>
        <w:t>森林の整備に当たっては、森林の有する各機能の充実と機能間の調整を図り、森林の有する多面的機能を総合的かつ高度に発揮させるため、重視すべき機能に応じた整備を行う観点から、特に発揮することを期待されている機能を有する森林を、７つの機能（「水源涵養」「山地災害防止／土壌保全」「快適環境形成」「保健・レクリエーション」「文化」「生物多様性保全」「木材等生産」）に区分し、機能に沿って以下の育成単層林施業、育成複層林施業、天然林施業を計画的に実施し、望ましい森林資源の姿に誘導するように努める。</w:t>
      </w:r>
    </w:p>
    <w:p w:rsidR="00E45023" w:rsidRPr="003B1572" w:rsidRDefault="00E45023" w:rsidP="00DB29C7">
      <w:pPr>
        <w:pStyle w:val="a8"/>
        <w:numPr>
          <w:ilvl w:val="0"/>
          <w:numId w:val="9"/>
        </w:numPr>
        <w:suppressAutoHyphens/>
        <w:kinsoku w:val="0"/>
        <w:wordWrap w:val="0"/>
        <w:autoSpaceDE w:val="0"/>
        <w:autoSpaceDN w:val="0"/>
        <w:spacing w:line="258" w:lineRule="exact"/>
        <w:ind w:leftChars="0"/>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hint="eastAsia"/>
          <w:color w:val="auto"/>
          <w:w w:val="151"/>
          <w:sz w:val="21"/>
          <w:szCs w:val="21"/>
        </w:rPr>
        <w:t xml:space="preserve">　</w:t>
      </w:r>
      <w:r w:rsidRPr="003B1572">
        <w:rPr>
          <w:rFonts w:asciiTheme="minorEastAsia" w:eastAsiaTheme="minorEastAsia" w:hAnsiTheme="minorEastAsia" w:hint="eastAsia"/>
          <w:color w:val="auto"/>
          <w:sz w:val="21"/>
          <w:szCs w:val="21"/>
        </w:rPr>
        <w:t>育成単層林</w:t>
      </w:r>
    </w:p>
    <w:p w:rsidR="00E45023" w:rsidRPr="003B1572" w:rsidRDefault="00E45023" w:rsidP="00E45023">
      <w:pPr>
        <w:suppressAutoHyphens/>
        <w:kinsoku w:val="0"/>
        <w:wordWrap w:val="0"/>
        <w:autoSpaceDE w:val="0"/>
        <w:autoSpaceDN w:val="0"/>
        <w:spacing w:line="258" w:lineRule="exact"/>
        <w:ind w:left="402" w:firstLine="200"/>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hint="eastAsia"/>
          <w:color w:val="auto"/>
          <w:sz w:val="21"/>
          <w:szCs w:val="21"/>
        </w:rPr>
        <w:t>森林を構成する林木を皆伐により伐採し、単一の樹冠層を構成する森林として人為注</w:t>
      </w:r>
      <w:r w:rsidRPr="003B1572">
        <w:rPr>
          <w:rFonts w:asciiTheme="minorEastAsia" w:eastAsiaTheme="minorEastAsia" w:hAnsiTheme="minorEastAsia"/>
          <w:color w:val="auto"/>
          <w:sz w:val="21"/>
          <w:szCs w:val="21"/>
        </w:rPr>
        <w:t>1</w:t>
      </w:r>
      <w:r w:rsidRPr="003B1572">
        <w:rPr>
          <w:rFonts w:asciiTheme="minorEastAsia" w:eastAsiaTheme="minorEastAsia" w:hAnsiTheme="minorEastAsia" w:hint="eastAsia"/>
          <w:color w:val="auto"/>
          <w:sz w:val="21"/>
          <w:szCs w:val="21"/>
        </w:rPr>
        <w:t>により成立させ維持される森林。</w:t>
      </w:r>
    </w:p>
    <w:p w:rsidR="00E45023" w:rsidRPr="003B1572" w:rsidRDefault="00E45023" w:rsidP="00E45023">
      <w:pPr>
        <w:suppressAutoHyphens/>
        <w:kinsoku w:val="0"/>
        <w:wordWrap w:val="0"/>
        <w:autoSpaceDE w:val="0"/>
        <w:autoSpaceDN w:val="0"/>
        <w:spacing w:line="258" w:lineRule="exact"/>
        <w:ind w:firstLine="200"/>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hint="eastAsia"/>
          <w:color w:val="auto"/>
          <w:sz w:val="21"/>
          <w:szCs w:val="21"/>
        </w:rPr>
        <w:t>②</w:t>
      </w:r>
      <w:r w:rsidRPr="003B1572">
        <w:rPr>
          <w:rFonts w:asciiTheme="minorEastAsia" w:eastAsiaTheme="minorEastAsia" w:hAnsiTheme="minorEastAsia" w:hint="eastAsia"/>
          <w:color w:val="auto"/>
          <w:w w:val="151"/>
          <w:sz w:val="21"/>
          <w:szCs w:val="21"/>
        </w:rPr>
        <w:t xml:space="preserve">　</w:t>
      </w:r>
      <w:r w:rsidRPr="003B1572">
        <w:rPr>
          <w:rFonts w:asciiTheme="minorEastAsia" w:eastAsiaTheme="minorEastAsia" w:hAnsiTheme="minorEastAsia" w:hint="eastAsia"/>
          <w:color w:val="auto"/>
          <w:sz w:val="21"/>
          <w:szCs w:val="21"/>
        </w:rPr>
        <w:t>育成複層林</w:t>
      </w:r>
    </w:p>
    <w:p w:rsidR="00E45023" w:rsidRPr="003B1572" w:rsidRDefault="00E45023" w:rsidP="00E45023">
      <w:pPr>
        <w:suppressAutoHyphens/>
        <w:kinsoku w:val="0"/>
        <w:wordWrap w:val="0"/>
        <w:autoSpaceDE w:val="0"/>
        <w:autoSpaceDN w:val="0"/>
        <w:spacing w:line="258" w:lineRule="exact"/>
        <w:ind w:left="402" w:firstLine="200"/>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hint="eastAsia"/>
          <w:color w:val="auto"/>
          <w:sz w:val="21"/>
          <w:szCs w:val="21"/>
        </w:rPr>
        <w:t>森林を構成する林木を択伐等により伐採し、複数の樹冠層注</w:t>
      </w:r>
      <w:r w:rsidRPr="003B1572">
        <w:rPr>
          <w:rFonts w:asciiTheme="minorEastAsia" w:eastAsiaTheme="minorEastAsia" w:hAnsiTheme="minorEastAsia"/>
          <w:color w:val="auto"/>
          <w:sz w:val="21"/>
          <w:szCs w:val="21"/>
        </w:rPr>
        <w:t>2</w:t>
      </w:r>
      <w:r w:rsidRPr="003B1572">
        <w:rPr>
          <w:rFonts w:asciiTheme="minorEastAsia" w:eastAsiaTheme="minorEastAsia" w:hAnsiTheme="minorEastAsia" w:hint="eastAsia"/>
          <w:color w:val="auto"/>
          <w:sz w:val="21"/>
          <w:szCs w:val="21"/>
        </w:rPr>
        <w:t>を構成する森林として人為により成立させ維持される森林。</w:t>
      </w:r>
    </w:p>
    <w:p w:rsidR="00E45023" w:rsidRPr="003B1572" w:rsidRDefault="00E45023" w:rsidP="00E45023">
      <w:pPr>
        <w:suppressAutoHyphens/>
        <w:kinsoku w:val="0"/>
        <w:wordWrap w:val="0"/>
        <w:autoSpaceDE w:val="0"/>
        <w:autoSpaceDN w:val="0"/>
        <w:spacing w:line="258" w:lineRule="exact"/>
        <w:ind w:firstLine="200"/>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hint="eastAsia"/>
          <w:color w:val="auto"/>
          <w:sz w:val="21"/>
          <w:szCs w:val="21"/>
        </w:rPr>
        <w:t>③</w:t>
      </w:r>
      <w:r w:rsidRPr="003B1572">
        <w:rPr>
          <w:rFonts w:asciiTheme="minorEastAsia" w:eastAsiaTheme="minorEastAsia" w:hAnsiTheme="minorEastAsia" w:hint="eastAsia"/>
          <w:color w:val="auto"/>
          <w:w w:val="151"/>
          <w:sz w:val="21"/>
          <w:szCs w:val="21"/>
        </w:rPr>
        <w:t xml:space="preserve">　</w:t>
      </w:r>
      <w:r w:rsidRPr="003B1572">
        <w:rPr>
          <w:rFonts w:asciiTheme="minorEastAsia" w:eastAsiaTheme="minorEastAsia" w:hAnsiTheme="minorEastAsia" w:hint="eastAsia"/>
          <w:color w:val="auto"/>
          <w:sz w:val="21"/>
          <w:szCs w:val="21"/>
        </w:rPr>
        <w:t>天然生林</w:t>
      </w:r>
    </w:p>
    <w:p w:rsidR="00E45023" w:rsidRPr="003B1572" w:rsidRDefault="00E45023" w:rsidP="00E45023">
      <w:pPr>
        <w:suppressAutoHyphens/>
        <w:kinsoku w:val="0"/>
        <w:wordWrap w:val="0"/>
        <w:autoSpaceDE w:val="0"/>
        <w:autoSpaceDN w:val="0"/>
        <w:spacing w:line="258" w:lineRule="exact"/>
        <w:ind w:firstLine="602"/>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hint="eastAsia"/>
          <w:color w:val="auto"/>
          <w:sz w:val="21"/>
          <w:szCs w:val="21"/>
        </w:rPr>
        <w:t>主として天然力注</w:t>
      </w:r>
      <w:r w:rsidRPr="003B1572">
        <w:rPr>
          <w:rFonts w:asciiTheme="minorEastAsia" w:eastAsiaTheme="minorEastAsia" w:hAnsiTheme="minorEastAsia"/>
          <w:color w:val="auto"/>
          <w:sz w:val="21"/>
          <w:szCs w:val="21"/>
        </w:rPr>
        <w:t>3</w:t>
      </w:r>
      <w:r w:rsidRPr="003B1572">
        <w:rPr>
          <w:rFonts w:asciiTheme="minorEastAsia" w:eastAsiaTheme="minorEastAsia" w:hAnsiTheme="minorEastAsia" w:hint="eastAsia"/>
          <w:color w:val="auto"/>
          <w:sz w:val="21"/>
          <w:szCs w:val="21"/>
        </w:rPr>
        <w:t>を活用することにより成立させ維持される森林注４。</w:t>
      </w:r>
    </w:p>
    <w:p w:rsidR="00E45023" w:rsidRPr="003B1572" w:rsidRDefault="00E45023" w:rsidP="00E45023">
      <w:pPr>
        <w:suppressAutoHyphens/>
        <w:kinsoku w:val="0"/>
        <w:wordWrap w:val="0"/>
        <w:autoSpaceDE w:val="0"/>
        <w:autoSpaceDN w:val="0"/>
        <w:spacing w:line="248" w:lineRule="exact"/>
        <w:ind w:left="904" w:hanging="302"/>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hint="eastAsia"/>
          <w:color w:val="auto"/>
          <w:sz w:val="21"/>
          <w:szCs w:val="21"/>
        </w:rPr>
        <w:t>注１：「人為」とは、目的に応じ、植栽、更新補助</w:t>
      </w:r>
      <w:r w:rsidRPr="003B1572">
        <w:rPr>
          <w:rFonts w:asciiTheme="minorEastAsia" w:eastAsiaTheme="minorEastAsia" w:hAnsiTheme="minorEastAsia"/>
          <w:color w:val="auto"/>
          <w:sz w:val="21"/>
          <w:szCs w:val="21"/>
        </w:rPr>
        <w:t>(</w:t>
      </w:r>
      <w:r w:rsidRPr="003B1572">
        <w:rPr>
          <w:rFonts w:asciiTheme="minorEastAsia" w:eastAsiaTheme="minorEastAsia" w:hAnsiTheme="minorEastAsia" w:hint="eastAsia"/>
          <w:color w:val="auto"/>
          <w:sz w:val="21"/>
          <w:szCs w:val="21"/>
        </w:rPr>
        <w:t>天然下種更新のための地表のかきおこし・刈払い等）、芽かき、下刈、除伐等の保育及び間伐等の作業を行うこと。</w:t>
      </w:r>
    </w:p>
    <w:p w:rsidR="00E45023" w:rsidRPr="003B1572" w:rsidRDefault="00E45023" w:rsidP="00E45023">
      <w:pPr>
        <w:suppressAutoHyphens/>
        <w:kinsoku w:val="0"/>
        <w:wordWrap w:val="0"/>
        <w:autoSpaceDE w:val="0"/>
        <w:autoSpaceDN w:val="0"/>
        <w:spacing w:line="248" w:lineRule="exact"/>
        <w:ind w:left="602"/>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hint="eastAsia"/>
          <w:color w:val="auto"/>
          <w:sz w:val="21"/>
          <w:szCs w:val="21"/>
        </w:rPr>
        <w:t>注２：「複数の樹冠層」とは、林齢や樹種の違いから樹木の高さが異なることにより生ずるもの。</w:t>
      </w:r>
    </w:p>
    <w:p w:rsidR="00E45023" w:rsidRPr="003B1572" w:rsidRDefault="00E45023" w:rsidP="00E45023">
      <w:pPr>
        <w:suppressAutoHyphens/>
        <w:kinsoku w:val="0"/>
        <w:wordWrap w:val="0"/>
        <w:autoSpaceDE w:val="0"/>
        <w:autoSpaceDN w:val="0"/>
        <w:spacing w:line="248" w:lineRule="exact"/>
        <w:ind w:left="602"/>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hint="eastAsia"/>
          <w:color w:val="auto"/>
          <w:sz w:val="21"/>
          <w:szCs w:val="21"/>
        </w:rPr>
        <w:t>注３：「天然力」とは、自然に散布された種子が発芽・生育することをいう。</w:t>
      </w:r>
    </w:p>
    <w:p w:rsidR="00E45023" w:rsidRPr="003B1572" w:rsidRDefault="00E45023" w:rsidP="00E45023">
      <w:pPr>
        <w:suppressAutoHyphens/>
        <w:kinsoku w:val="0"/>
        <w:wordWrap w:val="0"/>
        <w:autoSpaceDE w:val="0"/>
        <w:autoSpaceDN w:val="0"/>
        <w:spacing w:line="248" w:lineRule="exact"/>
        <w:ind w:left="602"/>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hint="eastAsia"/>
          <w:color w:val="auto"/>
          <w:sz w:val="21"/>
          <w:szCs w:val="21"/>
        </w:rPr>
        <w:t>注４：「天然生林」には、未立木地、竹林等を含む。</w:t>
      </w:r>
    </w:p>
    <w:p w:rsidR="00E45023" w:rsidRPr="003B1572" w:rsidRDefault="00E45023" w:rsidP="00E45023">
      <w:pPr>
        <w:suppressAutoHyphens/>
        <w:kinsoku w:val="0"/>
        <w:wordWrap w:val="0"/>
        <w:autoSpaceDE w:val="0"/>
        <w:autoSpaceDN w:val="0"/>
        <w:spacing w:line="248" w:lineRule="exact"/>
        <w:ind w:left="402" w:firstLine="200"/>
        <w:jc w:val="left"/>
        <w:rPr>
          <w:rFonts w:asciiTheme="minorEastAsia" w:eastAsiaTheme="minorEastAsia" w:hAnsiTheme="minorEastAsia" w:cs="Times New Roman"/>
          <w:color w:val="auto"/>
          <w:sz w:val="21"/>
          <w:szCs w:val="21"/>
        </w:rPr>
      </w:pPr>
    </w:p>
    <w:p w:rsidR="00E45023" w:rsidRPr="003B1572" w:rsidRDefault="00E45023" w:rsidP="00E45023">
      <w:pPr>
        <w:suppressAutoHyphens/>
        <w:kinsoku w:val="0"/>
        <w:wordWrap w:val="0"/>
        <w:autoSpaceDE w:val="0"/>
        <w:autoSpaceDN w:val="0"/>
        <w:spacing w:line="248" w:lineRule="exact"/>
        <w:ind w:left="200"/>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hint="eastAsia"/>
          <w:color w:val="auto"/>
          <w:w w:val="151"/>
          <w:sz w:val="21"/>
          <w:szCs w:val="21"/>
        </w:rPr>
        <w:t xml:space="preserve">　</w:t>
      </w:r>
      <w:r w:rsidRPr="003B1572">
        <w:rPr>
          <w:rFonts w:asciiTheme="minorEastAsia" w:eastAsiaTheme="minorEastAsia" w:hAnsiTheme="minorEastAsia" w:hint="eastAsia"/>
          <w:color w:val="auto"/>
          <w:sz w:val="21"/>
          <w:szCs w:val="21"/>
        </w:rPr>
        <w:t>各機能に応じた森林の望ましい姿については、次のとおりである。</w:t>
      </w:r>
    </w:p>
    <w:p w:rsidR="00E45023" w:rsidRPr="003B1572" w:rsidRDefault="00E45023" w:rsidP="00E45023">
      <w:pPr>
        <w:suppressAutoHyphens/>
        <w:kinsoku w:val="0"/>
        <w:wordWrap w:val="0"/>
        <w:autoSpaceDE w:val="0"/>
        <w:autoSpaceDN w:val="0"/>
        <w:spacing w:line="248" w:lineRule="exact"/>
        <w:ind w:left="200"/>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hint="eastAsia"/>
          <w:color w:val="auto"/>
          <w:sz w:val="21"/>
          <w:szCs w:val="21"/>
        </w:rPr>
        <w:t>①</w:t>
      </w:r>
      <w:r w:rsidRPr="003B1572">
        <w:rPr>
          <w:rFonts w:asciiTheme="minorEastAsia" w:eastAsiaTheme="minorEastAsia" w:hAnsiTheme="minorEastAsia" w:hint="eastAsia"/>
          <w:color w:val="auto"/>
          <w:w w:val="151"/>
          <w:sz w:val="21"/>
          <w:szCs w:val="21"/>
        </w:rPr>
        <w:t xml:space="preserve">　</w:t>
      </w:r>
      <w:r w:rsidRPr="003B1572">
        <w:rPr>
          <w:rFonts w:asciiTheme="minorEastAsia" w:eastAsiaTheme="minorEastAsia" w:hAnsiTheme="minorEastAsia" w:hint="eastAsia"/>
          <w:color w:val="auto"/>
          <w:sz w:val="21"/>
          <w:szCs w:val="21"/>
        </w:rPr>
        <w:t>水源涵養機能</w:t>
      </w:r>
    </w:p>
    <w:p w:rsidR="00E45023" w:rsidRPr="003B1572" w:rsidRDefault="00E45023" w:rsidP="00E45023">
      <w:pPr>
        <w:suppressAutoHyphens/>
        <w:kinsoku w:val="0"/>
        <w:wordWrap w:val="0"/>
        <w:autoSpaceDE w:val="0"/>
        <w:autoSpaceDN w:val="0"/>
        <w:spacing w:line="248" w:lineRule="exact"/>
        <w:ind w:left="200" w:firstLine="402"/>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hint="eastAsia"/>
          <w:color w:val="auto"/>
          <w:sz w:val="21"/>
          <w:szCs w:val="21"/>
        </w:rPr>
        <w:t>下層植生とともに樹木の根が発達することにより、水を蓄える隙間に富んだ</w:t>
      </w:r>
    </w:p>
    <w:p w:rsidR="00E45023" w:rsidRPr="003B1572" w:rsidRDefault="00E45023" w:rsidP="00E45023">
      <w:pPr>
        <w:suppressAutoHyphens/>
        <w:kinsoku w:val="0"/>
        <w:wordWrap w:val="0"/>
        <w:autoSpaceDE w:val="0"/>
        <w:autoSpaceDN w:val="0"/>
        <w:spacing w:line="248" w:lineRule="exact"/>
        <w:ind w:left="200" w:firstLine="200"/>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hint="eastAsia"/>
          <w:color w:val="auto"/>
          <w:sz w:val="21"/>
          <w:szCs w:val="21"/>
        </w:rPr>
        <w:t>浸透・保水能力の高い森林土壌を有する森林であって、必要に応じて浸透を</w:t>
      </w:r>
    </w:p>
    <w:p w:rsidR="00E45023" w:rsidRPr="003B1572" w:rsidRDefault="00E45023" w:rsidP="00E45023">
      <w:pPr>
        <w:suppressAutoHyphens/>
        <w:kinsoku w:val="0"/>
        <w:wordWrap w:val="0"/>
        <w:autoSpaceDE w:val="0"/>
        <w:autoSpaceDN w:val="0"/>
        <w:spacing w:line="248" w:lineRule="exact"/>
        <w:ind w:left="200" w:firstLine="200"/>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hint="eastAsia"/>
          <w:color w:val="auto"/>
          <w:sz w:val="21"/>
          <w:szCs w:val="21"/>
        </w:rPr>
        <w:t>促進する施設等が整備されている森林</w:t>
      </w:r>
    </w:p>
    <w:p w:rsidR="00E45023" w:rsidRPr="003B1572" w:rsidRDefault="00E45023" w:rsidP="00E45023">
      <w:pPr>
        <w:suppressAutoHyphens/>
        <w:kinsoku w:val="0"/>
        <w:wordWrap w:val="0"/>
        <w:autoSpaceDE w:val="0"/>
        <w:autoSpaceDN w:val="0"/>
        <w:spacing w:line="248" w:lineRule="exact"/>
        <w:ind w:left="200"/>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hint="eastAsia"/>
          <w:color w:val="auto"/>
          <w:sz w:val="21"/>
          <w:szCs w:val="21"/>
        </w:rPr>
        <w:t>②</w:t>
      </w:r>
      <w:r w:rsidRPr="003B1572">
        <w:rPr>
          <w:rFonts w:asciiTheme="minorEastAsia" w:eastAsiaTheme="minorEastAsia" w:hAnsiTheme="minorEastAsia" w:hint="eastAsia"/>
          <w:color w:val="auto"/>
          <w:w w:val="151"/>
          <w:sz w:val="21"/>
          <w:szCs w:val="21"/>
        </w:rPr>
        <w:t xml:space="preserve">　</w:t>
      </w:r>
      <w:r w:rsidRPr="003B1572">
        <w:rPr>
          <w:rFonts w:asciiTheme="minorEastAsia" w:eastAsiaTheme="minorEastAsia" w:hAnsiTheme="minorEastAsia" w:hint="eastAsia"/>
          <w:color w:val="auto"/>
          <w:sz w:val="21"/>
          <w:szCs w:val="21"/>
        </w:rPr>
        <w:t>山地災害防止機能／土壌保全機能</w:t>
      </w:r>
    </w:p>
    <w:p w:rsidR="00E45023" w:rsidRPr="003B1572" w:rsidRDefault="00E45023" w:rsidP="00E45023">
      <w:pPr>
        <w:suppressAutoHyphens/>
        <w:kinsoku w:val="0"/>
        <w:wordWrap w:val="0"/>
        <w:autoSpaceDE w:val="0"/>
        <w:autoSpaceDN w:val="0"/>
        <w:spacing w:line="248" w:lineRule="exact"/>
        <w:ind w:left="402" w:firstLine="200"/>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hint="eastAsia"/>
          <w:color w:val="auto"/>
          <w:sz w:val="21"/>
          <w:szCs w:val="21"/>
        </w:rPr>
        <w:t>下層植生が生育するための空間が確保され、適度な光が射し込み、下層植生とともに樹木の根が深く広く発達し土壌を保持する能力に優れた森林であって、必要に応じて山地災害を防ぐ施設が整備されている森林</w:t>
      </w:r>
    </w:p>
    <w:p w:rsidR="00E45023" w:rsidRPr="003B1572" w:rsidRDefault="00E45023" w:rsidP="00E45023">
      <w:pPr>
        <w:suppressAutoHyphens/>
        <w:kinsoku w:val="0"/>
        <w:wordWrap w:val="0"/>
        <w:autoSpaceDE w:val="0"/>
        <w:autoSpaceDN w:val="0"/>
        <w:spacing w:line="248" w:lineRule="exact"/>
        <w:ind w:left="200"/>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hint="eastAsia"/>
          <w:color w:val="auto"/>
          <w:sz w:val="21"/>
          <w:szCs w:val="21"/>
        </w:rPr>
        <w:t>③</w:t>
      </w:r>
      <w:r w:rsidRPr="003B1572">
        <w:rPr>
          <w:rFonts w:asciiTheme="minorEastAsia" w:eastAsiaTheme="minorEastAsia" w:hAnsiTheme="minorEastAsia" w:hint="eastAsia"/>
          <w:color w:val="auto"/>
          <w:w w:val="151"/>
          <w:sz w:val="21"/>
          <w:szCs w:val="21"/>
        </w:rPr>
        <w:t xml:space="preserve">　</w:t>
      </w:r>
      <w:r w:rsidRPr="003B1572">
        <w:rPr>
          <w:rFonts w:asciiTheme="minorEastAsia" w:eastAsiaTheme="minorEastAsia" w:hAnsiTheme="minorEastAsia" w:hint="eastAsia"/>
          <w:color w:val="auto"/>
          <w:sz w:val="21"/>
          <w:szCs w:val="21"/>
        </w:rPr>
        <w:t>快適環境形成機能</w:t>
      </w:r>
    </w:p>
    <w:p w:rsidR="00E45023" w:rsidRPr="003B1572" w:rsidRDefault="00E45023" w:rsidP="00E45023">
      <w:pPr>
        <w:suppressAutoHyphens/>
        <w:kinsoku w:val="0"/>
        <w:wordWrap w:val="0"/>
        <w:autoSpaceDE w:val="0"/>
        <w:autoSpaceDN w:val="0"/>
        <w:spacing w:line="248" w:lineRule="exact"/>
        <w:ind w:left="200" w:firstLine="402"/>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hint="eastAsia"/>
          <w:color w:val="auto"/>
          <w:sz w:val="21"/>
          <w:szCs w:val="21"/>
        </w:rPr>
        <w:t>樹高が高く枝葉が茂っているなど遮蔽能力や汚染物質の吸着能力が高く、</w:t>
      </w:r>
    </w:p>
    <w:p w:rsidR="00E45023" w:rsidRPr="003B1572" w:rsidRDefault="00E45023" w:rsidP="00E45023">
      <w:pPr>
        <w:suppressAutoHyphens/>
        <w:kinsoku w:val="0"/>
        <w:wordWrap w:val="0"/>
        <w:autoSpaceDE w:val="0"/>
        <w:autoSpaceDN w:val="0"/>
        <w:spacing w:line="248" w:lineRule="exact"/>
        <w:ind w:left="200" w:firstLine="200"/>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hint="eastAsia"/>
          <w:color w:val="auto"/>
          <w:sz w:val="21"/>
          <w:szCs w:val="21"/>
        </w:rPr>
        <w:t>諸被害に対する抵抗性が高い森林</w:t>
      </w:r>
    </w:p>
    <w:p w:rsidR="00E45023" w:rsidRPr="003B1572" w:rsidRDefault="00E45023" w:rsidP="00E45023">
      <w:pPr>
        <w:suppressAutoHyphens/>
        <w:kinsoku w:val="0"/>
        <w:wordWrap w:val="0"/>
        <w:autoSpaceDE w:val="0"/>
        <w:autoSpaceDN w:val="0"/>
        <w:spacing w:line="248" w:lineRule="exact"/>
        <w:ind w:left="200"/>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hint="eastAsia"/>
          <w:color w:val="auto"/>
          <w:sz w:val="21"/>
          <w:szCs w:val="21"/>
        </w:rPr>
        <w:t>④</w:t>
      </w:r>
      <w:r w:rsidRPr="003B1572">
        <w:rPr>
          <w:rFonts w:asciiTheme="minorEastAsia" w:eastAsiaTheme="minorEastAsia" w:hAnsiTheme="minorEastAsia" w:hint="eastAsia"/>
          <w:color w:val="auto"/>
          <w:w w:val="151"/>
          <w:sz w:val="21"/>
          <w:szCs w:val="21"/>
        </w:rPr>
        <w:t xml:space="preserve">　</w:t>
      </w:r>
      <w:r w:rsidRPr="003B1572">
        <w:rPr>
          <w:rFonts w:asciiTheme="minorEastAsia" w:eastAsiaTheme="minorEastAsia" w:hAnsiTheme="minorEastAsia" w:hint="eastAsia"/>
          <w:color w:val="auto"/>
          <w:sz w:val="21"/>
          <w:szCs w:val="21"/>
        </w:rPr>
        <w:t>保健・レクリエーション機能</w:t>
      </w:r>
    </w:p>
    <w:p w:rsidR="00E45023" w:rsidRPr="003B1572" w:rsidRDefault="00E45023" w:rsidP="00E45023">
      <w:pPr>
        <w:suppressAutoHyphens/>
        <w:kinsoku w:val="0"/>
        <w:wordWrap w:val="0"/>
        <w:autoSpaceDE w:val="0"/>
        <w:autoSpaceDN w:val="0"/>
        <w:spacing w:line="248" w:lineRule="exact"/>
        <w:ind w:left="200" w:firstLine="402"/>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hint="eastAsia"/>
          <w:color w:val="auto"/>
          <w:sz w:val="21"/>
          <w:szCs w:val="21"/>
        </w:rPr>
        <w:lastRenderedPageBreak/>
        <w:t>身近な自然や自然とのふれあいの場として適切に管理され、多様な樹種等</w:t>
      </w:r>
    </w:p>
    <w:p w:rsidR="00E45023" w:rsidRPr="003B1572" w:rsidRDefault="00E45023" w:rsidP="00E45023">
      <w:pPr>
        <w:suppressAutoHyphens/>
        <w:kinsoku w:val="0"/>
        <w:wordWrap w:val="0"/>
        <w:autoSpaceDE w:val="0"/>
        <w:autoSpaceDN w:val="0"/>
        <w:spacing w:line="248" w:lineRule="exact"/>
        <w:ind w:left="602" w:hanging="200"/>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hint="eastAsia"/>
          <w:color w:val="auto"/>
          <w:sz w:val="21"/>
          <w:szCs w:val="21"/>
        </w:rPr>
        <w:t>からなり、住民等に憩いと学びの場を提供している森林であって、必要に応じ</w:t>
      </w:r>
    </w:p>
    <w:p w:rsidR="00E45023" w:rsidRPr="003B1572" w:rsidRDefault="00E45023" w:rsidP="00E45023">
      <w:pPr>
        <w:suppressAutoHyphens/>
        <w:kinsoku w:val="0"/>
        <w:wordWrap w:val="0"/>
        <w:autoSpaceDE w:val="0"/>
        <w:autoSpaceDN w:val="0"/>
        <w:spacing w:line="248" w:lineRule="exact"/>
        <w:ind w:firstLine="402"/>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hint="eastAsia"/>
          <w:color w:val="auto"/>
          <w:sz w:val="21"/>
          <w:szCs w:val="21"/>
        </w:rPr>
        <w:t>て保健・教育活動に適した施設が整備されている森林</w:t>
      </w:r>
    </w:p>
    <w:p w:rsidR="00E45023" w:rsidRPr="003B1572" w:rsidRDefault="00E45023" w:rsidP="00E45023">
      <w:pPr>
        <w:suppressAutoHyphens/>
        <w:kinsoku w:val="0"/>
        <w:wordWrap w:val="0"/>
        <w:autoSpaceDE w:val="0"/>
        <w:autoSpaceDN w:val="0"/>
        <w:spacing w:line="258" w:lineRule="exact"/>
        <w:ind w:firstLine="200"/>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hint="eastAsia"/>
          <w:color w:val="auto"/>
          <w:sz w:val="21"/>
          <w:szCs w:val="21"/>
        </w:rPr>
        <w:t>⑤</w:t>
      </w:r>
      <w:r w:rsidRPr="003B1572">
        <w:rPr>
          <w:rFonts w:asciiTheme="minorEastAsia" w:eastAsiaTheme="minorEastAsia" w:hAnsiTheme="minorEastAsia" w:hint="eastAsia"/>
          <w:color w:val="auto"/>
          <w:w w:val="151"/>
          <w:sz w:val="21"/>
          <w:szCs w:val="21"/>
        </w:rPr>
        <w:t xml:space="preserve">　</w:t>
      </w:r>
      <w:r w:rsidRPr="003B1572">
        <w:rPr>
          <w:rFonts w:asciiTheme="minorEastAsia" w:eastAsiaTheme="minorEastAsia" w:hAnsiTheme="minorEastAsia" w:hint="eastAsia"/>
          <w:color w:val="auto"/>
          <w:sz w:val="21"/>
          <w:szCs w:val="21"/>
        </w:rPr>
        <w:t>文化機能</w:t>
      </w:r>
    </w:p>
    <w:p w:rsidR="00E45023" w:rsidRPr="003B1572" w:rsidRDefault="00E45023" w:rsidP="00E45023">
      <w:pPr>
        <w:suppressAutoHyphens/>
        <w:kinsoku w:val="0"/>
        <w:wordWrap w:val="0"/>
        <w:autoSpaceDE w:val="0"/>
        <w:autoSpaceDN w:val="0"/>
        <w:spacing w:line="258" w:lineRule="exact"/>
        <w:ind w:left="402" w:firstLine="200"/>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hint="eastAsia"/>
          <w:color w:val="auto"/>
          <w:sz w:val="21"/>
          <w:szCs w:val="21"/>
        </w:rPr>
        <w:t>史跡・名勝等と一体となって潤いのある自然景観や歴史的風致を構成している森林であって、必要に応じて文化活動に適した施設が整備されている森林</w:t>
      </w:r>
    </w:p>
    <w:p w:rsidR="00E45023" w:rsidRPr="003B1572" w:rsidRDefault="00E45023" w:rsidP="00E45023">
      <w:pPr>
        <w:suppressAutoHyphens/>
        <w:kinsoku w:val="0"/>
        <w:wordWrap w:val="0"/>
        <w:autoSpaceDE w:val="0"/>
        <w:autoSpaceDN w:val="0"/>
        <w:spacing w:line="248" w:lineRule="exact"/>
        <w:ind w:left="402" w:hanging="200"/>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hint="eastAsia"/>
          <w:color w:val="auto"/>
          <w:sz w:val="21"/>
          <w:szCs w:val="21"/>
        </w:rPr>
        <w:t>⑥</w:t>
      </w:r>
      <w:r w:rsidRPr="003B1572">
        <w:rPr>
          <w:rFonts w:asciiTheme="minorEastAsia" w:eastAsiaTheme="minorEastAsia" w:hAnsiTheme="minorEastAsia" w:hint="eastAsia"/>
          <w:color w:val="auto"/>
          <w:w w:val="151"/>
          <w:sz w:val="21"/>
          <w:szCs w:val="21"/>
        </w:rPr>
        <w:t xml:space="preserve">　</w:t>
      </w:r>
      <w:r w:rsidRPr="003B1572">
        <w:rPr>
          <w:rFonts w:asciiTheme="minorEastAsia" w:eastAsiaTheme="minorEastAsia" w:hAnsiTheme="minorEastAsia" w:hint="eastAsia"/>
          <w:color w:val="auto"/>
          <w:sz w:val="21"/>
          <w:szCs w:val="21"/>
        </w:rPr>
        <w:t>生物多様性保全機能</w:t>
      </w:r>
    </w:p>
    <w:p w:rsidR="00E45023" w:rsidRPr="003B1572" w:rsidRDefault="00E45023" w:rsidP="00E45023">
      <w:pPr>
        <w:suppressAutoHyphens/>
        <w:kinsoku w:val="0"/>
        <w:wordWrap w:val="0"/>
        <w:autoSpaceDE w:val="0"/>
        <w:autoSpaceDN w:val="0"/>
        <w:spacing w:line="248" w:lineRule="exact"/>
        <w:ind w:left="402" w:firstLine="200"/>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hint="eastAsia"/>
          <w:color w:val="auto"/>
          <w:sz w:val="21"/>
          <w:szCs w:val="21"/>
        </w:rPr>
        <w:t>原生的な森林生態系、希少な生物が生育・生息する森林、陸域・水域にまたがり特有の生物が生育・生息する渓畔林</w:t>
      </w:r>
    </w:p>
    <w:p w:rsidR="00E45023" w:rsidRPr="003B1572" w:rsidRDefault="00E45023" w:rsidP="00E45023">
      <w:pPr>
        <w:suppressAutoHyphens/>
        <w:kinsoku w:val="0"/>
        <w:wordWrap w:val="0"/>
        <w:autoSpaceDE w:val="0"/>
        <w:autoSpaceDN w:val="0"/>
        <w:spacing w:line="248" w:lineRule="exact"/>
        <w:ind w:left="402" w:hanging="200"/>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hint="eastAsia"/>
          <w:color w:val="auto"/>
          <w:sz w:val="21"/>
          <w:szCs w:val="21"/>
        </w:rPr>
        <w:t>⑦</w:t>
      </w:r>
      <w:r w:rsidRPr="003B1572">
        <w:rPr>
          <w:rFonts w:asciiTheme="minorEastAsia" w:eastAsiaTheme="minorEastAsia" w:hAnsiTheme="minorEastAsia" w:hint="eastAsia"/>
          <w:color w:val="auto"/>
          <w:w w:val="151"/>
          <w:sz w:val="21"/>
          <w:szCs w:val="21"/>
        </w:rPr>
        <w:t xml:space="preserve">　</w:t>
      </w:r>
      <w:r w:rsidRPr="003B1572">
        <w:rPr>
          <w:rFonts w:asciiTheme="minorEastAsia" w:eastAsiaTheme="minorEastAsia" w:hAnsiTheme="minorEastAsia" w:hint="eastAsia"/>
          <w:color w:val="auto"/>
          <w:sz w:val="21"/>
          <w:szCs w:val="21"/>
        </w:rPr>
        <w:t>木材等生産機能</w:t>
      </w:r>
    </w:p>
    <w:p w:rsidR="00E45023" w:rsidRPr="003B1572" w:rsidRDefault="00E45023" w:rsidP="00E45023">
      <w:pPr>
        <w:suppressAutoHyphens/>
        <w:kinsoku w:val="0"/>
        <w:wordWrap w:val="0"/>
        <w:autoSpaceDE w:val="0"/>
        <w:autoSpaceDN w:val="0"/>
        <w:spacing w:line="248" w:lineRule="exact"/>
        <w:ind w:left="402" w:firstLine="200"/>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hint="eastAsia"/>
          <w:color w:val="auto"/>
          <w:sz w:val="21"/>
          <w:szCs w:val="21"/>
        </w:rPr>
        <w:t>林木の生育に適した土壌を有し、木材として利用する上で良好な樹木により構成され成長量が高い森林であって､林道等の基盤施設が適切に整備されている森林</w:t>
      </w:r>
    </w:p>
    <w:p w:rsidR="00E45023" w:rsidRPr="003B1572" w:rsidRDefault="00E45023" w:rsidP="006A1A9D">
      <w:pPr>
        <w:suppressAutoHyphens/>
        <w:kinsoku w:val="0"/>
        <w:wordWrap w:val="0"/>
        <w:autoSpaceDE w:val="0"/>
        <w:autoSpaceDN w:val="0"/>
        <w:spacing w:line="248" w:lineRule="exact"/>
        <w:jc w:val="left"/>
        <w:rPr>
          <w:rFonts w:asciiTheme="minorEastAsia" w:eastAsiaTheme="minorEastAsia" w:hAnsiTheme="minorEastAsia" w:cs="Times New Roman"/>
          <w:color w:val="auto"/>
          <w:sz w:val="21"/>
          <w:szCs w:val="21"/>
        </w:rPr>
      </w:pPr>
    </w:p>
    <w:p w:rsidR="00E45023" w:rsidRPr="003B1572" w:rsidRDefault="00E45023" w:rsidP="00E45023">
      <w:pPr>
        <w:suppressAutoHyphens/>
        <w:kinsoku w:val="0"/>
        <w:wordWrap w:val="0"/>
        <w:autoSpaceDE w:val="0"/>
        <w:autoSpaceDN w:val="0"/>
        <w:spacing w:line="258" w:lineRule="exact"/>
        <w:ind w:left="200" w:hanging="200"/>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cs="ＭＳ 明朝"/>
          <w:color w:val="auto"/>
          <w:sz w:val="21"/>
          <w:szCs w:val="21"/>
        </w:rPr>
        <w:t>(2)</w:t>
      </w:r>
      <w:r w:rsidRPr="003B1572">
        <w:rPr>
          <w:rFonts w:asciiTheme="minorEastAsia" w:eastAsiaTheme="minorEastAsia" w:hAnsiTheme="minorEastAsia" w:cs="ＭＳ 明朝" w:hint="eastAsia"/>
          <w:color w:val="auto"/>
          <w:sz w:val="21"/>
          <w:szCs w:val="21"/>
        </w:rPr>
        <w:t xml:space="preserve">　森林整備の基本的な考え方及び森林施業の推進方策</w:t>
      </w:r>
    </w:p>
    <w:p w:rsidR="00E45023" w:rsidRPr="003B1572" w:rsidRDefault="00E45023" w:rsidP="00E45023">
      <w:pPr>
        <w:suppressAutoHyphens/>
        <w:kinsoku w:val="0"/>
        <w:wordWrap w:val="0"/>
        <w:autoSpaceDE w:val="0"/>
        <w:autoSpaceDN w:val="0"/>
        <w:spacing w:line="248" w:lineRule="exact"/>
        <w:ind w:left="200"/>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hint="eastAsia"/>
          <w:color w:val="auto"/>
          <w:w w:val="151"/>
          <w:sz w:val="21"/>
          <w:szCs w:val="21"/>
        </w:rPr>
        <w:t xml:space="preserve">　</w:t>
      </w:r>
      <w:r w:rsidRPr="003B1572">
        <w:rPr>
          <w:rFonts w:asciiTheme="minorEastAsia" w:eastAsiaTheme="minorEastAsia" w:hAnsiTheme="minorEastAsia" w:hint="eastAsia"/>
          <w:color w:val="auto"/>
          <w:sz w:val="21"/>
          <w:szCs w:val="21"/>
        </w:rPr>
        <w:t>森林の有する機能ごとの森林施業の推進方策に係る基本的な考え方を次のとおり定める。</w:t>
      </w:r>
    </w:p>
    <w:p w:rsidR="00E45023" w:rsidRPr="003B1572" w:rsidRDefault="00E45023" w:rsidP="00E45023">
      <w:pPr>
        <w:suppressAutoHyphens/>
        <w:kinsoku w:val="0"/>
        <w:wordWrap w:val="0"/>
        <w:autoSpaceDE w:val="0"/>
        <w:autoSpaceDN w:val="0"/>
        <w:spacing w:line="258" w:lineRule="exact"/>
        <w:ind w:left="302" w:hanging="100"/>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hint="eastAsia"/>
          <w:color w:val="auto"/>
          <w:sz w:val="21"/>
          <w:szCs w:val="21"/>
        </w:rPr>
        <w:t>①</w:t>
      </w:r>
      <w:r w:rsidRPr="003B1572">
        <w:rPr>
          <w:rFonts w:asciiTheme="minorEastAsia" w:eastAsiaTheme="minorEastAsia" w:hAnsiTheme="minorEastAsia" w:hint="eastAsia"/>
          <w:color w:val="auto"/>
          <w:w w:val="151"/>
          <w:sz w:val="21"/>
          <w:szCs w:val="21"/>
        </w:rPr>
        <w:t xml:space="preserve">　</w:t>
      </w:r>
      <w:r w:rsidRPr="003B1572">
        <w:rPr>
          <w:rFonts w:asciiTheme="minorEastAsia" w:eastAsiaTheme="minorEastAsia" w:hAnsiTheme="minorEastAsia" w:hint="eastAsia"/>
          <w:color w:val="auto"/>
          <w:sz w:val="21"/>
          <w:szCs w:val="21"/>
        </w:rPr>
        <w:t>水源涵養機能</w:t>
      </w:r>
    </w:p>
    <w:p w:rsidR="00E45023" w:rsidRPr="003B1572" w:rsidRDefault="00E45023" w:rsidP="006A1A9D">
      <w:pPr>
        <w:suppressAutoHyphens/>
        <w:kinsoku w:val="0"/>
        <w:wordWrap w:val="0"/>
        <w:autoSpaceDE w:val="0"/>
        <w:autoSpaceDN w:val="0"/>
        <w:spacing w:line="258" w:lineRule="exact"/>
        <w:ind w:left="402"/>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hint="eastAsia"/>
          <w:color w:val="auto"/>
          <w:sz w:val="21"/>
          <w:szCs w:val="21"/>
        </w:rPr>
        <w:t>ダム集水区域や主要な河川の上流に位置する水源地周辺の森林並びに地域の用水源として重要なため池、湧水地及び渓流等の周辺に存する森林は、水源涵養機能の維持増進を図る森林として整備を推進することとする。</w:t>
      </w:r>
    </w:p>
    <w:p w:rsidR="00E45023" w:rsidRPr="003B1572" w:rsidRDefault="00E45023" w:rsidP="006A1A9D">
      <w:pPr>
        <w:suppressAutoHyphens/>
        <w:kinsoku w:val="0"/>
        <w:wordWrap w:val="0"/>
        <w:autoSpaceDE w:val="0"/>
        <w:autoSpaceDN w:val="0"/>
        <w:spacing w:line="248" w:lineRule="exact"/>
        <w:ind w:left="402"/>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hint="eastAsia"/>
          <w:color w:val="auto"/>
          <w:w w:val="151"/>
          <w:sz w:val="21"/>
          <w:szCs w:val="21"/>
        </w:rPr>
        <w:t xml:space="preserve">　</w:t>
      </w:r>
      <w:r w:rsidRPr="003B1572">
        <w:rPr>
          <w:rFonts w:asciiTheme="minorEastAsia" w:eastAsiaTheme="minorEastAsia" w:hAnsiTheme="minorEastAsia" w:hint="eastAsia"/>
          <w:color w:val="auto"/>
          <w:sz w:val="21"/>
          <w:szCs w:val="21"/>
        </w:rPr>
        <w:t>具体的には、良質な水の安定供給を確保する観点から、適切な保育・間伐を促進しつつ、下層植生や樹木の根を発達させる施業を基本とするとともに、伐採に伴って発生する裸地については、縮小及び分散を図ることとする。また、立地条件や住民のニーズ等に応じ、天然力も活用した施業を推進することとする。</w:t>
      </w:r>
    </w:p>
    <w:p w:rsidR="00E45023" w:rsidRPr="003B1572" w:rsidRDefault="00E45023" w:rsidP="00E45023">
      <w:pPr>
        <w:suppressAutoHyphens/>
        <w:kinsoku w:val="0"/>
        <w:wordWrap w:val="0"/>
        <w:autoSpaceDE w:val="0"/>
        <w:autoSpaceDN w:val="0"/>
        <w:spacing w:line="248" w:lineRule="exact"/>
        <w:ind w:left="200"/>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hint="eastAsia"/>
          <w:color w:val="auto"/>
          <w:sz w:val="21"/>
          <w:szCs w:val="21"/>
        </w:rPr>
        <w:t>②</w:t>
      </w:r>
      <w:r w:rsidRPr="003B1572">
        <w:rPr>
          <w:rFonts w:asciiTheme="minorEastAsia" w:eastAsiaTheme="minorEastAsia" w:hAnsiTheme="minorEastAsia" w:hint="eastAsia"/>
          <w:color w:val="auto"/>
          <w:w w:val="151"/>
          <w:sz w:val="21"/>
          <w:szCs w:val="21"/>
        </w:rPr>
        <w:t xml:space="preserve">　</w:t>
      </w:r>
      <w:r w:rsidRPr="003B1572">
        <w:rPr>
          <w:rFonts w:asciiTheme="minorEastAsia" w:eastAsiaTheme="minorEastAsia" w:hAnsiTheme="minorEastAsia" w:hint="eastAsia"/>
          <w:color w:val="auto"/>
          <w:sz w:val="21"/>
          <w:szCs w:val="21"/>
        </w:rPr>
        <w:t>山地災害防止機能／土壌保全機能</w:t>
      </w:r>
    </w:p>
    <w:p w:rsidR="00E45023" w:rsidRPr="003B1572" w:rsidRDefault="00E45023" w:rsidP="00DE6F18">
      <w:pPr>
        <w:suppressAutoHyphens/>
        <w:kinsoku w:val="0"/>
        <w:wordWrap w:val="0"/>
        <w:autoSpaceDE w:val="0"/>
        <w:autoSpaceDN w:val="0"/>
        <w:spacing w:line="248" w:lineRule="exact"/>
        <w:ind w:leftChars="200" w:left="400" w:firstLineChars="100" w:firstLine="210"/>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hint="eastAsia"/>
          <w:color w:val="auto"/>
          <w:sz w:val="21"/>
          <w:szCs w:val="21"/>
        </w:rPr>
        <w:t>山腹崩壊等により人命・人家等施設に被害を及ぼすおそれがある森林など、土砂の流出、土砂の崩壊の防備その他山地災害の防備を図る必要のある森林は、山地災害防止機能／土壌保全機能の維持増進を図る森林として整備を推進することとする。</w:t>
      </w:r>
    </w:p>
    <w:p w:rsidR="00E45023" w:rsidRPr="003B1572" w:rsidRDefault="00E45023" w:rsidP="00B40597">
      <w:pPr>
        <w:suppressAutoHyphens/>
        <w:kinsoku w:val="0"/>
        <w:wordWrap w:val="0"/>
        <w:autoSpaceDE w:val="0"/>
        <w:autoSpaceDN w:val="0"/>
        <w:spacing w:line="248" w:lineRule="exact"/>
        <w:ind w:leftChars="200" w:left="400"/>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hint="eastAsia"/>
          <w:color w:val="auto"/>
          <w:sz w:val="21"/>
          <w:szCs w:val="21"/>
        </w:rPr>
        <w:t>具体的には、災害に強い森林を形成する観点から、地形、地質等の条件を考慮した上で、林床の裸地化の縮小及び回避を図る施業を推進することとする。また、立地条件や住民のニーズ等に応じ、天然力も活用した施業を推進することとする。</w:t>
      </w:r>
    </w:p>
    <w:p w:rsidR="00E45023" w:rsidRPr="003B1572" w:rsidRDefault="00E45023" w:rsidP="00E45023">
      <w:pPr>
        <w:suppressAutoHyphens/>
        <w:kinsoku w:val="0"/>
        <w:wordWrap w:val="0"/>
        <w:autoSpaceDE w:val="0"/>
        <w:autoSpaceDN w:val="0"/>
        <w:spacing w:line="258" w:lineRule="exact"/>
        <w:ind w:left="200"/>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hint="eastAsia"/>
          <w:color w:val="auto"/>
          <w:sz w:val="21"/>
          <w:szCs w:val="21"/>
        </w:rPr>
        <w:t>③</w:t>
      </w:r>
      <w:r w:rsidRPr="003B1572">
        <w:rPr>
          <w:rFonts w:asciiTheme="minorEastAsia" w:eastAsiaTheme="minorEastAsia" w:hAnsiTheme="minorEastAsia" w:hint="eastAsia"/>
          <w:color w:val="auto"/>
          <w:w w:val="151"/>
          <w:sz w:val="21"/>
          <w:szCs w:val="21"/>
        </w:rPr>
        <w:t xml:space="preserve">　</w:t>
      </w:r>
      <w:r w:rsidRPr="003B1572">
        <w:rPr>
          <w:rFonts w:asciiTheme="minorEastAsia" w:eastAsiaTheme="minorEastAsia" w:hAnsiTheme="minorEastAsia" w:hint="eastAsia"/>
          <w:color w:val="auto"/>
          <w:sz w:val="21"/>
          <w:szCs w:val="21"/>
        </w:rPr>
        <w:t>快適環境形成機能</w:t>
      </w:r>
    </w:p>
    <w:p w:rsidR="00E45023" w:rsidRPr="003B1572" w:rsidRDefault="00E45023" w:rsidP="00E45023">
      <w:pPr>
        <w:suppressAutoHyphens/>
        <w:kinsoku w:val="0"/>
        <w:wordWrap w:val="0"/>
        <w:autoSpaceDE w:val="0"/>
        <w:autoSpaceDN w:val="0"/>
        <w:spacing w:line="258" w:lineRule="exact"/>
        <w:ind w:left="402" w:firstLine="200"/>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hint="eastAsia"/>
          <w:color w:val="auto"/>
          <w:sz w:val="21"/>
          <w:szCs w:val="21"/>
        </w:rPr>
        <w:t>住民の日常生活に密接な関わりを持つ里山等であって、騒音や粉塵等の影響を緩和する森林及び森林の所在する位置、気象条件等からみて潮風害、霧害等の気象災害を防止する効果が高い森林は、快適環境形成機能の維持増進を図る森林として整備及び保全を推進することとする。</w:t>
      </w:r>
    </w:p>
    <w:p w:rsidR="00E45023" w:rsidRPr="003B1572" w:rsidRDefault="00E45023" w:rsidP="006A1A9D">
      <w:pPr>
        <w:suppressAutoHyphens/>
        <w:kinsoku w:val="0"/>
        <w:wordWrap w:val="0"/>
        <w:autoSpaceDE w:val="0"/>
        <w:autoSpaceDN w:val="0"/>
        <w:spacing w:line="258" w:lineRule="exact"/>
        <w:ind w:left="402" w:firstLine="402"/>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hint="eastAsia"/>
          <w:color w:val="auto"/>
          <w:sz w:val="21"/>
          <w:szCs w:val="21"/>
        </w:rPr>
        <w:t>具体的には、地域の快適な生活環境を保全する観点から、潮風や騒音等の防備や大気の浄化のために有効な森林の構成の維持を基本とし、樹種の多様性を増進する施業や適切な保育・間伐等を推進することとする。</w:t>
      </w:r>
    </w:p>
    <w:p w:rsidR="00E45023" w:rsidRPr="003B1572" w:rsidRDefault="00E45023" w:rsidP="00E45023">
      <w:pPr>
        <w:suppressAutoHyphens/>
        <w:kinsoku w:val="0"/>
        <w:wordWrap w:val="0"/>
        <w:autoSpaceDE w:val="0"/>
        <w:autoSpaceDN w:val="0"/>
        <w:spacing w:line="248" w:lineRule="exact"/>
        <w:ind w:left="502" w:hanging="302"/>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hint="eastAsia"/>
          <w:color w:val="auto"/>
          <w:sz w:val="21"/>
          <w:szCs w:val="21"/>
        </w:rPr>
        <w:t>④</w:t>
      </w:r>
      <w:r w:rsidRPr="003B1572">
        <w:rPr>
          <w:rFonts w:asciiTheme="minorEastAsia" w:eastAsiaTheme="minorEastAsia" w:hAnsiTheme="minorEastAsia" w:hint="eastAsia"/>
          <w:color w:val="auto"/>
          <w:w w:val="151"/>
          <w:sz w:val="21"/>
          <w:szCs w:val="21"/>
        </w:rPr>
        <w:t xml:space="preserve">　</w:t>
      </w:r>
      <w:r w:rsidRPr="003B1572">
        <w:rPr>
          <w:rFonts w:asciiTheme="minorEastAsia" w:eastAsiaTheme="minorEastAsia" w:hAnsiTheme="minorEastAsia" w:hint="eastAsia"/>
          <w:color w:val="auto"/>
          <w:sz w:val="21"/>
          <w:szCs w:val="21"/>
        </w:rPr>
        <w:t>保健・レクリエーション機能</w:t>
      </w:r>
    </w:p>
    <w:p w:rsidR="00E45023" w:rsidRPr="003B1572" w:rsidRDefault="00E45023" w:rsidP="00E45023">
      <w:pPr>
        <w:suppressAutoHyphens/>
        <w:kinsoku w:val="0"/>
        <w:wordWrap w:val="0"/>
        <w:autoSpaceDE w:val="0"/>
        <w:autoSpaceDN w:val="0"/>
        <w:spacing w:line="248" w:lineRule="exact"/>
        <w:ind w:left="402" w:firstLine="402"/>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hint="eastAsia"/>
          <w:color w:val="auto"/>
          <w:sz w:val="21"/>
          <w:szCs w:val="21"/>
        </w:rPr>
        <w:t>観光的に魅力ある高原、渓谷等の自然景観や植物群落を有する森林、キャンプ場や森林公園等の施設を伴う森林など、住民の保健・教育的利用等に適した森林は、保健・レクリエーション機能の維持増進を図る森林として整備を推進することとする。</w:t>
      </w:r>
    </w:p>
    <w:p w:rsidR="00E45023" w:rsidRPr="003B1572" w:rsidRDefault="00E45023" w:rsidP="009219D1">
      <w:pPr>
        <w:suppressAutoHyphens/>
        <w:kinsoku w:val="0"/>
        <w:wordWrap w:val="0"/>
        <w:autoSpaceDE w:val="0"/>
        <w:autoSpaceDN w:val="0"/>
        <w:spacing w:line="248" w:lineRule="exact"/>
        <w:ind w:left="402" w:firstLine="302"/>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hint="eastAsia"/>
          <w:color w:val="auto"/>
          <w:w w:val="151"/>
          <w:sz w:val="21"/>
          <w:szCs w:val="21"/>
        </w:rPr>
        <w:t xml:space="preserve">　</w:t>
      </w:r>
      <w:r w:rsidRPr="003B1572">
        <w:rPr>
          <w:rFonts w:asciiTheme="minorEastAsia" w:eastAsiaTheme="minorEastAsia" w:hAnsiTheme="minorEastAsia" w:hint="eastAsia"/>
          <w:color w:val="auto"/>
          <w:sz w:val="21"/>
          <w:szCs w:val="21"/>
        </w:rPr>
        <w:t>具体的には、住民に憩いと学びの場を提供する観点から、立地条件や住民のニーズ等に応じ多様な森林整備を推進することとする。</w:t>
      </w:r>
    </w:p>
    <w:p w:rsidR="00E45023" w:rsidRPr="003B1572" w:rsidRDefault="00E45023" w:rsidP="00E45023">
      <w:pPr>
        <w:suppressAutoHyphens/>
        <w:kinsoku w:val="0"/>
        <w:wordWrap w:val="0"/>
        <w:autoSpaceDE w:val="0"/>
        <w:autoSpaceDN w:val="0"/>
        <w:spacing w:line="248" w:lineRule="exact"/>
        <w:ind w:firstLine="200"/>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hint="eastAsia"/>
          <w:color w:val="auto"/>
          <w:sz w:val="21"/>
          <w:szCs w:val="21"/>
        </w:rPr>
        <w:t>⑤</w:t>
      </w:r>
      <w:r w:rsidRPr="003B1572">
        <w:rPr>
          <w:rFonts w:asciiTheme="minorEastAsia" w:eastAsiaTheme="minorEastAsia" w:hAnsiTheme="minorEastAsia" w:hint="eastAsia"/>
          <w:color w:val="auto"/>
          <w:w w:val="151"/>
          <w:sz w:val="21"/>
          <w:szCs w:val="21"/>
        </w:rPr>
        <w:t xml:space="preserve">　</w:t>
      </w:r>
      <w:r w:rsidRPr="003B1572">
        <w:rPr>
          <w:rFonts w:asciiTheme="minorEastAsia" w:eastAsiaTheme="minorEastAsia" w:hAnsiTheme="minorEastAsia" w:hint="eastAsia"/>
          <w:color w:val="auto"/>
          <w:sz w:val="21"/>
          <w:szCs w:val="21"/>
        </w:rPr>
        <w:t>文化機能</w:t>
      </w:r>
    </w:p>
    <w:p w:rsidR="00E45023" w:rsidRPr="003B1572" w:rsidRDefault="00E45023" w:rsidP="00E45023">
      <w:pPr>
        <w:suppressAutoHyphens/>
        <w:kinsoku w:val="0"/>
        <w:wordWrap w:val="0"/>
        <w:autoSpaceDE w:val="0"/>
        <w:autoSpaceDN w:val="0"/>
        <w:spacing w:line="248" w:lineRule="exact"/>
        <w:ind w:left="402" w:firstLine="200"/>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hint="eastAsia"/>
          <w:color w:val="auto"/>
          <w:sz w:val="21"/>
          <w:szCs w:val="21"/>
        </w:rPr>
        <w:t>史跡、名勝等の所在する森林や、これらと一体となり優れた自然景観等を形成する森林は、潤いある自然景観や歴史的風致を構成する観点から、文化機能の維持増進を図る森林として整備を推進することとする。</w:t>
      </w:r>
    </w:p>
    <w:p w:rsidR="00E45023" w:rsidRPr="003B1572" w:rsidRDefault="00E45023" w:rsidP="000E43E7">
      <w:pPr>
        <w:suppressAutoHyphens/>
        <w:kinsoku w:val="0"/>
        <w:wordWrap w:val="0"/>
        <w:autoSpaceDE w:val="0"/>
        <w:autoSpaceDN w:val="0"/>
        <w:spacing w:line="248" w:lineRule="exact"/>
        <w:ind w:left="402" w:firstLine="200"/>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hint="eastAsia"/>
          <w:color w:val="auto"/>
          <w:sz w:val="21"/>
          <w:szCs w:val="21"/>
        </w:rPr>
        <w:t>具体的には、美的景観の維持・形成に配慮した森林整備を推進することとする。</w:t>
      </w:r>
    </w:p>
    <w:p w:rsidR="00B56056" w:rsidRPr="003B1572" w:rsidRDefault="00B56056" w:rsidP="00B56056">
      <w:pPr>
        <w:ind w:rightChars="-51" w:right="-102"/>
        <w:jc w:val="left"/>
        <w:rPr>
          <w:rFonts w:asciiTheme="minorEastAsia" w:eastAsiaTheme="minorEastAsia" w:hAnsiTheme="minorEastAsia" w:cs="ＭＳ 明朝"/>
          <w:color w:val="auto"/>
          <w:szCs w:val="21"/>
        </w:rPr>
      </w:pPr>
      <w:r w:rsidRPr="003B1572">
        <w:rPr>
          <w:rFonts w:asciiTheme="minorEastAsia" w:eastAsiaTheme="minorEastAsia" w:hAnsiTheme="minorEastAsia" w:cs="ＭＳ 明朝" w:hint="eastAsia"/>
          <w:color w:val="auto"/>
          <w:szCs w:val="21"/>
        </w:rPr>
        <w:t xml:space="preserve">　⑥　生物多様性保全機能</w:t>
      </w:r>
    </w:p>
    <w:p w:rsidR="00B56056" w:rsidRPr="003B1572" w:rsidRDefault="00B56056" w:rsidP="00B56056">
      <w:pPr>
        <w:ind w:leftChars="270" w:left="540" w:rightChars="-51" w:right="-102"/>
        <w:jc w:val="left"/>
        <w:rPr>
          <w:rFonts w:asciiTheme="minorEastAsia" w:eastAsiaTheme="minorEastAsia" w:hAnsiTheme="minorEastAsia" w:cs="ＭＳ 明朝"/>
          <w:color w:val="auto"/>
          <w:szCs w:val="21"/>
        </w:rPr>
      </w:pPr>
      <w:r w:rsidRPr="003B1572">
        <w:rPr>
          <w:rFonts w:asciiTheme="minorEastAsia" w:eastAsiaTheme="minorEastAsia" w:hAnsiTheme="minorEastAsia" w:cs="ＭＳ 明朝" w:hint="eastAsia"/>
          <w:color w:val="auto"/>
          <w:szCs w:val="21"/>
        </w:rPr>
        <w:t xml:space="preserve">　全ての森林は多様な生物の成育、生息の場として生物多様性の保全に寄与している。このことを踏まえ、森林生態系の不確実性を踏まえた順応的管理の考え方に基づき、時間軸を通して適度な攪乱により常に変化しながらも、一定の広がりにおいてその土地固有の自然条件・立地条件に適した様々な生育段階や樹種から構成される森林がバランス良く配置されていることを目指すものとする。</w:t>
      </w:r>
    </w:p>
    <w:p w:rsidR="00B56056" w:rsidRPr="003B1572" w:rsidRDefault="00B56056" w:rsidP="00B56056">
      <w:pPr>
        <w:ind w:leftChars="270" w:left="540" w:rightChars="-51" w:right="-102" w:firstLineChars="100" w:firstLine="200"/>
        <w:jc w:val="left"/>
        <w:rPr>
          <w:rFonts w:asciiTheme="minorEastAsia" w:eastAsiaTheme="minorEastAsia" w:hAnsiTheme="minorEastAsia" w:cs="ＭＳ 明朝"/>
          <w:color w:val="auto"/>
          <w:szCs w:val="21"/>
        </w:rPr>
      </w:pPr>
      <w:r w:rsidRPr="003B1572">
        <w:rPr>
          <w:rFonts w:asciiTheme="minorEastAsia" w:eastAsiaTheme="minorEastAsia" w:hAnsiTheme="minorEastAsia" w:cs="ＭＳ 明朝" w:hint="eastAsia"/>
          <w:color w:val="auto"/>
          <w:szCs w:val="21"/>
        </w:rPr>
        <w:lastRenderedPageBreak/>
        <w:t>とりわけ、原生的な森林生態系、希少な生物が生育・生息する森林、陸域・水域にまたがり特有の生物が生育・生息する渓畔林などの属地的に機能の発揮が求められる森林については、生物多様性保全機能の維持増進を図る森林として保全することとする。</w:t>
      </w:r>
    </w:p>
    <w:p w:rsidR="00E45023" w:rsidRPr="003B1572" w:rsidRDefault="00B56056" w:rsidP="00E45023">
      <w:pPr>
        <w:suppressAutoHyphens/>
        <w:kinsoku w:val="0"/>
        <w:wordWrap w:val="0"/>
        <w:autoSpaceDE w:val="0"/>
        <w:autoSpaceDN w:val="0"/>
        <w:spacing w:line="258" w:lineRule="exact"/>
        <w:ind w:firstLine="200"/>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hint="eastAsia"/>
          <w:color w:val="auto"/>
          <w:sz w:val="21"/>
          <w:szCs w:val="21"/>
        </w:rPr>
        <w:t>⑦</w:t>
      </w:r>
      <w:r w:rsidR="00E45023" w:rsidRPr="003B1572">
        <w:rPr>
          <w:rFonts w:asciiTheme="minorEastAsia" w:eastAsiaTheme="minorEastAsia" w:hAnsiTheme="minorEastAsia" w:hint="eastAsia"/>
          <w:color w:val="auto"/>
          <w:w w:val="151"/>
          <w:sz w:val="21"/>
          <w:szCs w:val="21"/>
        </w:rPr>
        <w:t xml:space="preserve">　</w:t>
      </w:r>
      <w:r w:rsidR="00E45023" w:rsidRPr="003B1572">
        <w:rPr>
          <w:rFonts w:asciiTheme="minorEastAsia" w:eastAsiaTheme="minorEastAsia" w:hAnsiTheme="minorEastAsia" w:hint="eastAsia"/>
          <w:color w:val="auto"/>
          <w:sz w:val="21"/>
          <w:szCs w:val="21"/>
        </w:rPr>
        <w:t>木材等生産機能</w:t>
      </w:r>
    </w:p>
    <w:p w:rsidR="00E45023" w:rsidRPr="003B1572" w:rsidRDefault="00E45023" w:rsidP="00E45023">
      <w:pPr>
        <w:suppressAutoHyphens/>
        <w:kinsoku w:val="0"/>
        <w:wordWrap w:val="0"/>
        <w:autoSpaceDE w:val="0"/>
        <w:autoSpaceDN w:val="0"/>
        <w:spacing w:line="258" w:lineRule="exact"/>
        <w:ind w:left="402"/>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hint="eastAsia"/>
          <w:color w:val="auto"/>
          <w:w w:val="151"/>
          <w:sz w:val="21"/>
          <w:szCs w:val="21"/>
        </w:rPr>
        <w:t xml:space="preserve">　</w:t>
      </w:r>
      <w:r w:rsidRPr="003B1572">
        <w:rPr>
          <w:rFonts w:asciiTheme="minorEastAsia" w:eastAsiaTheme="minorEastAsia" w:hAnsiTheme="minorEastAsia" w:hint="eastAsia"/>
          <w:color w:val="auto"/>
          <w:sz w:val="21"/>
          <w:szCs w:val="21"/>
        </w:rPr>
        <w:t>林木の生育に適した森林で、効率的な森林施業が可能な森林は、木材等生産機能の維持増進を図る森林として整備を推進することとする。</w:t>
      </w:r>
    </w:p>
    <w:p w:rsidR="00E45023" w:rsidRPr="003B1572" w:rsidRDefault="00E45023" w:rsidP="00E45023">
      <w:pPr>
        <w:suppressAutoHyphens/>
        <w:kinsoku w:val="0"/>
        <w:wordWrap w:val="0"/>
        <w:autoSpaceDE w:val="0"/>
        <w:autoSpaceDN w:val="0"/>
        <w:spacing w:line="248" w:lineRule="exact"/>
        <w:ind w:left="402"/>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hint="eastAsia"/>
          <w:color w:val="auto"/>
          <w:w w:val="151"/>
          <w:sz w:val="21"/>
          <w:szCs w:val="21"/>
        </w:rPr>
        <w:t xml:space="preserve">　</w:t>
      </w:r>
      <w:r w:rsidRPr="003B1572">
        <w:rPr>
          <w:rFonts w:asciiTheme="minorEastAsia" w:eastAsiaTheme="minorEastAsia" w:hAnsiTheme="minorEastAsia" w:hint="eastAsia"/>
          <w:color w:val="auto"/>
          <w:sz w:val="21"/>
          <w:szCs w:val="21"/>
        </w:rPr>
        <w:t>具体的には、木材等の林産物を持続的、安定的かつ効率的に供給する観点から、森林の健全性を確保し、木材需要に応じた樹種、径級の林木を生育させるための適切な造林、保育及び間伐等を推進することを基本とする。この場合、施業の集団化や機械化を通じた効率的な整備を推進することを基本とする。</w:t>
      </w:r>
    </w:p>
    <w:p w:rsidR="00C464ED" w:rsidRPr="003B1572" w:rsidRDefault="00C464ED" w:rsidP="00C464ED">
      <w:pPr>
        <w:suppressAutoHyphens/>
        <w:kinsoku w:val="0"/>
        <w:wordWrap w:val="0"/>
        <w:autoSpaceDE w:val="0"/>
        <w:autoSpaceDN w:val="0"/>
        <w:spacing w:line="258" w:lineRule="exact"/>
        <w:jc w:val="left"/>
        <w:rPr>
          <w:rFonts w:asciiTheme="minorEastAsia" w:eastAsiaTheme="minorEastAsia" w:hAnsiTheme="minorEastAsia" w:cs="Times New Roman"/>
          <w:color w:val="auto"/>
          <w:sz w:val="21"/>
          <w:szCs w:val="21"/>
        </w:rPr>
      </w:pPr>
    </w:p>
    <w:p w:rsidR="00E45023" w:rsidRPr="003B1572" w:rsidRDefault="00E45023" w:rsidP="00C872CF">
      <w:pPr>
        <w:suppressAutoHyphens/>
        <w:kinsoku w:val="0"/>
        <w:wordWrap w:val="0"/>
        <w:autoSpaceDE w:val="0"/>
        <w:autoSpaceDN w:val="0"/>
        <w:spacing w:line="258" w:lineRule="exact"/>
        <w:jc w:val="left"/>
        <w:rPr>
          <w:rFonts w:asciiTheme="minorEastAsia" w:eastAsiaTheme="minorEastAsia" w:hAnsiTheme="minorEastAsia" w:cs="ＭＳ 明朝"/>
          <w:color w:val="auto"/>
          <w:sz w:val="21"/>
          <w:szCs w:val="21"/>
        </w:rPr>
      </w:pPr>
      <w:r w:rsidRPr="003B1572">
        <w:rPr>
          <w:rFonts w:asciiTheme="minorEastAsia" w:eastAsiaTheme="minorEastAsia" w:hAnsiTheme="minorEastAsia" w:cs="ＭＳ 明朝" w:hint="eastAsia"/>
          <w:color w:val="auto"/>
          <w:sz w:val="21"/>
          <w:szCs w:val="21"/>
        </w:rPr>
        <w:t>３　森林施業の合理化に関する基本方針</w:t>
      </w:r>
    </w:p>
    <w:p w:rsidR="00BE6C29" w:rsidRPr="003B1572" w:rsidRDefault="00BE6C29" w:rsidP="00C464ED">
      <w:pPr>
        <w:suppressAutoHyphens/>
        <w:kinsoku w:val="0"/>
        <w:wordWrap w:val="0"/>
        <w:autoSpaceDE w:val="0"/>
        <w:autoSpaceDN w:val="0"/>
        <w:spacing w:line="258" w:lineRule="exact"/>
        <w:ind w:firstLineChars="100" w:firstLine="210"/>
        <w:jc w:val="left"/>
        <w:rPr>
          <w:rFonts w:asciiTheme="minorEastAsia" w:eastAsiaTheme="minorEastAsia" w:hAnsiTheme="minorEastAsia" w:cs="Times New Roman"/>
          <w:color w:val="auto"/>
          <w:sz w:val="21"/>
          <w:szCs w:val="21"/>
        </w:rPr>
      </w:pPr>
    </w:p>
    <w:p w:rsidR="001B6C04" w:rsidRPr="003B1572" w:rsidRDefault="001B6C04" w:rsidP="00C464ED">
      <w:pPr>
        <w:pStyle w:val="a3"/>
        <w:ind w:leftChars="102" w:left="204" w:firstLineChars="100" w:firstLine="204"/>
        <w:rPr>
          <w:rFonts w:asciiTheme="minorEastAsia" w:eastAsiaTheme="minorEastAsia" w:hAnsiTheme="minorEastAsia"/>
          <w:spacing w:val="0"/>
        </w:rPr>
      </w:pPr>
      <w:r w:rsidRPr="003B1572">
        <w:rPr>
          <w:rFonts w:asciiTheme="minorEastAsia" w:eastAsiaTheme="minorEastAsia" w:hAnsiTheme="minorEastAsia" w:hint="eastAsia"/>
        </w:rPr>
        <w:t>森林・林業・木材産業関係者の合意形成を図りつつ、森林施業の共同化、林業の担い手育成、林業機械化の推進、林産物の流通加工体制の整備等生産、流通及び加工における条件整備を計画的かつ総合的に推進する。</w:t>
      </w:r>
    </w:p>
    <w:p w:rsidR="007B28F5" w:rsidRPr="003B1572" w:rsidRDefault="007B28F5" w:rsidP="005D409D">
      <w:pPr>
        <w:suppressAutoHyphens/>
        <w:kinsoku w:val="0"/>
        <w:wordWrap w:val="0"/>
        <w:autoSpaceDE w:val="0"/>
        <w:autoSpaceDN w:val="0"/>
        <w:spacing w:line="258" w:lineRule="exact"/>
        <w:jc w:val="left"/>
        <w:rPr>
          <w:rFonts w:asciiTheme="minorEastAsia" w:eastAsiaTheme="minorEastAsia" w:hAnsiTheme="minorEastAsia" w:cs="ＭＳ 明朝"/>
          <w:color w:val="auto"/>
          <w:spacing w:val="-3"/>
          <w:sz w:val="21"/>
          <w:szCs w:val="21"/>
        </w:rPr>
      </w:pPr>
    </w:p>
    <w:p w:rsidR="005D409D" w:rsidRPr="003B1572" w:rsidRDefault="005D409D" w:rsidP="005D409D">
      <w:pPr>
        <w:suppressAutoHyphens/>
        <w:kinsoku w:val="0"/>
        <w:wordWrap w:val="0"/>
        <w:autoSpaceDE w:val="0"/>
        <w:autoSpaceDN w:val="0"/>
        <w:spacing w:line="258" w:lineRule="exact"/>
        <w:jc w:val="left"/>
        <w:rPr>
          <w:rFonts w:asciiTheme="minorEastAsia" w:eastAsiaTheme="minorEastAsia" w:hAnsiTheme="minorEastAsia" w:cs="ＭＳ 明朝"/>
          <w:b/>
          <w:bCs/>
          <w:color w:val="auto"/>
          <w:sz w:val="21"/>
          <w:szCs w:val="21"/>
        </w:rPr>
      </w:pPr>
      <w:r w:rsidRPr="003B1572">
        <w:rPr>
          <w:rFonts w:asciiTheme="minorEastAsia" w:eastAsiaTheme="minorEastAsia" w:hAnsiTheme="minorEastAsia" w:cs="ＭＳ 明朝" w:hint="eastAsia"/>
          <w:b/>
          <w:bCs/>
          <w:color w:val="auto"/>
          <w:sz w:val="21"/>
          <w:szCs w:val="21"/>
        </w:rPr>
        <w:t>Ⅱ　森林整備の方法に関する事項</w:t>
      </w:r>
    </w:p>
    <w:p w:rsidR="00BE6C29" w:rsidRPr="003B1572" w:rsidRDefault="00BE6C29" w:rsidP="005D409D">
      <w:pPr>
        <w:suppressAutoHyphens/>
        <w:kinsoku w:val="0"/>
        <w:wordWrap w:val="0"/>
        <w:autoSpaceDE w:val="0"/>
        <w:autoSpaceDN w:val="0"/>
        <w:spacing w:line="258" w:lineRule="exact"/>
        <w:jc w:val="left"/>
        <w:rPr>
          <w:rFonts w:asciiTheme="minorEastAsia" w:eastAsiaTheme="minorEastAsia" w:hAnsiTheme="minorEastAsia" w:cs="Times New Roman"/>
          <w:color w:val="auto"/>
          <w:sz w:val="21"/>
          <w:szCs w:val="21"/>
        </w:rPr>
      </w:pPr>
    </w:p>
    <w:p w:rsidR="003D61B7" w:rsidRPr="003B1572" w:rsidRDefault="005D409D" w:rsidP="003D61B7">
      <w:pPr>
        <w:suppressAutoHyphens/>
        <w:kinsoku w:val="0"/>
        <w:wordWrap w:val="0"/>
        <w:autoSpaceDE w:val="0"/>
        <w:autoSpaceDN w:val="0"/>
        <w:spacing w:line="258" w:lineRule="exact"/>
        <w:ind w:left="402" w:hanging="402"/>
        <w:jc w:val="left"/>
        <w:rPr>
          <w:rFonts w:asciiTheme="minorEastAsia" w:eastAsiaTheme="minorEastAsia" w:hAnsiTheme="minorEastAsia" w:cs="ＭＳ 明朝"/>
          <w:b/>
          <w:bCs/>
          <w:color w:val="auto"/>
          <w:sz w:val="21"/>
          <w:szCs w:val="21"/>
        </w:rPr>
      </w:pPr>
      <w:r w:rsidRPr="003B1572">
        <w:rPr>
          <w:rFonts w:asciiTheme="minorEastAsia" w:eastAsiaTheme="minorEastAsia" w:hAnsiTheme="minorEastAsia" w:cs="ＭＳ 明朝" w:hint="eastAsia"/>
          <w:b/>
          <w:bCs/>
          <w:color w:val="auto"/>
          <w:sz w:val="21"/>
          <w:szCs w:val="21"/>
        </w:rPr>
        <w:t>第１　森林の立木竹の伐採に関する事項（間伐に関する事項を除く）</w:t>
      </w:r>
    </w:p>
    <w:p w:rsidR="00BE6C29" w:rsidRPr="003B1572" w:rsidRDefault="00BE6C29" w:rsidP="003D61B7">
      <w:pPr>
        <w:suppressAutoHyphens/>
        <w:kinsoku w:val="0"/>
        <w:wordWrap w:val="0"/>
        <w:autoSpaceDE w:val="0"/>
        <w:autoSpaceDN w:val="0"/>
        <w:spacing w:line="258" w:lineRule="exact"/>
        <w:ind w:left="402" w:hanging="402"/>
        <w:jc w:val="left"/>
        <w:rPr>
          <w:rFonts w:asciiTheme="minorEastAsia" w:eastAsiaTheme="minorEastAsia" w:hAnsiTheme="minorEastAsia" w:cs="Times New Roman"/>
          <w:color w:val="auto"/>
          <w:sz w:val="21"/>
          <w:szCs w:val="21"/>
        </w:rPr>
      </w:pPr>
    </w:p>
    <w:p w:rsidR="00B56056" w:rsidRPr="003B1572" w:rsidRDefault="00B56056" w:rsidP="00C872CF">
      <w:pPr>
        <w:suppressAutoHyphens/>
        <w:kinsoku w:val="0"/>
        <w:wordWrap w:val="0"/>
        <w:autoSpaceDE w:val="0"/>
        <w:autoSpaceDN w:val="0"/>
        <w:spacing w:line="258" w:lineRule="exact"/>
        <w:jc w:val="left"/>
        <w:rPr>
          <w:rFonts w:asciiTheme="minorEastAsia" w:eastAsiaTheme="minorEastAsia" w:hAnsiTheme="minorEastAsia" w:cs="ＭＳ 明朝"/>
          <w:color w:val="auto"/>
          <w:sz w:val="21"/>
          <w:szCs w:val="21"/>
        </w:rPr>
      </w:pPr>
      <w:r w:rsidRPr="003B1572">
        <w:rPr>
          <w:rFonts w:asciiTheme="minorEastAsia" w:eastAsiaTheme="minorEastAsia" w:hAnsiTheme="minorEastAsia" w:cs="ＭＳ 明朝" w:hint="eastAsia"/>
          <w:color w:val="auto"/>
          <w:sz w:val="21"/>
          <w:szCs w:val="21"/>
        </w:rPr>
        <w:t>１　樹種別の立木の標準伐期齢</w:t>
      </w:r>
    </w:p>
    <w:p w:rsidR="001B5472" w:rsidRPr="003B1572" w:rsidRDefault="001B5472" w:rsidP="00B56056">
      <w:pPr>
        <w:suppressAutoHyphens/>
        <w:kinsoku w:val="0"/>
        <w:wordWrap w:val="0"/>
        <w:autoSpaceDE w:val="0"/>
        <w:autoSpaceDN w:val="0"/>
        <w:spacing w:line="258" w:lineRule="exact"/>
        <w:ind w:firstLineChars="100" w:firstLine="210"/>
        <w:jc w:val="left"/>
        <w:rPr>
          <w:rFonts w:asciiTheme="minorEastAsia" w:eastAsiaTheme="minorEastAsia" w:hAnsiTheme="minorEastAsia" w:cs="ＭＳ 明朝"/>
          <w:color w:val="auto"/>
          <w:sz w:val="21"/>
          <w:szCs w:val="21"/>
        </w:rPr>
      </w:pPr>
      <w:r w:rsidRPr="003B1572">
        <w:rPr>
          <w:rFonts w:asciiTheme="minorEastAsia" w:eastAsiaTheme="minorEastAsia" w:hAnsiTheme="minorEastAsia" w:cs="ＭＳ 明朝" w:hint="eastAsia"/>
          <w:color w:val="auto"/>
          <w:sz w:val="21"/>
          <w:szCs w:val="21"/>
        </w:rPr>
        <w:t xml:space="preserve">    樹木別の立木の標準伐期齢は下表のとおりとする。</w:t>
      </w:r>
    </w:p>
    <w:p w:rsidR="001B5472" w:rsidRPr="003B1572" w:rsidRDefault="001B5472" w:rsidP="00954131">
      <w:pPr>
        <w:suppressAutoHyphens/>
        <w:kinsoku w:val="0"/>
        <w:wordWrap w:val="0"/>
        <w:autoSpaceDE w:val="0"/>
        <w:autoSpaceDN w:val="0"/>
        <w:spacing w:line="258" w:lineRule="exact"/>
        <w:ind w:leftChars="100" w:left="410" w:hangingChars="100" w:hanging="210"/>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cs="ＭＳ 明朝"/>
          <w:color w:val="auto"/>
          <w:sz w:val="21"/>
          <w:szCs w:val="21"/>
        </w:rPr>
        <w:t xml:space="preserve">　　なお、標準伐期齢は、地域</w:t>
      </w:r>
      <w:r w:rsidR="00954131">
        <w:rPr>
          <w:rFonts w:asciiTheme="minorEastAsia" w:eastAsiaTheme="minorEastAsia" w:hAnsiTheme="minorEastAsia" w:cs="ＭＳ 明朝"/>
          <w:color w:val="auto"/>
          <w:sz w:val="21"/>
          <w:szCs w:val="21"/>
        </w:rPr>
        <w:t>を通じた立木の伐採（主伐）の時期に関する指標として定めるもの</w:t>
      </w:r>
      <w:r w:rsidRPr="003B1572">
        <w:rPr>
          <w:rFonts w:asciiTheme="minorEastAsia" w:eastAsiaTheme="minorEastAsia" w:hAnsiTheme="minorEastAsia" w:cs="ＭＳ 明朝"/>
          <w:color w:val="auto"/>
          <w:sz w:val="21"/>
          <w:szCs w:val="21"/>
        </w:rPr>
        <w:t>であるが、標準伐期齢に達した時点での森林の伐採を促すものではない。</w:t>
      </w:r>
    </w:p>
    <w:tbl>
      <w:tblPr>
        <w:tblW w:w="0" w:type="auto"/>
        <w:tblInd w:w="68" w:type="dxa"/>
        <w:tblLayout w:type="fixed"/>
        <w:tblCellMar>
          <w:left w:w="13" w:type="dxa"/>
          <w:right w:w="13" w:type="dxa"/>
        </w:tblCellMar>
        <w:tblLook w:val="0000" w:firstRow="0" w:lastRow="0" w:firstColumn="0" w:lastColumn="0" w:noHBand="0" w:noVBand="0"/>
      </w:tblPr>
      <w:tblGrid>
        <w:gridCol w:w="1650"/>
        <w:gridCol w:w="2246"/>
        <w:gridCol w:w="1932"/>
        <w:gridCol w:w="53"/>
        <w:gridCol w:w="3249"/>
      </w:tblGrid>
      <w:tr w:rsidR="003B1572" w:rsidRPr="003B1572" w:rsidTr="00617366">
        <w:trPr>
          <w:cantSplit/>
          <w:trHeight w:hRule="exact" w:val="338"/>
        </w:trPr>
        <w:tc>
          <w:tcPr>
            <w:tcW w:w="1650" w:type="dxa"/>
            <w:vMerge w:val="restart"/>
            <w:tcBorders>
              <w:top w:val="single" w:sz="4" w:space="0" w:color="000000"/>
              <w:left w:val="single" w:sz="4" w:space="0" w:color="000000"/>
              <w:bottom w:val="nil"/>
              <w:right w:val="nil"/>
            </w:tcBorders>
          </w:tcPr>
          <w:p w:rsidR="00B56056" w:rsidRPr="003B1572" w:rsidRDefault="00B56056" w:rsidP="00617366">
            <w:pPr>
              <w:pStyle w:val="a3"/>
              <w:spacing w:before="96" w:line="588" w:lineRule="exact"/>
              <w:jc w:val="center"/>
              <w:rPr>
                <w:rFonts w:asciiTheme="minorEastAsia" w:eastAsiaTheme="minorEastAsia" w:hAnsiTheme="minorEastAsia"/>
                <w:spacing w:val="0"/>
              </w:rPr>
            </w:pPr>
            <w:r w:rsidRPr="003B1572">
              <w:rPr>
                <w:rFonts w:asciiTheme="minorEastAsia" w:eastAsiaTheme="minorEastAsia" w:hAnsiTheme="minorEastAsia" w:hint="eastAsia"/>
                <w:spacing w:val="16"/>
              </w:rPr>
              <w:t>地　　域</w:t>
            </w:r>
          </w:p>
        </w:tc>
        <w:tc>
          <w:tcPr>
            <w:tcW w:w="7480" w:type="dxa"/>
            <w:gridSpan w:val="4"/>
            <w:tcBorders>
              <w:top w:val="single" w:sz="4" w:space="0" w:color="000000"/>
              <w:left w:val="single" w:sz="4" w:space="0" w:color="000000"/>
              <w:bottom w:val="nil"/>
              <w:right w:val="single" w:sz="4" w:space="0" w:color="000000"/>
            </w:tcBorders>
          </w:tcPr>
          <w:p w:rsidR="00B56056" w:rsidRPr="003B1572" w:rsidRDefault="00B56056" w:rsidP="00617366">
            <w:pPr>
              <w:pStyle w:val="a3"/>
              <w:jc w:val="center"/>
              <w:rPr>
                <w:rFonts w:asciiTheme="minorEastAsia" w:eastAsiaTheme="minorEastAsia" w:hAnsiTheme="minorEastAsia"/>
                <w:spacing w:val="0"/>
              </w:rPr>
            </w:pPr>
            <w:r w:rsidRPr="003B1572">
              <w:rPr>
                <w:rFonts w:asciiTheme="minorEastAsia" w:eastAsiaTheme="minorEastAsia" w:hAnsiTheme="minorEastAsia" w:hint="eastAsia"/>
                <w:spacing w:val="16"/>
              </w:rPr>
              <w:t>樹　　　　　　　　　　　　種</w:t>
            </w:r>
          </w:p>
        </w:tc>
      </w:tr>
      <w:tr w:rsidR="003B1572" w:rsidRPr="003B1572" w:rsidTr="00040F8F">
        <w:trPr>
          <w:cantSplit/>
          <w:trHeight w:hRule="exact" w:val="680"/>
        </w:trPr>
        <w:tc>
          <w:tcPr>
            <w:tcW w:w="1650" w:type="dxa"/>
            <w:vMerge/>
            <w:tcBorders>
              <w:top w:val="nil"/>
              <w:left w:val="single" w:sz="4" w:space="0" w:color="000000"/>
              <w:bottom w:val="single" w:sz="4" w:space="0" w:color="000000"/>
              <w:right w:val="nil"/>
            </w:tcBorders>
          </w:tcPr>
          <w:p w:rsidR="00B56056" w:rsidRPr="003B1572" w:rsidRDefault="00B56056" w:rsidP="00617366">
            <w:pPr>
              <w:pStyle w:val="a3"/>
              <w:wordWrap/>
              <w:spacing w:line="240" w:lineRule="auto"/>
              <w:rPr>
                <w:rFonts w:asciiTheme="minorEastAsia" w:eastAsiaTheme="minorEastAsia" w:hAnsiTheme="minorEastAsia"/>
                <w:spacing w:val="0"/>
              </w:rPr>
            </w:pPr>
          </w:p>
        </w:tc>
        <w:tc>
          <w:tcPr>
            <w:tcW w:w="2246" w:type="dxa"/>
            <w:tcBorders>
              <w:top w:val="single" w:sz="4" w:space="0" w:color="000000"/>
              <w:left w:val="single" w:sz="4" w:space="0" w:color="000000"/>
              <w:bottom w:val="single" w:sz="4" w:space="0" w:color="000000"/>
              <w:right w:val="single" w:sz="4" w:space="0" w:color="000000"/>
            </w:tcBorders>
          </w:tcPr>
          <w:p w:rsidR="00B56056" w:rsidRPr="003B1572" w:rsidRDefault="00B56056" w:rsidP="00617366">
            <w:pPr>
              <w:pStyle w:val="a3"/>
              <w:rPr>
                <w:rFonts w:asciiTheme="minorEastAsia" w:eastAsiaTheme="minorEastAsia" w:hAnsiTheme="minorEastAsia"/>
                <w:spacing w:val="0"/>
              </w:rPr>
            </w:pPr>
            <w:r w:rsidRPr="003B1572">
              <w:rPr>
                <w:rFonts w:asciiTheme="minorEastAsia" w:eastAsiaTheme="minorEastAsia" w:hAnsiTheme="minorEastAsia" w:hint="eastAsia"/>
                <w:spacing w:val="16"/>
              </w:rPr>
              <w:t>リュウキュウマツ</w:t>
            </w:r>
          </w:p>
        </w:tc>
        <w:tc>
          <w:tcPr>
            <w:tcW w:w="1932" w:type="dxa"/>
            <w:tcBorders>
              <w:top w:val="single" w:sz="4" w:space="0" w:color="000000"/>
              <w:left w:val="nil"/>
              <w:bottom w:val="single" w:sz="4" w:space="0" w:color="000000"/>
              <w:right w:val="single" w:sz="4" w:space="0" w:color="000000"/>
            </w:tcBorders>
          </w:tcPr>
          <w:p w:rsidR="00B56056" w:rsidRPr="003B1572" w:rsidRDefault="00B56056" w:rsidP="00617366">
            <w:pPr>
              <w:pStyle w:val="a3"/>
              <w:jc w:val="center"/>
              <w:rPr>
                <w:rFonts w:asciiTheme="minorEastAsia" w:eastAsiaTheme="minorEastAsia" w:hAnsiTheme="minorEastAsia"/>
                <w:spacing w:val="0"/>
              </w:rPr>
            </w:pPr>
            <w:r w:rsidRPr="003B1572">
              <w:rPr>
                <w:rFonts w:asciiTheme="minorEastAsia" w:eastAsiaTheme="minorEastAsia" w:hAnsiTheme="minorEastAsia" w:hint="eastAsia"/>
                <w:spacing w:val="16"/>
              </w:rPr>
              <w:t>イヌマキ</w:t>
            </w:r>
          </w:p>
        </w:tc>
        <w:tc>
          <w:tcPr>
            <w:tcW w:w="53" w:type="dxa"/>
            <w:tcBorders>
              <w:top w:val="single" w:sz="4" w:space="0" w:color="000000"/>
              <w:left w:val="nil"/>
              <w:bottom w:val="single" w:sz="4" w:space="0" w:color="000000"/>
              <w:right w:val="single" w:sz="4" w:space="0" w:color="000000"/>
            </w:tcBorders>
          </w:tcPr>
          <w:p w:rsidR="00B56056" w:rsidRPr="003B1572" w:rsidRDefault="00B56056" w:rsidP="00040F8F">
            <w:pPr>
              <w:pStyle w:val="a3"/>
              <w:jc w:val="center"/>
              <w:rPr>
                <w:rFonts w:asciiTheme="minorEastAsia" w:eastAsiaTheme="minorEastAsia" w:hAnsiTheme="minorEastAsia"/>
                <w:spacing w:val="0"/>
              </w:rPr>
            </w:pPr>
            <w:r w:rsidRPr="003B1572">
              <w:rPr>
                <w:rFonts w:asciiTheme="minorEastAsia" w:eastAsiaTheme="minorEastAsia" w:hAnsiTheme="minorEastAsia" w:cs="Times New Roman"/>
                <w:spacing w:val="7"/>
              </w:rPr>
              <w:t xml:space="preserve"> </w:t>
            </w:r>
          </w:p>
        </w:tc>
        <w:tc>
          <w:tcPr>
            <w:tcW w:w="3249" w:type="dxa"/>
            <w:tcBorders>
              <w:top w:val="single" w:sz="4" w:space="0" w:color="000000"/>
              <w:left w:val="nil"/>
              <w:bottom w:val="single" w:sz="4" w:space="0" w:color="000000"/>
              <w:right w:val="single" w:sz="4" w:space="0" w:color="000000"/>
            </w:tcBorders>
          </w:tcPr>
          <w:p w:rsidR="00B56056" w:rsidRPr="003B1572" w:rsidRDefault="00040F8F" w:rsidP="00617366">
            <w:pPr>
              <w:pStyle w:val="a3"/>
              <w:jc w:val="center"/>
              <w:rPr>
                <w:rFonts w:asciiTheme="minorEastAsia" w:eastAsiaTheme="minorEastAsia" w:hAnsiTheme="minorEastAsia"/>
                <w:spacing w:val="0"/>
              </w:rPr>
            </w:pPr>
            <w:r>
              <w:rPr>
                <w:rFonts w:asciiTheme="minorEastAsia" w:eastAsiaTheme="minorEastAsia" w:hAnsiTheme="minorEastAsia" w:hint="eastAsia"/>
                <w:spacing w:val="16"/>
              </w:rPr>
              <w:t>イスノキ</w:t>
            </w:r>
            <w:r w:rsidR="00B56056" w:rsidRPr="003B1572">
              <w:rPr>
                <w:rFonts w:asciiTheme="minorEastAsia" w:eastAsiaTheme="minorEastAsia" w:hAnsiTheme="minorEastAsia" w:hint="eastAsia"/>
                <w:spacing w:val="16"/>
              </w:rPr>
              <w:t>等</w:t>
            </w:r>
          </w:p>
          <w:p w:rsidR="00B56056" w:rsidRPr="003B1572" w:rsidRDefault="00B56056" w:rsidP="00617366">
            <w:pPr>
              <w:pStyle w:val="a3"/>
              <w:jc w:val="center"/>
              <w:rPr>
                <w:rFonts w:asciiTheme="minorEastAsia" w:eastAsiaTheme="minorEastAsia" w:hAnsiTheme="minorEastAsia"/>
                <w:spacing w:val="0"/>
              </w:rPr>
            </w:pPr>
            <w:r w:rsidRPr="003B1572">
              <w:rPr>
                <w:rFonts w:asciiTheme="minorEastAsia" w:eastAsiaTheme="minorEastAsia" w:hAnsiTheme="minorEastAsia" w:hint="eastAsia"/>
                <w:spacing w:val="16"/>
              </w:rPr>
              <w:t>広葉樹</w:t>
            </w:r>
          </w:p>
        </w:tc>
      </w:tr>
      <w:tr w:rsidR="00B56056" w:rsidRPr="003B1572" w:rsidTr="00040F8F">
        <w:trPr>
          <w:trHeight w:hRule="exact" w:val="340"/>
        </w:trPr>
        <w:tc>
          <w:tcPr>
            <w:tcW w:w="1650" w:type="dxa"/>
            <w:tcBorders>
              <w:top w:val="nil"/>
              <w:left w:val="single" w:sz="4" w:space="0" w:color="000000"/>
              <w:bottom w:val="single" w:sz="4" w:space="0" w:color="000000"/>
              <w:right w:val="nil"/>
            </w:tcBorders>
          </w:tcPr>
          <w:p w:rsidR="00B56056" w:rsidRPr="003B1572" w:rsidRDefault="00B56056" w:rsidP="00617366">
            <w:pPr>
              <w:pStyle w:val="a3"/>
              <w:jc w:val="center"/>
              <w:rPr>
                <w:rFonts w:asciiTheme="minorEastAsia" w:eastAsiaTheme="minorEastAsia" w:hAnsiTheme="minorEastAsia"/>
                <w:spacing w:val="0"/>
              </w:rPr>
            </w:pPr>
            <w:r w:rsidRPr="003B1572">
              <w:rPr>
                <w:rFonts w:asciiTheme="minorEastAsia" w:eastAsiaTheme="minorEastAsia" w:hAnsiTheme="minorEastAsia" w:hint="eastAsia"/>
                <w:spacing w:val="15"/>
              </w:rPr>
              <w:t>本村全域</w:t>
            </w:r>
          </w:p>
        </w:tc>
        <w:tc>
          <w:tcPr>
            <w:tcW w:w="2246" w:type="dxa"/>
            <w:tcBorders>
              <w:top w:val="nil"/>
              <w:left w:val="single" w:sz="4" w:space="0" w:color="000000"/>
              <w:bottom w:val="single" w:sz="4" w:space="0" w:color="000000"/>
              <w:right w:val="single" w:sz="4" w:space="0" w:color="000000"/>
            </w:tcBorders>
          </w:tcPr>
          <w:p w:rsidR="00B56056" w:rsidRPr="003B1572" w:rsidRDefault="00B56056" w:rsidP="00617366">
            <w:pPr>
              <w:pStyle w:val="a3"/>
              <w:jc w:val="center"/>
              <w:rPr>
                <w:rFonts w:asciiTheme="minorEastAsia" w:eastAsiaTheme="minorEastAsia" w:hAnsiTheme="minorEastAsia"/>
                <w:spacing w:val="0"/>
              </w:rPr>
            </w:pPr>
            <w:r w:rsidRPr="003B1572">
              <w:rPr>
                <w:rFonts w:asciiTheme="minorEastAsia" w:eastAsiaTheme="minorEastAsia" w:hAnsiTheme="minorEastAsia" w:hint="eastAsia"/>
                <w:spacing w:val="15"/>
              </w:rPr>
              <w:t>３０年</w:t>
            </w:r>
          </w:p>
        </w:tc>
        <w:tc>
          <w:tcPr>
            <w:tcW w:w="1932" w:type="dxa"/>
            <w:tcBorders>
              <w:top w:val="nil"/>
              <w:left w:val="nil"/>
              <w:bottom w:val="single" w:sz="4" w:space="0" w:color="000000"/>
              <w:right w:val="single" w:sz="4" w:space="0" w:color="000000"/>
            </w:tcBorders>
          </w:tcPr>
          <w:p w:rsidR="00B56056" w:rsidRPr="003B1572" w:rsidRDefault="00B56056" w:rsidP="00617366">
            <w:pPr>
              <w:pStyle w:val="a3"/>
              <w:jc w:val="center"/>
              <w:rPr>
                <w:rFonts w:asciiTheme="minorEastAsia" w:eastAsiaTheme="minorEastAsia" w:hAnsiTheme="minorEastAsia"/>
                <w:spacing w:val="0"/>
              </w:rPr>
            </w:pPr>
            <w:r w:rsidRPr="003B1572">
              <w:rPr>
                <w:rFonts w:asciiTheme="minorEastAsia" w:eastAsiaTheme="minorEastAsia" w:hAnsiTheme="minorEastAsia" w:hint="eastAsia"/>
                <w:spacing w:val="15"/>
              </w:rPr>
              <w:t>４０年</w:t>
            </w:r>
          </w:p>
        </w:tc>
        <w:tc>
          <w:tcPr>
            <w:tcW w:w="53" w:type="dxa"/>
            <w:tcBorders>
              <w:top w:val="nil"/>
              <w:left w:val="nil"/>
              <w:bottom w:val="single" w:sz="4" w:space="0" w:color="000000"/>
              <w:right w:val="single" w:sz="4" w:space="0" w:color="000000"/>
            </w:tcBorders>
          </w:tcPr>
          <w:p w:rsidR="00B56056" w:rsidRPr="003B1572" w:rsidRDefault="00B56056" w:rsidP="00040F8F">
            <w:pPr>
              <w:pStyle w:val="a3"/>
              <w:rPr>
                <w:rFonts w:asciiTheme="minorEastAsia" w:eastAsiaTheme="minorEastAsia" w:hAnsiTheme="minorEastAsia"/>
                <w:spacing w:val="0"/>
              </w:rPr>
            </w:pPr>
          </w:p>
        </w:tc>
        <w:tc>
          <w:tcPr>
            <w:tcW w:w="3249" w:type="dxa"/>
            <w:tcBorders>
              <w:top w:val="nil"/>
              <w:left w:val="nil"/>
              <w:bottom w:val="single" w:sz="4" w:space="0" w:color="000000"/>
              <w:right w:val="single" w:sz="4" w:space="0" w:color="000000"/>
            </w:tcBorders>
          </w:tcPr>
          <w:p w:rsidR="00B56056" w:rsidRPr="003B1572" w:rsidRDefault="00B56056" w:rsidP="00617366">
            <w:pPr>
              <w:pStyle w:val="a3"/>
              <w:jc w:val="center"/>
              <w:rPr>
                <w:rFonts w:asciiTheme="minorEastAsia" w:eastAsiaTheme="minorEastAsia" w:hAnsiTheme="minorEastAsia"/>
                <w:spacing w:val="0"/>
              </w:rPr>
            </w:pPr>
            <w:r w:rsidRPr="003B1572">
              <w:rPr>
                <w:rFonts w:asciiTheme="minorEastAsia" w:eastAsiaTheme="minorEastAsia" w:hAnsiTheme="minorEastAsia" w:hint="eastAsia"/>
                <w:spacing w:val="15"/>
              </w:rPr>
              <w:t>３０年</w:t>
            </w:r>
          </w:p>
        </w:tc>
      </w:tr>
    </w:tbl>
    <w:p w:rsidR="00B56056" w:rsidRPr="003B1572" w:rsidRDefault="00B56056" w:rsidP="003D61B7">
      <w:pPr>
        <w:suppressAutoHyphens/>
        <w:kinsoku w:val="0"/>
        <w:wordWrap w:val="0"/>
        <w:autoSpaceDE w:val="0"/>
        <w:autoSpaceDN w:val="0"/>
        <w:spacing w:line="258" w:lineRule="exact"/>
        <w:ind w:leftChars="105" w:left="401" w:hangingChars="91" w:hanging="191"/>
        <w:jc w:val="left"/>
        <w:rPr>
          <w:rFonts w:asciiTheme="minorEastAsia" w:eastAsiaTheme="minorEastAsia" w:hAnsiTheme="minorEastAsia" w:cs="ＭＳ 明朝"/>
          <w:color w:val="auto"/>
          <w:sz w:val="21"/>
          <w:szCs w:val="21"/>
        </w:rPr>
      </w:pPr>
    </w:p>
    <w:p w:rsidR="00B56056" w:rsidRPr="003B1572" w:rsidRDefault="00B56056" w:rsidP="00954131">
      <w:pPr>
        <w:suppressAutoHyphens/>
        <w:kinsoku w:val="0"/>
        <w:wordWrap w:val="0"/>
        <w:autoSpaceDE w:val="0"/>
        <w:autoSpaceDN w:val="0"/>
        <w:spacing w:line="258" w:lineRule="exact"/>
        <w:jc w:val="left"/>
        <w:rPr>
          <w:rFonts w:asciiTheme="minorEastAsia" w:eastAsiaTheme="minorEastAsia" w:hAnsiTheme="minorEastAsia" w:cs="ＭＳ 明朝"/>
          <w:color w:val="auto"/>
          <w:sz w:val="21"/>
          <w:szCs w:val="21"/>
        </w:rPr>
      </w:pPr>
    </w:p>
    <w:p w:rsidR="005D409D" w:rsidRPr="003B1572" w:rsidRDefault="00B56056" w:rsidP="00C872CF">
      <w:pPr>
        <w:suppressAutoHyphens/>
        <w:kinsoku w:val="0"/>
        <w:wordWrap w:val="0"/>
        <w:autoSpaceDE w:val="0"/>
        <w:autoSpaceDN w:val="0"/>
        <w:spacing w:line="258" w:lineRule="exact"/>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cs="ＭＳ 明朝" w:hint="eastAsia"/>
          <w:color w:val="auto"/>
          <w:sz w:val="21"/>
          <w:szCs w:val="21"/>
        </w:rPr>
        <w:t>２</w:t>
      </w:r>
      <w:r w:rsidR="005D409D" w:rsidRPr="003B1572">
        <w:rPr>
          <w:rFonts w:asciiTheme="minorEastAsia" w:eastAsiaTheme="minorEastAsia" w:hAnsiTheme="minorEastAsia" w:cs="ＭＳ 明朝" w:hint="eastAsia"/>
          <w:color w:val="auto"/>
          <w:sz w:val="21"/>
          <w:szCs w:val="21"/>
        </w:rPr>
        <w:t xml:space="preserve">　立木の伐採（主伐）の標準的な方法</w:t>
      </w:r>
    </w:p>
    <w:p w:rsidR="005D409D" w:rsidRPr="003B1572" w:rsidRDefault="005D409D" w:rsidP="003D61B7">
      <w:pPr>
        <w:suppressAutoHyphens/>
        <w:kinsoku w:val="0"/>
        <w:wordWrap w:val="0"/>
        <w:autoSpaceDE w:val="0"/>
        <w:autoSpaceDN w:val="0"/>
        <w:spacing w:line="258" w:lineRule="exact"/>
        <w:ind w:leftChars="105" w:left="210" w:firstLineChars="100" w:firstLine="210"/>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cs="ＭＳ 明朝" w:hint="eastAsia"/>
          <w:color w:val="auto"/>
          <w:sz w:val="21"/>
          <w:szCs w:val="21"/>
        </w:rPr>
        <w:t>立木竹の伐採のうち主伐については、更新（伐採跡地（伐採により生じた無立木地）が、再び立木地となること）を伴う伐採であり、その方法については、皆伐又は択伐によるものとする。主伐に当たっては、森林の有する公益的機能の発揮と森林生産力の維持増進に配慮して行うこととし、伐採跡地が連続することがないよう、伐採跡地間には、少なくとも周辺森林の成木の樹高程度の幅を確保することとする。</w:t>
      </w:r>
    </w:p>
    <w:p w:rsidR="005D409D" w:rsidRPr="003B1572" w:rsidRDefault="005D409D" w:rsidP="005D409D">
      <w:pPr>
        <w:suppressAutoHyphens/>
        <w:kinsoku w:val="0"/>
        <w:wordWrap w:val="0"/>
        <w:autoSpaceDE w:val="0"/>
        <w:autoSpaceDN w:val="0"/>
        <w:spacing w:line="258" w:lineRule="exact"/>
        <w:ind w:left="200" w:firstLine="200"/>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cs="ＭＳ 明朝" w:hint="eastAsia"/>
          <w:color w:val="auto"/>
          <w:sz w:val="21"/>
          <w:szCs w:val="21"/>
        </w:rPr>
        <w:t>また、森林の生物多様性の保全の観点から、施業の実施に当たっては、野生生物の営巣、餌場、隠れ場として重要な空洞木や枯損木、目的樹種以外の樹種であっても目的樹種の成長を妨げないものについては、保残に努めることとする。</w:t>
      </w:r>
    </w:p>
    <w:p w:rsidR="005D409D" w:rsidRPr="003B1572" w:rsidRDefault="005D409D" w:rsidP="001B5472">
      <w:pPr>
        <w:suppressAutoHyphens/>
        <w:kinsoku w:val="0"/>
        <w:wordWrap w:val="0"/>
        <w:autoSpaceDE w:val="0"/>
        <w:autoSpaceDN w:val="0"/>
        <w:spacing w:line="258" w:lineRule="exact"/>
        <w:ind w:left="402"/>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cs="ＭＳ 明朝" w:hint="eastAsia"/>
          <w:color w:val="auto"/>
          <w:sz w:val="21"/>
          <w:szCs w:val="21"/>
        </w:rPr>
        <w:t>伐採の対象とする立木については、標準伐期齢以上を目安として選定するものとする。</w:t>
      </w:r>
    </w:p>
    <w:p w:rsidR="001E0888" w:rsidRPr="00543181" w:rsidRDefault="001E0888" w:rsidP="001E0888">
      <w:pPr>
        <w:overflowPunct/>
        <w:autoSpaceDE w:val="0"/>
        <w:autoSpaceDN w:val="0"/>
        <w:ind w:leftChars="100" w:left="200" w:firstLineChars="100" w:firstLine="210"/>
        <w:jc w:val="left"/>
        <w:textAlignment w:val="auto"/>
        <w:rPr>
          <w:rFonts w:asciiTheme="minorEastAsia" w:eastAsiaTheme="minorEastAsia" w:hAnsiTheme="minorEastAsia" w:cs="YuGothic-Regular"/>
          <w:color w:val="auto"/>
          <w:sz w:val="21"/>
        </w:rPr>
      </w:pPr>
      <w:r w:rsidRPr="00543181">
        <w:rPr>
          <w:rFonts w:asciiTheme="minorEastAsia" w:eastAsiaTheme="minorEastAsia" w:hAnsiTheme="minorEastAsia" w:cs="YuGothic-Regular" w:hint="eastAsia"/>
          <w:color w:val="auto"/>
          <w:sz w:val="21"/>
        </w:rPr>
        <w:t>伐採を行う際には、対象となる立木の生育する土地の境界を超えて伐採（誤伐）しないように、あらかじめ伐採する区域の明確化を行う事とする。</w:t>
      </w:r>
    </w:p>
    <w:p w:rsidR="005D409D" w:rsidRPr="00543181" w:rsidRDefault="001E0888" w:rsidP="001E0888">
      <w:pPr>
        <w:overflowPunct/>
        <w:autoSpaceDE w:val="0"/>
        <w:autoSpaceDN w:val="0"/>
        <w:jc w:val="left"/>
        <w:textAlignment w:val="auto"/>
        <w:rPr>
          <w:rFonts w:asciiTheme="minorEastAsia" w:eastAsiaTheme="minorEastAsia" w:hAnsiTheme="minorEastAsia" w:cs="YuGothic-Regular"/>
          <w:color w:val="auto"/>
          <w:sz w:val="21"/>
        </w:rPr>
      </w:pPr>
      <w:r w:rsidRPr="00543181">
        <w:rPr>
          <w:rFonts w:asciiTheme="minorEastAsia" w:eastAsiaTheme="minorEastAsia" w:hAnsiTheme="minorEastAsia" w:cs="YuGothic-Regular" w:hint="eastAsia"/>
          <w:color w:val="auto"/>
          <w:sz w:val="21"/>
        </w:rPr>
        <w:t xml:space="preserve">　集材に当たっては、林地の保全等を図るため「主伐時における伐採・搬出指針の制定について」（令和３年３月</w:t>
      </w:r>
      <w:r w:rsidRPr="00543181">
        <w:rPr>
          <w:rFonts w:asciiTheme="minorEastAsia" w:eastAsiaTheme="minorEastAsia" w:hAnsiTheme="minorEastAsia" w:cs="YuGothic-Regular"/>
          <w:color w:val="auto"/>
          <w:sz w:val="21"/>
        </w:rPr>
        <w:t xml:space="preserve">16 </w:t>
      </w:r>
      <w:r w:rsidRPr="00543181">
        <w:rPr>
          <w:rFonts w:asciiTheme="minorEastAsia" w:eastAsiaTheme="minorEastAsia" w:hAnsiTheme="minorEastAsia" w:cs="YuGothic-Regular" w:hint="eastAsia"/>
          <w:color w:val="auto"/>
          <w:sz w:val="21"/>
        </w:rPr>
        <w:t>日付け２林整整第</w:t>
      </w:r>
      <w:r w:rsidRPr="00543181">
        <w:rPr>
          <w:rFonts w:asciiTheme="minorEastAsia" w:eastAsiaTheme="minorEastAsia" w:hAnsiTheme="minorEastAsia" w:cs="YuGothic-Regular"/>
          <w:color w:val="auto"/>
          <w:sz w:val="21"/>
        </w:rPr>
        <w:t xml:space="preserve">1157 </w:t>
      </w:r>
      <w:r w:rsidRPr="00543181">
        <w:rPr>
          <w:rFonts w:asciiTheme="minorEastAsia" w:eastAsiaTheme="minorEastAsia" w:hAnsiTheme="minorEastAsia" w:cs="YuGothic-Regular" w:hint="eastAsia"/>
          <w:color w:val="auto"/>
          <w:sz w:val="21"/>
        </w:rPr>
        <w:t>号林野庁長官通知）を踏まえ、現地に適した方法により　　　　行う事とする。</w:t>
      </w:r>
    </w:p>
    <w:p w:rsidR="001E0888" w:rsidRPr="001E0888" w:rsidRDefault="001E0888" w:rsidP="001E0888">
      <w:pPr>
        <w:overflowPunct/>
        <w:autoSpaceDE w:val="0"/>
        <w:autoSpaceDN w:val="0"/>
        <w:jc w:val="left"/>
        <w:textAlignment w:val="auto"/>
        <w:rPr>
          <w:rFonts w:asciiTheme="minorEastAsia" w:eastAsiaTheme="minorEastAsia" w:hAnsiTheme="minorEastAsia" w:cs="YuGothic-Regular"/>
          <w:color w:val="FF0000"/>
          <w:sz w:val="21"/>
        </w:rPr>
      </w:pPr>
    </w:p>
    <w:p w:rsidR="005D409D" w:rsidRPr="003B1572" w:rsidRDefault="005C0654" w:rsidP="005D409D">
      <w:pPr>
        <w:suppressAutoHyphens/>
        <w:kinsoku w:val="0"/>
        <w:wordWrap w:val="0"/>
        <w:autoSpaceDE w:val="0"/>
        <w:autoSpaceDN w:val="0"/>
        <w:spacing w:line="258" w:lineRule="exact"/>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cs="ＭＳ 明朝" w:hint="eastAsia"/>
          <w:color w:val="auto"/>
          <w:sz w:val="21"/>
          <w:szCs w:val="21"/>
        </w:rPr>
        <w:t xml:space="preserve">　　</w:t>
      </w:r>
      <w:r w:rsidR="002C7FB2" w:rsidRPr="003B1572">
        <w:rPr>
          <w:rFonts w:asciiTheme="minorEastAsia" w:eastAsiaTheme="minorEastAsia" w:hAnsiTheme="minorEastAsia" w:cs="ＭＳ 明朝" w:hint="eastAsia"/>
          <w:color w:val="auto"/>
          <w:sz w:val="21"/>
          <w:szCs w:val="21"/>
        </w:rPr>
        <w:t xml:space="preserve">ア　</w:t>
      </w:r>
      <w:r w:rsidR="005D409D" w:rsidRPr="003B1572">
        <w:rPr>
          <w:rFonts w:asciiTheme="minorEastAsia" w:eastAsiaTheme="minorEastAsia" w:hAnsiTheme="minorEastAsia" w:cs="ＭＳ 明朝" w:hint="eastAsia"/>
          <w:color w:val="auto"/>
          <w:sz w:val="21"/>
          <w:szCs w:val="21"/>
        </w:rPr>
        <w:t>皆伐</w:t>
      </w:r>
    </w:p>
    <w:p w:rsidR="005D409D" w:rsidRPr="003B1572" w:rsidRDefault="002C7FB2" w:rsidP="00E731EB">
      <w:pPr>
        <w:suppressAutoHyphens/>
        <w:kinsoku w:val="0"/>
        <w:wordWrap w:val="0"/>
        <w:autoSpaceDE w:val="0"/>
        <w:autoSpaceDN w:val="0"/>
        <w:spacing w:line="258" w:lineRule="exact"/>
        <w:ind w:left="402" w:rightChars="70" w:right="140" w:firstLine="200"/>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cs="ＭＳ 明朝" w:hint="eastAsia"/>
          <w:color w:val="auto"/>
          <w:sz w:val="21"/>
          <w:szCs w:val="21"/>
        </w:rPr>
        <w:t xml:space="preserve">　</w:t>
      </w:r>
      <w:r w:rsidR="005D409D" w:rsidRPr="003B1572">
        <w:rPr>
          <w:rFonts w:asciiTheme="minorEastAsia" w:eastAsiaTheme="minorEastAsia" w:hAnsiTheme="minorEastAsia" w:cs="ＭＳ 明朝" w:hint="eastAsia"/>
          <w:color w:val="auto"/>
          <w:sz w:val="21"/>
          <w:szCs w:val="21"/>
        </w:rPr>
        <w:t>皆伐については、主伐のうち択伐以外のものとする。皆伐に当たっては、気候、地形、土壌等の自然的条件及び公益的機能の確保の必要性を踏まえ、適切な伐採区域の形状、</w:t>
      </w:r>
      <w:r w:rsidR="005D409D" w:rsidRPr="003B1572">
        <w:rPr>
          <w:rFonts w:asciiTheme="minorEastAsia" w:eastAsiaTheme="minorEastAsia" w:hAnsiTheme="minorEastAsia" w:cs="ＭＳ 明朝"/>
          <w:color w:val="auto"/>
          <w:sz w:val="21"/>
          <w:szCs w:val="21"/>
        </w:rPr>
        <w:t>1</w:t>
      </w:r>
      <w:r w:rsidR="005D409D" w:rsidRPr="003B1572">
        <w:rPr>
          <w:rFonts w:asciiTheme="minorEastAsia" w:eastAsiaTheme="minorEastAsia" w:hAnsiTheme="minorEastAsia" w:cs="ＭＳ 明朝" w:hint="eastAsia"/>
          <w:color w:val="auto"/>
          <w:sz w:val="21"/>
          <w:szCs w:val="21"/>
        </w:rPr>
        <w:t>箇所当たりの伐採面積の規模及び伐採区域のモザイク的配置に配慮し、適確な更新を図ることとす</w:t>
      </w:r>
      <w:r w:rsidR="005D409D" w:rsidRPr="003B1572">
        <w:rPr>
          <w:rFonts w:asciiTheme="minorEastAsia" w:eastAsiaTheme="minorEastAsia" w:hAnsiTheme="minorEastAsia" w:cs="ＭＳ 明朝" w:hint="eastAsia"/>
          <w:color w:val="auto"/>
          <w:sz w:val="21"/>
          <w:szCs w:val="21"/>
        </w:rPr>
        <w:lastRenderedPageBreak/>
        <w:t>る。</w:t>
      </w:r>
    </w:p>
    <w:p w:rsidR="005D409D" w:rsidRPr="003B1572" w:rsidRDefault="005C0654" w:rsidP="005D409D">
      <w:pPr>
        <w:suppressAutoHyphens/>
        <w:kinsoku w:val="0"/>
        <w:wordWrap w:val="0"/>
        <w:autoSpaceDE w:val="0"/>
        <w:autoSpaceDN w:val="0"/>
        <w:spacing w:line="258" w:lineRule="exact"/>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cs="ＭＳ 明朝" w:hint="eastAsia"/>
          <w:color w:val="auto"/>
          <w:sz w:val="21"/>
          <w:szCs w:val="21"/>
        </w:rPr>
        <w:t xml:space="preserve">　　</w:t>
      </w:r>
      <w:r w:rsidR="002C7FB2" w:rsidRPr="003B1572">
        <w:rPr>
          <w:rFonts w:asciiTheme="minorEastAsia" w:eastAsiaTheme="minorEastAsia" w:hAnsiTheme="minorEastAsia" w:cs="ＭＳ 明朝" w:hint="eastAsia"/>
          <w:color w:val="auto"/>
          <w:sz w:val="21"/>
          <w:szCs w:val="21"/>
        </w:rPr>
        <w:t xml:space="preserve">イ　</w:t>
      </w:r>
      <w:r w:rsidR="005D409D" w:rsidRPr="003B1572">
        <w:rPr>
          <w:rFonts w:asciiTheme="minorEastAsia" w:eastAsiaTheme="minorEastAsia" w:hAnsiTheme="minorEastAsia" w:cs="ＭＳ 明朝" w:hint="eastAsia"/>
          <w:color w:val="auto"/>
          <w:sz w:val="21"/>
          <w:szCs w:val="21"/>
        </w:rPr>
        <w:t>択伐</w:t>
      </w:r>
    </w:p>
    <w:p w:rsidR="00F34BD5" w:rsidRPr="003B1572" w:rsidRDefault="002C7FB2" w:rsidP="00A56D5A">
      <w:pPr>
        <w:suppressAutoHyphens/>
        <w:kinsoku w:val="0"/>
        <w:wordWrap w:val="0"/>
        <w:autoSpaceDE w:val="0"/>
        <w:autoSpaceDN w:val="0"/>
        <w:spacing w:line="258" w:lineRule="exact"/>
        <w:ind w:left="402" w:firstLine="200"/>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cs="ＭＳ 明朝" w:hint="eastAsia"/>
          <w:color w:val="auto"/>
          <w:sz w:val="21"/>
          <w:szCs w:val="21"/>
        </w:rPr>
        <w:t xml:space="preserve">　</w:t>
      </w:r>
      <w:r w:rsidR="005D409D" w:rsidRPr="003B1572">
        <w:rPr>
          <w:rFonts w:asciiTheme="minorEastAsia" w:eastAsiaTheme="minorEastAsia" w:hAnsiTheme="minorEastAsia" w:cs="ＭＳ 明朝" w:hint="eastAsia"/>
          <w:color w:val="auto"/>
          <w:sz w:val="21"/>
          <w:szCs w:val="21"/>
        </w:rPr>
        <w:t>択伐については、主伐のうち、伐採区域の森林を構成する立木の一部を伐採する方法であって、単木・帯状又は樹群を単位として、伐採区域全体ではおおむね均等な割合で行うものとする。択伐に当たっては、森林の有する多面的機能の維持増進が図られる適正な林分構造となる</w:t>
      </w:r>
      <w:r w:rsidRPr="003B1572">
        <w:rPr>
          <w:rFonts w:asciiTheme="minorEastAsia" w:eastAsiaTheme="minorEastAsia" w:hAnsiTheme="minorEastAsia" w:cs="ＭＳ 明朝" w:hint="eastAsia"/>
          <w:color w:val="auto"/>
          <w:sz w:val="21"/>
          <w:szCs w:val="21"/>
        </w:rPr>
        <w:t xml:space="preserve">　</w:t>
      </w:r>
      <w:r w:rsidR="005D409D" w:rsidRPr="003B1572">
        <w:rPr>
          <w:rFonts w:asciiTheme="minorEastAsia" w:eastAsiaTheme="minorEastAsia" w:hAnsiTheme="minorEastAsia" w:cs="ＭＳ 明朝" w:hint="eastAsia"/>
          <w:color w:val="auto"/>
          <w:sz w:val="21"/>
          <w:szCs w:val="21"/>
        </w:rPr>
        <w:t>よう、一定の立木材積を維持するものとし、適切な伐採率によることとする。</w:t>
      </w:r>
    </w:p>
    <w:p w:rsidR="005D409D" w:rsidRPr="003B1572" w:rsidRDefault="005D409D" w:rsidP="00C872CF">
      <w:pPr>
        <w:suppressAutoHyphens/>
        <w:kinsoku w:val="0"/>
        <w:wordWrap w:val="0"/>
        <w:autoSpaceDE w:val="0"/>
        <w:autoSpaceDN w:val="0"/>
        <w:spacing w:line="258" w:lineRule="exact"/>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cs="ＭＳ 明朝" w:hint="eastAsia"/>
          <w:color w:val="auto"/>
          <w:sz w:val="21"/>
          <w:szCs w:val="21"/>
        </w:rPr>
        <w:t>３　その他必要な事項</w:t>
      </w:r>
    </w:p>
    <w:p w:rsidR="005D409D" w:rsidRPr="003B1572" w:rsidRDefault="005B32CD" w:rsidP="005D409D">
      <w:pPr>
        <w:suppressAutoHyphens/>
        <w:kinsoku w:val="0"/>
        <w:wordWrap w:val="0"/>
        <w:autoSpaceDE w:val="0"/>
        <w:autoSpaceDN w:val="0"/>
        <w:spacing w:line="258" w:lineRule="exact"/>
        <w:ind w:left="200"/>
        <w:jc w:val="left"/>
        <w:rPr>
          <w:rFonts w:asciiTheme="minorEastAsia" w:eastAsiaTheme="minorEastAsia" w:hAnsiTheme="minorEastAsia" w:cs="ＭＳ 明朝"/>
          <w:color w:val="auto"/>
          <w:sz w:val="21"/>
          <w:szCs w:val="21"/>
        </w:rPr>
      </w:pPr>
      <w:r w:rsidRPr="003B1572">
        <w:rPr>
          <w:rFonts w:asciiTheme="minorEastAsia" w:eastAsiaTheme="minorEastAsia" w:hAnsiTheme="minorEastAsia" w:cs="ＭＳ 明朝" w:hint="eastAsia"/>
          <w:color w:val="auto"/>
          <w:sz w:val="21"/>
          <w:szCs w:val="21"/>
        </w:rPr>
        <w:t xml:space="preserve">　　該当なし</w:t>
      </w:r>
    </w:p>
    <w:p w:rsidR="00BE6C29" w:rsidRPr="003B1572" w:rsidRDefault="00BE6C29" w:rsidP="00EE70C1">
      <w:pPr>
        <w:suppressAutoHyphens/>
        <w:kinsoku w:val="0"/>
        <w:wordWrap w:val="0"/>
        <w:autoSpaceDE w:val="0"/>
        <w:autoSpaceDN w:val="0"/>
        <w:spacing w:line="248" w:lineRule="exact"/>
        <w:jc w:val="left"/>
        <w:rPr>
          <w:rFonts w:asciiTheme="minorEastAsia" w:eastAsiaTheme="minorEastAsia" w:hAnsiTheme="minorEastAsia" w:cs="Times New Roman"/>
          <w:color w:val="auto"/>
          <w:sz w:val="21"/>
          <w:szCs w:val="21"/>
        </w:rPr>
      </w:pPr>
    </w:p>
    <w:p w:rsidR="00FD0F4C" w:rsidRPr="003B1572" w:rsidRDefault="00FD0F4C" w:rsidP="00FD0F4C">
      <w:pPr>
        <w:suppressAutoHyphens/>
        <w:kinsoku w:val="0"/>
        <w:wordWrap w:val="0"/>
        <w:autoSpaceDE w:val="0"/>
        <w:autoSpaceDN w:val="0"/>
        <w:spacing w:line="258" w:lineRule="exact"/>
        <w:jc w:val="left"/>
        <w:rPr>
          <w:rFonts w:asciiTheme="minorEastAsia" w:eastAsiaTheme="minorEastAsia" w:hAnsiTheme="minorEastAsia" w:cs="ＭＳ 明朝"/>
          <w:b/>
          <w:bCs/>
          <w:color w:val="auto"/>
          <w:sz w:val="21"/>
          <w:szCs w:val="21"/>
        </w:rPr>
      </w:pPr>
      <w:r w:rsidRPr="003B1572">
        <w:rPr>
          <w:rFonts w:asciiTheme="minorEastAsia" w:eastAsiaTheme="minorEastAsia" w:hAnsiTheme="minorEastAsia" w:cs="ＭＳ 明朝" w:hint="eastAsia"/>
          <w:b/>
          <w:bCs/>
          <w:color w:val="auto"/>
          <w:sz w:val="21"/>
          <w:szCs w:val="21"/>
        </w:rPr>
        <w:t>第２　造林に関する事項</w:t>
      </w:r>
    </w:p>
    <w:p w:rsidR="00BE6C29" w:rsidRPr="003B1572" w:rsidRDefault="00BE6C29" w:rsidP="00FD0F4C">
      <w:pPr>
        <w:suppressAutoHyphens/>
        <w:kinsoku w:val="0"/>
        <w:wordWrap w:val="0"/>
        <w:autoSpaceDE w:val="0"/>
        <w:autoSpaceDN w:val="0"/>
        <w:spacing w:line="258" w:lineRule="exact"/>
        <w:jc w:val="left"/>
        <w:rPr>
          <w:rFonts w:asciiTheme="minorEastAsia" w:eastAsiaTheme="minorEastAsia" w:hAnsiTheme="minorEastAsia" w:cs="Times New Roman"/>
          <w:color w:val="auto"/>
          <w:sz w:val="21"/>
          <w:szCs w:val="21"/>
        </w:rPr>
      </w:pPr>
    </w:p>
    <w:p w:rsidR="00FD0F4C" w:rsidRPr="003B1572" w:rsidRDefault="00FD0F4C" w:rsidP="00C872CF">
      <w:pPr>
        <w:suppressAutoHyphens/>
        <w:kinsoku w:val="0"/>
        <w:wordWrap w:val="0"/>
        <w:autoSpaceDE w:val="0"/>
        <w:autoSpaceDN w:val="0"/>
        <w:spacing w:line="258" w:lineRule="exact"/>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cs="ＭＳ 明朝" w:hint="eastAsia"/>
          <w:color w:val="auto"/>
          <w:sz w:val="21"/>
          <w:szCs w:val="21"/>
        </w:rPr>
        <w:t>１　人工造林に関する事項</w:t>
      </w:r>
    </w:p>
    <w:p w:rsidR="00FD0F4C" w:rsidRPr="003B1572" w:rsidRDefault="00FD0F4C" w:rsidP="00FD0F4C">
      <w:pPr>
        <w:suppressAutoHyphens/>
        <w:kinsoku w:val="0"/>
        <w:wordWrap w:val="0"/>
        <w:autoSpaceDE w:val="0"/>
        <w:autoSpaceDN w:val="0"/>
        <w:spacing w:line="258" w:lineRule="exact"/>
        <w:ind w:left="200"/>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cs="ＭＳ 明朝"/>
          <w:color w:val="auto"/>
          <w:sz w:val="21"/>
          <w:szCs w:val="21"/>
        </w:rPr>
        <w:t xml:space="preserve">(1) </w:t>
      </w:r>
      <w:r w:rsidRPr="003B1572">
        <w:rPr>
          <w:rFonts w:asciiTheme="minorEastAsia" w:eastAsiaTheme="minorEastAsia" w:hAnsiTheme="minorEastAsia" w:cs="ＭＳ 明朝" w:hint="eastAsia"/>
          <w:color w:val="auto"/>
          <w:sz w:val="21"/>
          <w:szCs w:val="21"/>
        </w:rPr>
        <w:t>人工造林の対象樹種</w:t>
      </w:r>
    </w:p>
    <w:p w:rsidR="00FD0F4C" w:rsidRPr="00191B7D" w:rsidRDefault="00FD0F4C" w:rsidP="00191B7D">
      <w:pPr>
        <w:suppressAutoHyphens/>
        <w:kinsoku w:val="0"/>
        <w:wordWrap w:val="0"/>
        <w:autoSpaceDE w:val="0"/>
        <w:autoSpaceDN w:val="0"/>
        <w:spacing w:line="258" w:lineRule="exact"/>
        <w:ind w:left="200"/>
        <w:jc w:val="left"/>
        <w:rPr>
          <w:rFonts w:asciiTheme="minorEastAsia" w:eastAsiaTheme="minorEastAsia" w:hAnsiTheme="minorEastAsia" w:cs="ＭＳ 明朝"/>
          <w:color w:val="auto"/>
          <w:sz w:val="21"/>
          <w:szCs w:val="21"/>
        </w:rPr>
      </w:pPr>
      <w:r w:rsidRPr="003B1572">
        <w:rPr>
          <w:rFonts w:asciiTheme="minorEastAsia" w:eastAsiaTheme="minorEastAsia" w:hAnsiTheme="minorEastAsia" w:cs="ＭＳ 明朝" w:hint="eastAsia"/>
          <w:color w:val="auto"/>
          <w:sz w:val="21"/>
          <w:szCs w:val="21"/>
        </w:rPr>
        <w:t xml:space="preserve">　</w:t>
      </w:r>
      <w:r w:rsidR="002C7FB2" w:rsidRPr="003B1572">
        <w:rPr>
          <w:rFonts w:asciiTheme="minorEastAsia" w:eastAsiaTheme="minorEastAsia" w:hAnsiTheme="minorEastAsia" w:cs="ＭＳ 明朝" w:hint="eastAsia"/>
          <w:color w:val="auto"/>
          <w:sz w:val="21"/>
          <w:szCs w:val="21"/>
        </w:rPr>
        <w:t xml:space="preserve">　</w:t>
      </w:r>
      <w:r w:rsidRPr="003B1572">
        <w:rPr>
          <w:rFonts w:asciiTheme="minorEastAsia" w:eastAsiaTheme="minorEastAsia" w:hAnsiTheme="minorEastAsia" w:cs="ＭＳ 明朝" w:hint="eastAsia"/>
          <w:color w:val="auto"/>
          <w:sz w:val="21"/>
          <w:szCs w:val="21"/>
        </w:rPr>
        <w:t>造林樹種は立地条件に適応し、適地適木の観点から成林の安全性が高いものを下表の中から選定することとする。</w:t>
      </w:r>
      <w:r w:rsidRPr="003B1572">
        <w:rPr>
          <w:rFonts w:asciiTheme="minorEastAsia" w:eastAsiaTheme="minorEastAsia" w:hAnsiTheme="minorEastAsia" w:hint="eastAsia"/>
          <w:color w:val="auto"/>
          <w:w w:val="151"/>
          <w:sz w:val="21"/>
          <w:szCs w:val="21"/>
        </w:rPr>
        <w:t xml:space="preserve">　</w:t>
      </w:r>
    </w:p>
    <w:p w:rsidR="00FD0F4C" w:rsidRPr="003B1572" w:rsidRDefault="00FD0F4C" w:rsidP="00191B7D">
      <w:pPr>
        <w:suppressAutoHyphens/>
        <w:kinsoku w:val="0"/>
        <w:wordWrap w:val="0"/>
        <w:autoSpaceDE w:val="0"/>
        <w:autoSpaceDN w:val="0"/>
        <w:spacing w:line="258" w:lineRule="exact"/>
        <w:ind w:left="200"/>
        <w:jc w:val="left"/>
        <w:rPr>
          <w:rFonts w:asciiTheme="minorEastAsia" w:eastAsiaTheme="minorEastAsia" w:hAnsiTheme="minorEastAsia" w:cs="ＭＳ 明朝"/>
          <w:color w:val="auto"/>
          <w:sz w:val="21"/>
          <w:szCs w:val="21"/>
        </w:rPr>
      </w:pPr>
      <w:r w:rsidRPr="003B1572">
        <w:rPr>
          <w:rFonts w:asciiTheme="minorEastAsia" w:eastAsiaTheme="minorEastAsia" w:hAnsiTheme="minorEastAsia" w:cs="ＭＳ 明朝" w:hint="eastAsia"/>
          <w:color w:val="auto"/>
          <w:sz w:val="21"/>
          <w:szCs w:val="21"/>
        </w:rPr>
        <w:t xml:space="preserve">　</w:t>
      </w:r>
      <w:r w:rsidR="002C7FB2" w:rsidRPr="003B1572">
        <w:rPr>
          <w:rFonts w:asciiTheme="minorEastAsia" w:eastAsiaTheme="minorEastAsia" w:hAnsiTheme="minorEastAsia" w:cs="ＭＳ 明朝"/>
          <w:color w:val="auto"/>
          <w:sz w:val="21"/>
          <w:szCs w:val="21"/>
        </w:rPr>
        <w:t xml:space="preserve">　</w:t>
      </w:r>
      <w:r w:rsidRPr="003B1572">
        <w:rPr>
          <w:rFonts w:asciiTheme="minorEastAsia" w:eastAsiaTheme="minorEastAsia" w:hAnsiTheme="minorEastAsia" w:cs="ＭＳ 明朝" w:hint="eastAsia"/>
          <w:color w:val="auto"/>
          <w:sz w:val="21"/>
          <w:szCs w:val="21"/>
        </w:rPr>
        <w:t>なお、下表の樹種以外の樹種を植栽しようとする場合は、林業普及指導員又は市の林務担当部局とも相談の上、適切な樹種を選択するものとする。</w:t>
      </w:r>
    </w:p>
    <w:p w:rsidR="00794370" w:rsidRPr="003B1572" w:rsidRDefault="002C7FB2" w:rsidP="00C54E2F">
      <w:pPr>
        <w:pStyle w:val="a3"/>
        <w:rPr>
          <w:rFonts w:asciiTheme="minorEastAsia" w:eastAsiaTheme="minorEastAsia" w:hAnsiTheme="minorEastAsia"/>
          <w:spacing w:val="0"/>
        </w:rPr>
      </w:pPr>
      <w:r w:rsidRPr="003B1572">
        <w:rPr>
          <w:rFonts w:asciiTheme="minorEastAsia" w:eastAsiaTheme="minorEastAsia" w:hAnsiTheme="minorEastAsia" w:hint="eastAsia"/>
        </w:rPr>
        <w:t xml:space="preserve">　人工造林の対象樹種</w:t>
      </w:r>
    </w:p>
    <w:tbl>
      <w:tblPr>
        <w:tblW w:w="0" w:type="auto"/>
        <w:tblInd w:w="12" w:type="dxa"/>
        <w:tblLayout w:type="fixed"/>
        <w:tblCellMar>
          <w:left w:w="12" w:type="dxa"/>
          <w:right w:w="12" w:type="dxa"/>
        </w:tblCellMar>
        <w:tblLook w:val="0000" w:firstRow="0" w:lastRow="0" w:firstColumn="0" w:lastColumn="0" w:noHBand="0" w:noVBand="0"/>
      </w:tblPr>
      <w:tblGrid>
        <w:gridCol w:w="44"/>
        <w:gridCol w:w="2650"/>
        <w:gridCol w:w="5007"/>
        <w:gridCol w:w="1326"/>
        <w:gridCol w:w="153"/>
      </w:tblGrid>
      <w:tr w:rsidR="003B1572" w:rsidRPr="003B1572" w:rsidTr="0096382C">
        <w:trPr>
          <w:cantSplit/>
          <w:trHeight w:hRule="exact" w:val="334"/>
        </w:trPr>
        <w:tc>
          <w:tcPr>
            <w:tcW w:w="44" w:type="dxa"/>
            <w:vMerge w:val="restart"/>
            <w:tcBorders>
              <w:top w:val="nil"/>
              <w:left w:val="nil"/>
              <w:bottom w:val="nil"/>
              <w:right w:val="nil"/>
            </w:tcBorders>
          </w:tcPr>
          <w:p w:rsidR="00C54E2F" w:rsidRPr="003B1572" w:rsidRDefault="00C54E2F" w:rsidP="00DD0B9F">
            <w:pPr>
              <w:pStyle w:val="a3"/>
              <w:rPr>
                <w:rFonts w:asciiTheme="minorEastAsia" w:eastAsiaTheme="minorEastAsia" w:hAnsiTheme="minorEastAsia"/>
                <w:spacing w:val="0"/>
              </w:rPr>
            </w:pPr>
          </w:p>
        </w:tc>
        <w:tc>
          <w:tcPr>
            <w:tcW w:w="2650" w:type="dxa"/>
            <w:tcBorders>
              <w:top w:val="single" w:sz="4" w:space="0" w:color="000000"/>
              <w:left w:val="single" w:sz="4" w:space="0" w:color="000000"/>
              <w:bottom w:val="single" w:sz="4" w:space="0" w:color="000000"/>
              <w:right w:val="single" w:sz="4" w:space="0" w:color="000000"/>
            </w:tcBorders>
          </w:tcPr>
          <w:p w:rsidR="00C54E2F" w:rsidRPr="003B1572" w:rsidRDefault="00C54E2F" w:rsidP="00DD0B9F">
            <w:pPr>
              <w:pStyle w:val="a3"/>
              <w:jc w:val="center"/>
              <w:rPr>
                <w:rFonts w:asciiTheme="minorEastAsia" w:eastAsiaTheme="minorEastAsia" w:hAnsiTheme="minorEastAsia"/>
                <w:spacing w:val="0"/>
              </w:rPr>
            </w:pPr>
            <w:r w:rsidRPr="003B1572">
              <w:rPr>
                <w:rFonts w:asciiTheme="minorEastAsia" w:eastAsiaTheme="minorEastAsia" w:hAnsiTheme="minorEastAsia" w:hint="eastAsia"/>
              </w:rPr>
              <w:t>区　　　分</w:t>
            </w:r>
          </w:p>
        </w:tc>
        <w:tc>
          <w:tcPr>
            <w:tcW w:w="5007" w:type="dxa"/>
            <w:tcBorders>
              <w:top w:val="single" w:sz="4" w:space="0" w:color="000000"/>
              <w:left w:val="nil"/>
              <w:bottom w:val="single" w:sz="4" w:space="0" w:color="000000"/>
              <w:right w:val="single" w:sz="4" w:space="0" w:color="000000"/>
            </w:tcBorders>
          </w:tcPr>
          <w:p w:rsidR="00C54E2F" w:rsidRPr="003B1572" w:rsidRDefault="00C54E2F" w:rsidP="00DD0B9F">
            <w:pPr>
              <w:pStyle w:val="a3"/>
              <w:jc w:val="center"/>
              <w:rPr>
                <w:rFonts w:asciiTheme="minorEastAsia" w:eastAsiaTheme="minorEastAsia" w:hAnsiTheme="minorEastAsia"/>
                <w:spacing w:val="0"/>
              </w:rPr>
            </w:pPr>
            <w:r w:rsidRPr="003B1572">
              <w:rPr>
                <w:rFonts w:asciiTheme="minorEastAsia" w:eastAsiaTheme="minorEastAsia" w:hAnsiTheme="minorEastAsia" w:hint="eastAsia"/>
              </w:rPr>
              <w:t>樹　　種　　名</w:t>
            </w:r>
          </w:p>
        </w:tc>
        <w:tc>
          <w:tcPr>
            <w:tcW w:w="1326" w:type="dxa"/>
            <w:tcBorders>
              <w:top w:val="single" w:sz="4" w:space="0" w:color="000000"/>
              <w:left w:val="nil"/>
              <w:bottom w:val="single" w:sz="4" w:space="0" w:color="000000"/>
              <w:right w:val="single" w:sz="4" w:space="0" w:color="000000"/>
            </w:tcBorders>
          </w:tcPr>
          <w:p w:rsidR="00C54E2F" w:rsidRPr="003B1572" w:rsidRDefault="00C54E2F" w:rsidP="00DD0B9F">
            <w:pPr>
              <w:pStyle w:val="a3"/>
              <w:jc w:val="center"/>
              <w:rPr>
                <w:rFonts w:asciiTheme="minorEastAsia" w:eastAsiaTheme="minorEastAsia" w:hAnsiTheme="minorEastAsia"/>
                <w:spacing w:val="0"/>
              </w:rPr>
            </w:pPr>
            <w:r w:rsidRPr="003B1572">
              <w:rPr>
                <w:rFonts w:asciiTheme="minorEastAsia" w:eastAsiaTheme="minorEastAsia" w:hAnsiTheme="minorEastAsia" w:hint="eastAsia"/>
              </w:rPr>
              <w:t>備　　　考</w:t>
            </w:r>
          </w:p>
        </w:tc>
        <w:tc>
          <w:tcPr>
            <w:tcW w:w="153" w:type="dxa"/>
            <w:vMerge w:val="restart"/>
            <w:tcBorders>
              <w:top w:val="nil"/>
              <w:left w:val="nil"/>
              <w:bottom w:val="nil"/>
              <w:right w:val="nil"/>
            </w:tcBorders>
          </w:tcPr>
          <w:p w:rsidR="00C54E2F" w:rsidRPr="003B1572" w:rsidRDefault="00C54E2F" w:rsidP="00DD0B9F">
            <w:pPr>
              <w:pStyle w:val="a3"/>
              <w:jc w:val="center"/>
              <w:rPr>
                <w:rFonts w:asciiTheme="minorEastAsia" w:eastAsiaTheme="minorEastAsia" w:hAnsiTheme="minorEastAsia"/>
                <w:spacing w:val="0"/>
              </w:rPr>
            </w:pPr>
          </w:p>
        </w:tc>
      </w:tr>
      <w:tr w:rsidR="003B1572" w:rsidRPr="003B1572" w:rsidTr="0096382C">
        <w:trPr>
          <w:cantSplit/>
          <w:trHeight w:hRule="exact" w:val="101"/>
        </w:trPr>
        <w:tc>
          <w:tcPr>
            <w:tcW w:w="44" w:type="dxa"/>
            <w:vMerge/>
            <w:tcBorders>
              <w:top w:val="nil"/>
              <w:left w:val="nil"/>
              <w:bottom w:val="nil"/>
              <w:right w:val="nil"/>
            </w:tcBorders>
          </w:tcPr>
          <w:p w:rsidR="00C54E2F" w:rsidRPr="003B1572" w:rsidRDefault="00C54E2F" w:rsidP="00DD0B9F">
            <w:pPr>
              <w:pStyle w:val="a3"/>
              <w:wordWrap/>
              <w:spacing w:line="240" w:lineRule="auto"/>
              <w:rPr>
                <w:rFonts w:asciiTheme="minorEastAsia" w:eastAsiaTheme="minorEastAsia" w:hAnsiTheme="minorEastAsia"/>
                <w:spacing w:val="0"/>
              </w:rPr>
            </w:pPr>
          </w:p>
        </w:tc>
        <w:tc>
          <w:tcPr>
            <w:tcW w:w="2650" w:type="dxa"/>
            <w:vMerge w:val="restart"/>
            <w:tcBorders>
              <w:top w:val="nil"/>
              <w:left w:val="single" w:sz="4" w:space="0" w:color="000000"/>
              <w:bottom w:val="nil"/>
              <w:right w:val="single" w:sz="4" w:space="0" w:color="000000"/>
            </w:tcBorders>
          </w:tcPr>
          <w:p w:rsidR="00C54E2F" w:rsidRPr="003B1572" w:rsidRDefault="00C54E2F" w:rsidP="00DD0B9F">
            <w:pPr>
              <w:pStyle w:val="a3"/>
              <w:jc w:val="center"/>
              <w:rPr>
                <w:rFonts w:asciiTheme="minorEastAsia" w:eastAsiaTheme="minorEastAsia" w:hAnsiTheme="minorEastAsia"/>
                <w:spacing w:val="0"/>
              </w:rPr>
            </w:pPr>
            <w:r w:rsidRPr="003B1572">
              <w:rPr>
                <w:rFonts w:asciiTheme="minorEastAsia" w:eastAsiaTheme="minorEastAsia" w:hAnsiTheme="minorEastAsia" w:hint="eastAsia"/>
              </w:rPr>
              <w:t>人工造林の対象樹種</w:t>
            </w:r>
          </w:p>
        </w:tc>
        <w:tc>
          <w:tcPr>
            <w:tcW w:w="5007" w:type="dxa"/>
            <w:vMerge w:val="restart"/>
            <w:tcBorders>
              <w:top w:val="nil"/>
              <w:left w:val="nil"/>
              <w:bottom w:val="nil"/>
              <w:right w:val="single" w:sz="4" w:space="0" w:color="000000"/>
            </w:tcBorders>
          </w:tcPr>
          <w:p w:rsidR="00C54E2F" w:rsidRPr="003B1572" w:rsidRDefault="00C54E2F" w:rsidP="00DD0B9F">
            <w:pPr>
              <w:pStyle w:val="a3"/>
              <w:rPr>
                <w:rFonts w:asciiTheme="minorEastAsia" w:eastAsiaTheme="minorEastAsia" w:hAnsiTheme="minorEastAsia"/>
                <w:spacing w:val="0"/>
              </w:rPr>
            </w:pPr>
            <w:r w:rsidRPr="003B1572">
              <w:rPr>
                <w:rFonts w:asciiTheme="minorEastAsia" w:eastAsiaTheme="minorEastAsia" w:hAnsiTheme="minorEastAsia" w:hint="eastAsia"/>
              </w:rPr>
              <w:t>リュウキュウマツ、イヌマキ等針葉樹</w:t>
            </w:r>
          </w:p>
        </w:tc>
        <w:tc>
          <w:tcPr>
            <w:tcW w:w="1326" w:type="dxa"/>
            <w:vMerge w:val="restart"/>
            <w:tcBorders>
              <w:top w:val="nil"/>
              <w:left w:val="nil"/>
              <w:bottom w:val="nil"/>
              <w:right w:val="single" w:sz="4" w:space="0" w:color="000000"/>
            </w:tcBorders>
          </w:tcPr>
          <w:p w:rsidR="00C54E2F" w:rsidRPr="003B1572" w:rsidRDefault="00C54E2F" w:rsidP="00DD0B9F">
            <w:pPr>
              <w:pStyle w:val="a3"/>
              <w:rPr>
                <w:rFonts w:asciiTheme="minorEastAsia" w:eastAsiaTheme="minorEastAsia" w:hAnsiTheme="minorEastAsia"/>
                <w:spacing w:val="0"/>
              </w:rPr>
            </w:pPr>
          </w:p>
        </w:tc>
        <w:tc>
          <w:tcPr>
            <w:tcW w:w="153" w:type="dxa"/>
            <w:vMerge/>
            <w:tcBorders>
              <w:top w:val="nil"/>
              <w:left w:val="nil"/>
              <w:bottom w:val="nil"/>
              <w:right w:val="nil"/>
            </w:tcBorders>
          </w:tcPr>
          <w:p w:rsidR="00C54E2F" w:rsidRPr="003B1572" w:rsidRDefault="00C54E2F" w:rsidP="00DD0B9F">
            <w:pPr>
              <w:pStyle w:val="a3"/>
              <w:rPr>
                <w:rFonts w:asciiTheme="minorEastAsia" w:eastAsiaTheme="minorEastAsia" w:hAnsiTheme="minorEastAsia"/>
                <w:spacing w:val="0"/>
              </w:rPr>
            </w:pPr>
          </w:p>
        </w:tc>
      </w:tr>
      <w:tr w:rsidR="003B1572" w:rsidRPr="003B1572" w:rsidTr="0096382C">
        <w:trPr>
          <w:cantSplit/>
          <w:trHeight w:hRule="exact" w:val="234"/>
        </w:trPr>
        <w:tc>
          <w:tcPr>
            <w:tcW w:w="44" w:type="dxa"/>
            <w:vMerge/>
            <w:tcBorders>
              <w:top w:val="nil"/>
              <w:left w:val="nil"/>
              <w:bottom w:val="nil"/>
              <w:right w:val="nil"/>
            </w:tcBorders>
          </w:tcPr>
          <w:p w:rsidR="00C54E2F" w:rsidRPr="003B1572" w:rsidRDefault="00C54E2F" w:rsidP="00DD0B9F">
            <w:pPr>
              <w:pStyle w:val="a3"/>
              <w:wordWrap/>
              <w:spacing w:line="240" w:lineRule="auto"/>
              <w:rPr>
                <w:rFonts w:asciiTheme="minorEastAsia" w:eastAsiaTheme="minorEastAsia" w:hAnsiTheme="minorEastAsia"/>
                <w:spacing w:val="0"/>
              </w:rPr>
            </w:pPr>
          </w:p>
        </w:tc>
        <w:tc>
          <w:tcPr>
            <w:tcW w:w="2650" w:type="dxa"/>
            <w:vMerge/>
            <w:tcBorders>
              <w:top w:val="nil"/>
              <w:left w:val="single" w:sz="4" w:space="0" w:color="000000"/>
              <w:bottom w:val="nil"/>
              <w:right w:val="single" w:sz="4" w:space="0" w:color="000000"/>
            </w:tcBorders>
          </w:tcPr>
          <w:p w:rsidR="00C54E2F" w:rsidRPr="003B1572" w:rsidRDefault="00C54E2F" w:rsidP="00DD0B9F">
            <w:pPr>
              <w:pStyle w:val="a3"/>
              <w:wordWrap/>
              <w:spacing w:line="240" w:lineRule="auto"/>
              <w:rPr>
                <w:rFonts w:asciiTheme="minorEastAsia" w:eastAsiaTheme="minorEastAsia" w:hAnsiTheme="minorEastAsia"/>
                <w:spacing w:val="0"/>
              </w:rPr>
            </w:pPr>
          </w:p>
        </w:tc>
        <w:tc>
          <w:tcPr>
            <w:tcW w:w="5007" w:type="dxa"/>
            <w:vMerge/>
            <w:tcBorders>
              <w:top w:val="nil"/>
              <w:left w:val="nil"/>
              <w:bottom w:val="nil"/>
              <w:right w:val="single" w:sz="4" w:space="0" w:color="000000"/>
            </w:tcBorders>
          </w:tcPr>
          <w:p w:rsidR="00C54E2F" w:rsidRPr="003B1572" w:rsidRDefault="00C54E2F" w:rsidP="00DD0B9F">
            <w:pPr>
              <w:pStyle w:val="a3"/>
              <w:wordWrap/>
              <w:spacing w:line="240" w:lineRule="auto"/>
              <w:rPr>
                <w:rFonts w:asciiTheme="minorEastAsia" w:eastAsiaTheme="minorEastAsia" w:hAnsiTheme="minorEastAsia"/>
                <w:spacing w:val="0"/>
              </w:rPr>
            </w:pPr>
          </w:p>
        </w:tc>
        <w:tc>
          <w:tcPr>
            <w:tcW w:w="1326" w:type="dxa"/>
            <w:vMerge/>
            <w:tcBorders>
              <w:top w:val="nil"/>
              <w:left w:val="nil"/>
              <w:bottom w:val="nil"/>
              <w:right w:val="single" w:sz="4" w:space="0" w:color="000000"/>
            </w:tcBorders>
          </w:tcPr>
          <w:p w:rsidR="00C54E2F" w:rsidRPr="003B1572" w:rsidRDefault="00C54E2F" w:rsidP="00DD0B9F">
            <w:pPr>
              <w:pStyle w:val="a3"/>
              <w:wordWrap/>
              <w:spacing w:line="240" w:lineRule="auto"/>
              <w:rPr>
                <w:rFonts w:asciiTheme="minorEastAsia" w:eastAsiaTheme="minorEastAsia" w:hAnsiTheme="minorEastAsia"/>
                <w:spacing w:val="0"/>
              </w:rPr>
            </w:pPr>
          </w:p>
        </w:tc>
        <w:tc>
          <w:tcPr>
            <w:tcW w:w="153" w:type="dxa"/>
            <w:vMerge/>
            <w:tcBorders>
              <w:top w:val="nil"/>
              <w:left w:val="nil"/>
              <w:bottom w:val="nil"/>
              <w:right w:val="nil"/>
            </w:tcBorders>
          </w:tcPr>
          <w:p w:rsidR="00C54E2F" w:rsidRPr="003B1572" w:rsidRDefault="00C54E2F" w:rsidP="00DD0B9F">
            <w:pPr>
              <w:pStyle w:val="a3"/>
              <w:wordWrap/>
              <w:spacing w:line="240" w:lineRule="auto"/>
              <w:rPr>
                <w:rFonts w:asciiTheme="minorEastAsia" w:eastAsiaTheme="minorEastAsia" w:hAnsiTheme="minorEastAsia"/>
                <w:spacing w:val="0"/>
              </w:rPr>
            </w:pPr>
          </w:p>
        </w:tc>
      </w:tr>
      <w:tr w:rsidR="00C54E2F" w:rsidRPr="003B1572" w:rsidTr="0096382C">
        <w:trPr>
          <w:cantSplit/>
          <w:trHeight w:hRule="exact" w:val="336"/>
        </w:trPr>
        <w:tc>
          <w:tcPr>
            <w:tcW w:w="44" w:type="dxa"/>
            <w:tcBorders>
              <w:top w:val="nil"/>
              <w:left w:val="nil"/>
              <w:bottom w:val="nil"/>
              <w:right w:val="nil"/>
            </w:tcBorders>
          </w:tcPr>
          <w:p w:rsidR="00C54E2F" w:rsidRPr="003B1572" w:rsidRDefault="00C54E2F" w:rsidP="00DD0B9F">
            <w:pPr>
              <w:pStyle w:val="a3"/>
              <w:rPr>
                <w:rFonts w:asciiTheme="minorEastAsia" w:eastAsiaTheme="minorEastAsia" w:hAnsiTheme="minorEastAsia"/>
                <w:spacing w:val="0"/>
              </w:rPr>
            </w:pPr>
          </w:p>
        </w:tc>
        <w:tc>
          <w:tcPr>
            <w:tcW w:w="2650" w:type="dxa"/>
            <w:tcBorders>
              <w:top w:val="nil"/>
              <w:left w:val="single" w:sz="4" w:space="0" w:color="000000"/>
              <w:bottom w:val="single" w:sz="4" w:space="0" w:color="000000"/>
              <w:right w:val="single" w:sz="4" w:space="0" w:color="000000"/>
            </w:tcBorders>
          </w:tcPr>
          <w:p w:rsidR="00C54E2F" w:rsidRPr="003B1572" w:rsidRDefault="00C54E2F" w:rsidP="00DD0B9F">
            <w:pPr>
              <w:pStyle w:val="a3"/>
              <w:rPr>
                <w:rFonts w:asciiTheme="minorEastAsia" w:eastAsiaTheme="minorEastAsia" w:hAnsiTheme="minorEastAsia"/>
                <w:spacing w:val="0"/>
              </w:rPr>
            </w:pPr>
          </w:p>
        </w:tc>
        <w:tc>
          <w:tcPr>
            <w:tcW w:w="5007" w:type="dxa"/>
            <w:tcBorders>
              <w:top w:val="nil"/>
              <w:left w:val="nil"/>
              <w:bottom w:val="single" w:sz="4" w:space="0" w:color="000000"/>
              <w:right w:val="single" w:sz="4" w:space="0" w:color="000000"/>
            </w:tcBorders>
          </w:tcPr>
          <w:p w:rsidR="00C54E2F" w:rsidRPr="003B1572" w:rsidRDefault="00C54E2F" w:rsidP="00DD0B9F">
            <w:pPr>
              <w:pStyle w:val="a3"/>
              <w:rPr>
                <w:rFonts w:asciiTheme="minorEastAsia" w:eastAsiaTheme="minorEastAsia" w:hAnsiTheme="minorEastAsia"/>
                <w:spacing w:val="0"/>
              </w:rPr>
            </w:pPr>
            <w:r w:rsidRPr="003B1572">
              <w:rPr>
                <w:rFonts w:asciiTheme="minorEastAsia" w:eastAsiaTheme="minorEastAsia" w:hAnsiTheme="minorEastAsia" w:hint="eastAsia"/>
              </w:rPr>
              <w:t>デイゴ、センダン等広葉樹</w:t>
            </w:r>
          </w:p>
        </w:tc>
        <w:tc>
          <w:tcPr>
            <w:tcW w:w="1326" w:type="dxa"/>
            <w:tcBorders>
              <w:top w:val="nil"/>
              <w:left w:val="nil"/>
              <w:bottom w:val="single" w:sz="4" w:space="0" w:color="000000"/>
              <w:right w:val="single" w:sz="4" w:space="0" w:color="000000"/>
            </w:tcBorders>
          </w:tcPr>
          <w:p w:rsidR="00C54E2F" w:rsidRPr="003B1572" w:rsidRDefault="00C54E2F" w:rsidP="00DD0B9F">
            <w:pPr>
              <w:pStyle w:val="a3"/>
              <w:rPr>
                <w:rFonts w:asciiTheme="minorEastAsia" w:eastAsiaTheme="minorEastAsia" w:hAnsiTheme="minorEastAsia"/>
                <w:spacing w:val="0"/>
              </w:rPr>
            </w:pPr>
          </w:p>
        </w:tc>
        <w:tc>
          <w:tcPr>
            <w:tcW w:w="153" w:type="dxa"/>
            <w:tcBorders>
              <w:top w:val="nil"/>
              <w:left w:val="nil"/>
              <w:bottom w:val="nil"/>
              <w:right w:val="nil"/>
            </w:tcBorders>
          </w:tcPr>
          <w:p w:rsidR="00C54E2F" w:rsidRPr="003B1572" w:rsidRDefault="00C54E2F" w:rsidP="00DD0B9F">
            <w:pPr>
              <w:pStyle w:val="a3"/>
              <w:rPr>
                <w:rFonts w:asciiTheme="minorEastAsia" w:eastAsiaTheme="minorEastAsia" w:hAnsiTheme="minorEastAsia"/>
                <w:spacing w:val="0"/>
              </w:rPr>
            </w:pPr>
          </w:p>
        </w:tc>
      </w:tr>
    </w:tbl>
    <w:p w:rsidR="00EE70C1" w:rsidRPr="003B1572" w:rsidRDefault="00EE70C1" w:rsidP="00735D5B">
      <w:pPr>
        <w:suppressAutoHyphens/>
        <w:kinsoku w:val="0"/>
        <w:wordWrap w:val="0"/>
        <w:autoSpaceDE w:val="0"/>
        <w:autoSpaceDN w:val="0"/>
        <w:spacing w:line="258" w:lineRule="exact"/>
        <w:jc w:val="left"/>
        <w:rPr>
          <w:rFonts w:asciiTheme="minorEastAsia" w:eastAsiaTheme="minorEastAsia" w:hAnsiTheme="minorEastAsia" w:cs="Times New Roman"/>
          <w:color w:val="auto"/>
          <w:sz w:val="21"/>
          <w:szCs w:val="21"/>
        </w:rPr>
      </w:pPr>
    </w:p>
    <w:p w:rsidR="00FD0F4C" w:rsidRPr="003B1572" w:rsidRDefault="00FD0F4C" w:rsidP="00FD0F4C">
      <w:pPr>
        <w:suppressAutoHyphens/>
        <w:kinsoku w:val="0"/>
        <w:wordWrap w:val="0"/>
        <w:autoSpaceDE w:val="0"/>
        <w:autoSpaceDN w:val="0"/>
        <w:spacing w:line="258" w:lineRule="exact"/>
        <w:ind w:left="200"/>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cs="ＭＳ 明朝"/>
          <w:color w:val="auto"/>
          <w:sz w:val="21"/>
          <w:szCs w:val="21"/>
        </w:rPr>
        <w:t>(2)</w:t>
      </w:r>
      <w:r w:rsidRPr="003B1572">
        <w:rPr>
          <w:rFonts w:asciiTheme="minorEastAsia" w:eastAsiaTheme="minorEastAsia" w:hAnsiTheme="minorEastAsia" w:cs="ＭＳ 明朝" w:hint="eastAsia"/>
          <w:color w:val="auto"/>
          <w:sz w:val="21"/>
          <w:szCs w:val="21"/>
        </w:rPr>
        <w:t xml:space="preserve">　人工造林の標準的な方法</w:t>
      </w:r>
    </w:p>
    <w:p w:rsidR="00FD0F4C" w:rsidRPr="003B1572" w:rsidRDefault="00FD0F4C" w:rsidP="00DE6F18">
      <w:pPr>
        <w:suppressAutoHyphens/>
        <w:kinsoku w:val="0"/>
        <w:wordWrap w:val="0"/>
        <w:autoSpaceDE w:val="0"/>
        <w:autoSpaceDN w:val="0"/>
        <w:spacing w:line="258" w:lineRule="exact"/>
        <w:ind w:leftChars="201" w:left="402" w:firstLineChars="100" w:firstLine="210"/>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hint="eastAsia"/>
          <w:color w:val="auto"/>
          <w:sz w:val="21"/>
          <w:szCs w:val="21"/>
        </w:rPr>
        <w:t>植栽本数は、</w:t>
      </w:r>
      <w:r w:rsidRPr="003B1572">
        <w:rPr>
          <w:rFonts w:asciiTheme="minorEastAsia" w:eastAsiaTheme="minorEastAsia" w:hAnsiTheme="minorEastAsia" w:cs="ＭＳ 明朝" w:hint="eastAsia"/>
          <w:color w:val="auto"/>
          <w:sz w:val="21"/>
          <w:szCs w:val="21"/>
        </w:rPr>
        <w:t>施業の効率性や地位等の立地条件を踏まえ、既往の植栽本数や保安林の指定施業要件を勘案して、下表を標準として植栽するものとすること。</w:t>
      </w:r>
    </w:p>
    <w:p w:rsidR="00330449" w:rsidRPr="003B1572" w:rsidRDefault="00FD0F4C" w:rsidP="00330449">
      <w:pPr>
        <w:suppressAutoHyphens/>
        <w:kinsoku w:val="0"/>
        <w:wordWrap w:val="0"/>
        <w:autoSpaceDE w:val="0"/>
        <w:autoSpaceDN w:val="0"/>
        <w:spacing w:line="258" w:lineRule="exact"/>
        <w:ind w:left="602"/>
        <w:jc w:val="left"/>
        <w:rPr>
          <w:rFonts w:asciiTheme="minorEastAsia" w:eastAsiaTheme="minorEastAsia" w:hAnsiTheme="minorEastAsia" w:cs="ＭＳ 明朝"/>
          <w:color w:val="auto"/>
          <w:sz w:val="21"/>
          <w:szCs w:val="21"/>
        </w:rPr>
      </w:pPr>
      <w:r w:rsidRPr="003B1572">
        <w:rPr>
          <w:rFonts w:asciiTheme="minorEastAsia" w:eastAsiaTheme="minorEastAsia" w:hAnsiTheme="minorEastAsia" w:cs="ＭＳ 明朝" w:hint="eastAsia"/>
          <w:color w:val="auto"/>
          <w:sz w:val="21"/>
          <w:szCs w:val="21"/>
        </w:rPr>
        <w:t>また、複層林化を図る場合の下層木については、標準的な植栽本数に下層木以外の立木の伐採</w:t>
      </w:r>
    </w:p>
    <w:p w:rsidR="00FD0F4C" w:rsidRPr="003B1572" w:rsidRDefault="00FD0F4C" w:rsidP="00330449">
      <w:pPr>
        <w:suppressAutoHyphens/>
        <w:kinsoku w:val="0"/>
        <w:wordWrap w:val="0"/>
        <w:autoSpaceDE w:val="0"/>
        <w:autoSpaceDN w:val="0"/>
        <w:spacing w:line="258" w:lineRule="exact"/>
        <w:ind w:firstLineChars="200" w:firstLine="420"/>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cs="ＭＳ 明朝" w:hint="eastAsia"/>
          <w:color w:val="auto"/>
          <w:sz w:val="21"/>
          <w:szCs w:val="21"/>
        </w:rPr>
        <w:t>率（材積による率）を乗じた本数以上を植栽するものとする。</w:t>
      </w:r>
    </w:p>
    <w:p w:rsidR="00330449" w:rsidRPr="003B1572" w:rsidRDefault="00FD0F4C" w:rsidP="00330449">
      <w:pPr>
        <w:suppressAutoHyphens/>
        <w:kinsoku w:val="0"/>
        <w:wordWrap w:val="0"/>
        <w:autoSpaceDE w:val="0"/>
        <w:autoSpaceDN w:val="0"/>
        <w:spacing w:line="258" w:lineRule="exact"/>
        <w:ind w:left="602"/>
        <w:jc w:val="left"/>
        <w:rPr>
          <w:rFonts w:asciiTheme="minorEastAsia" w:eastAsiaTheme="minorEastAsia" w:hAnsiTheme="minorEastAsia" w:cs="ＭＳ 明朝"/>
          <w:color w:val="auto"/>
          <w:sz w:val="21"/>
          <w:szCs w:val="21"/>
        </w:rPr>
      </w:pPr>
      <w:r w:rsidRPr="003B1572">
        <w:rPr>
          <w:rFonts w:asciiTheme="minorEastAsia" w:eastAsiaTheme="minorEastAsia" w:hAnsiTheme="minorEastAsia" w:cs="ＭＳ 明朝" w:hint="eastAsia"/>
          <w:color w:val="auto"/>
          <w:sz w:val="21"/>
          <w:szCs w:val="21"/>
        </w:rPr>
        <w:t>さらに、定められた標準的な植栽本数の範囲を超えて植栽しようとする場合は、林業普及指導</w:t>
      </w:r>
    </w:p>
    <w:p w:rsidR="00FD0F4C" w:rsidRPr="003B1572" w:rsidRDefault="007C5416" w:rsidP="00191B7D">
      <w:pPr>
        <w:suppressAutoHyphens/>
        <w:kinsoku w:val="0"/>
        <w:wordWrap w:val="0"/>
        <w:autoSpaceDE w:val="0"/>
        <w:autoSpaceDN w:val="0"/>
        <w:spacing w:line="258" w:lineRule="exact"/>
        <w:ind w:firstLineChars="200" w:firstLine="420"/>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cs="ＭＳ 明朝" w:hint="eastAsia"/>
          <w:color w:val="auto"/>
          <w:sz w:val="21"/>
          <w:szCs w:val="21"/>
        </w:rPr>
        <w:t>員又は</w:t>
      </w:r>
      <w:r w:rsidR="00FD0F4C" w:rsidRPr="003B1572">
        <w:rPr>
          <w:rFonts w:asciiTheme="minorEastAsia" w:eastAsiaTheme="minorEastAsia" w:hAnsiTheme="minorEastAsia" w:cs="ＭＳ 明朝" w:hint="eastAsia"/>
          <w:color w:val="auto"/>
          <w:sz w:val="21"/>
          <w:szCs w:val="21"/>
        </w:rPr>
        <w:t>村の林務担当部局とも相談の上、適切な植栽本数を植栽するものとする。</w:t>
      </w:r>
    </w:p>
    <w:p w:rsidR="00794370" w:rsidRPr="003B1572" w:rsidRDefault="00FD0F4C" w:rsidP="00794370">
      <w:pPr>
        <w:suppressAutoHyphens/>
        <w:kinsoku w:val="0"/>
        <w:wordWrap w:val="0"/>
        <w:autoSpaceDE w:val="0"/>
        <w:autoSpaceDN w:val="0"/>
        <w:spacing w:line="258" w:lineRule="exact"/>
        <w:jc w:val="left"/>
        <w:rPr>
          <w:rFonts w:asciiTheme="minorEastAsia" w:eastAsiaTheme="minorEastAsia" w:hAnsiTheme="minorEastAsia"/>
          <w:color w:val="auto"/>
          <w:w w:val="151"/>
          <w:sz w:val="21"/>
          <w:szCs w:val="21"/>
        </w:rPr>
      </w:pPr>
      <w:r w:rsidRPr="003B1572">
        <w:rPr>
          <w:rFonts w:asciiTheme="minorEastAsia" w:eastAsiaTheme="minorEastAsia" w:hAnsiTheme="minorEastAsia" w:cs="ＭＳ 明朝"/>
          <w:color w:val="auto"/>
          <w:sz w:val="21"/>
          <w:szCs w:val="21"/>
        </w:rPr>
        <w:t xml:space="preserve"> </w:t>
      </w:r>
      <w:r w:rsidR="00782522" w:rsidRPr="003B1572">
        <w:rPr>
          <w:rFonts w:asciiTheme="minorEastAsia" w:eastAsiaTheme="minorEastAsia" w:hAnsiTheme="minorEastAsia" w:cs="ＭＳ 明朝" w:hint="eastAsia"/>
          <w:color w:val="auto"/>
          <w:sz w:val="21"/>
          <w:szCs w:val="21"/>
        </w:rPr>
        <w:t xml:space="preserve">　</w:t>
      </w:r>
      <w:r w:rsidR="007C5416" w:rsidRPr="003B1572">
        <w:rPr>
          <w:rFonts w:asciiTheme="minorEastAsia" w:eastAsiaTheme="minorEastAsia" w:hAnsiTheme="minorEastAsia" w:cs="ＭＳ 明朝" w:hint="eastAsia"/>
          <w:color w:val="auto"/>
          <w:sz w:val="21"/>
          <w:szCs w:val="21"/>
        </w:rPr>
        <w:t xml:space="preserve"> </w:t>
      </w:r>
    </w:p>
    <w:p w:rsidR="00794370" w:rsidRPr="003B1572" w:rsidRDefault="007C5416" w:rsidP="00794370">
      <w:pPr>
        <w:suppressAutoHyphens/>
        <w:kinsoku w:val="0"/>
        <w:wordWrap w:val="0"/>
        <w:autoSpaceDE w:val="0"/>
        <w:autoSpaceDN w:val="0"/>
        <w:spacing w:line="258" w:lineRule="exact"/>
        <w:jc w:val="left"/>
        <w:rPr>
          <w:rFonts w:asciiTheme="minorEastAsia" w:eastAsiaTheme="minorEastAsia" w:hAnsiTheme="minorEastAsia" w:cs="ＭＳ 明朝"/>
          <w:color w:val="auto"/>
          <w:sz w:val="21"/>
          <w:szCs w:val="21"/>
        </w:rPr>
      </w:pPr>
      <w:r w:rsidRPr="003B1572">
        <w:rPr>
          <w:rFonts w:asciiTheme="minorEastAsia" w:eastAsiaTheme="minorEastAsia" w:hAnsiTheme="minorEastAsia" w:cs="ＭＳ 明朝" w:hint="eastAsia"/>
          <w:color w:val="auto"/>
          <w:sz w:val="21"/>
          <w:szCs w:val="21"/>
        </w:rPr>
        <w:t xml:space="preserve">    ア　人工造林の樹種別及び仕立ての</w:t>
      </w:r>
      <w:r w:rsidR="003A2F86">
        <w:rPr>
          <w:rFonts w:asciiTheme="minorEastAsia" w:eastAsiaTheme="minorEastAsia" w:hAnsiTheme="minorEastAsia" w:cs="ＭＳ 明朝" w:hint="eastAsia"/>
          <w:color w:val="auto"/>
          <w:sz w:val="21"/>
          <w:szCs w:val="21"/>
        </w:rPr>
        <w:t>方法</w:t>
      </w:r>
      <w:r w:rsidRPr="003B1572">
        <w:rPr>
          <w:rFonts w:asciiTheme="minorEastAsia" w:eastAsiaTheme="minorEastAsia" w:hAnsiTheme="minorEastAsia" w:cs="ＭＳ 明朝" w:hint="eastAsia"/>
          <w:color w:val="auto"/>
          <w:sz w:val="21"/>
          <w:szCs w:val="21"/>
        </w:rPr>
        <w:t>別の植栽本数</w:t>
      </w:r>
    </w:p>
    <w:tbl>
      <w:tblPr>
        <w:tblW w:w="0" w:type="auto"/>
        <w:tblInd w:w="12" w:type="dxa"/>
        <w:tblLayout w:type="fixed"/>
        <w:tblCellMar>
          <w:left w:w="12" w:type="dxa"/>
          <w:right w:w="12" w:type="dxa"/>
        </w:tblCellMar>
        <w:tblLook w:val="0000" w:firstRow="0" w:lastRow="0" w:firstColumn="0" w:lastColumn="0" w:noHBand="0" w:noVBand="0"/>
      </w:tblPr>
      <w:tblGrid>
        <w:gridCol w:w="561"/>
        <w:gridCol w:w="2244"/>
        <w:gridCol w:w="2244"/>
        <w:gridCol w:w="2856"/>
        <w:gridCol w:w="1122"/>
      </w:tblGrid>
      <w:tr w:rsidR="003B1572" w:rsidRPr="003B1572" w:rsidTr="00DD0B9F">
        <w:trPr>
          <w:cantSplit/>
          <w:trHeight w:hRule="exact" w:val="340"/>
        </w:trPr>
        <w:tc>
          <w:tcPr>
            <w:tcW w:w="561" w:type="dxa"/>
            <w:vMerge w:val="restart"/>
            <w:tcBorders>
              <w:top w:val="nil"/>
              <w:left w:val="nil"/>
              <w:bottom w:val="nil"/>
              <w:right w:val="nil"/>
            </w:tcBorders>
          </w:tcPr>
          <w:p w:rsidR="00794370" w:rsidRPr="003B1572" w:rsidRDefault="00794370" w:rsidP="00DD0B9F">
            <w:pPr>
              <w:pStyle w:val="a3"/>
              <w:rPr>
                <w:rFonts w:asciiTheme="minorEastAsia" w:eastAsiaTheme="minorEastAsia" w:hAnsiTheme="minorEastAsia"/>
                <w:spacing w:val="0"/>
              </w:rPr>
            </w:pPr>
          </w:p>
        </w:tc>
        <w:tc>
          <w:tcPr>
            <w:tcW w:w="2244" w:type="dxa"/>
            <w:tcBorders>
              <w:top w:val="single" w:sz="4" w:space="0" w:color="000000"/>
              <w:left w:val="single" w:sz="4" w:space="0" w:color="000000"/>
              <w:bottom w:val="single" w:sz="4" w:space="0" w:color="000000"/>
              <w:right w:val="single" w:sz="4" w:space="0" w:color="000000"/>
            </w:tcBorders>
          </w:tcPr>
          <w:p w:rsidR="00794370" w:rsidRPr="003B1572" w:rsidRDefault="00794370" w:rsidP="00DD0B9F">
            <w:pPr>
              <w:pStyle w:val="a3"/>
              <w:jc w:val="center"/>
              <w:rPr>
                <w:rFonts w:asciiTheme="minorEastAsia" w:eastAsiaTheme="minorEastAsia" w:hAnsiTheme="minorEastAsia"/>
                <w:spacing w:val="0"/>
              </w:rPr>
            </w:pPr>
            <w:r w:rsidRPr="003B1572">
              <w:rPr>
                <w:rFonts w:asciiTheme="minorEastAsia" w:eastAsiaTheme="minorEastAsia" w:hAnsiTheme="minorEastAsia" w:hint="eastAsia"/>
              </w:rPr>
              <w:t>樹　　　種</w:t>
            </w:r>
          </w:p>
        </w:tc>
        <w:tc>
          <w:tcPr>
            <w:tcW w:w="2244" w:type="dxa"/>
            <w:tcBorders>
              <w:top w:val="single" w:sz="4" w:space="0" w:color="000000"/>
              <w:left w:val="nil"/>
              <w:bottom w:val="single" w:sz="4" w:space="0" w:color="000000"/>
              <w:right w:val="single" w:sz="4" w:space="0" w:color="000000"/>
            </w:tcBorders>
          </w:tcPr>
          <w:p w:rsidR="00794370" w:rsidRPr="003B1572" w:rsidRDefault="00794370" w:rsidP="00DD0B9F">
            <w:pPr>
              <w:pStyle w:val="a3"/>
              <w:jc w:val="center"/>
              <w:rPr>
                <w:rFonts w:asciiTheme="minorEastAsia" w:eastAsiaTheme="minorEastAsia" w:hAnsiTheme="minorEastAsia"/>
                <w:spacing w:val="0"/>
              </w:rPr>
            </w:pPr>
            <w:r w:rsidRPr="003B1572">
              <w:rPr>
                <w:rFonts w:asciiTheme="minorEastAsia" w:eastAsiaTheme="minorEastAsia" w:hAnsiTheme="minorEastAsia" w:hint="eastAsia"/>
              </w:rPr>
              <w:t>仕立ての方法</w:t>
            </w:r>
          </w:p>
        </w:tc>
        <w:tc>
          <w:tcPr>
            <w:tcW w:w="2856" w:type="dxa"/>
            <w:tcBorders>
              <w:top w:val="single" w:sz="4" w:space="0" w:color="000000"/>
              <w:left w:val="nil"/>
              <w:bottom w:val="single" w:sz="4" w:space="0" w:color="000000"/>
              <w:right w:val="single" w:sz="4" w:space="0" w:color="000000"/>
            </w:tcBorders>
          </w:tcPr>
          <w:p w:rsidR="00794370" w:rsidRPr="003B1572" w:rsidRDefault="00794370" w:rsidP="00DD0B9F">
            <w:pPr>
              <w:pStyle w:val="a3"/>
              <w:jc w:val="center"/>
              <w:rPr>
                <w:rFonts w:asciiTheme="minorEastAsia" w:eastAsiaTheme="minorEastAsia" w:hAnsiTheme="minorEastAsia"/>
                <w:spacing w:val="0"/>
              </w:rPr>
            </w:pPr>
            <w:r w:rsidRPr="003B1572">
              <w:rPr>
                <w:rFonts w:asciiTheme="minorEastAsia" w:eastAsiaTheme="minorEastAsia" w:hAnsiTheme="minorEastAsia" w:hint="eastAsia"/>
              </w:rPr>
              <w:t>標準的な植栽本数（本</w:t>
            </w:r>
            <w:r w:rsidRPr="003B1572">
              <w:rPr>
                <w:rFonts w:asciiTheme="minorEastAsia" w:eastAsiaTheme="minorEastAsia" w:hAnsiTheme="minorEastAsia" w:cs="Times New Roman"/>
              </w:rPr>
              <w:t>/ha</w:t>
            </w:r>
            <w:r w:rsidRPr="003B1572">
              <w:rPr>
                <w:rFonts w:asciiTheme="minorEastAsia" w:eastAsiaTheme="minorEastAsia" w:hAnsiTheme="minorEastAsia" w:hint="eastAsia"/>
              </w:rPr>
              <w:t>）</w:t>
            </w:r>
          </w:p>
        </w:tc>
        <w:tc>
          <w:tcPr>
            <w:tcW w:w="1122" w:type="dxa"/>
            <w:tcBorders>
              <w:top w:val="single" w:sz="4" w:space="0" w:color="000000"/>
              <w:left w:val="nil"/>
              <w:bottom w:val="single" w:sz="4" w:space="0" w:color="000000"/>
              <w:right w:val="single" w:sz="4" w:space="0" w:color="000000"/>
            </w:tcBorders>
          </w:tcPr>
          <w:p w:rsidR="00794370" w:rsidRPr="003B1572" w:rsidRDefault="00794370" w:rsidP="00DD0B9F">
            <w:pPr>
              <w:pStyle w:val="a3"/>
              <w:jc w:val="center"/>
              <w:rPr>
                <w:rFonts w:asciiTheme="minorEastAsia" w:eastAsiaTheme="minorEastAsia" w:hAnsiTheme="minorEastAsia"/>
                <w:spacing w:val="0"/>
              </w:rPr>
            </w:pPr>
            <w:r w:rsidRPr="003B1572">
              <w:rPr>
                <w:rFonts w:asciiTheme="minorEastAsia" w:eastAsiaTheme="minorEastAsia" w:hAnsiTheme="minorEastAsia" w:hint="eastAsia"/>
              </w:rPr>
              <w:t>備　考</w:t>
            </w:r>
          </w:p>
        </w:tc>
      </w:tr>
      <w:tr w:rsidR="003B1572" w:rsidRPr="003B1572" w:rsidTr="00DD0B9F">
        <w:trPr>
          <w:cantSplit/>
          <w:trHeight w:hRule="exact" w:val="340"/>
        </w:trPr>
        <w:tc>
          <w:tcPr>
            <w:tcW w:w="561" w:type="dxa"/>
            <w:vMerge/>
            <w:tcBorders>
              <w:top w:val="nil"/>
              <w:left w:val="nil"/>
              <w:bottom w:val="nil"/>
              <w:right w:val="nil"/>
            </w:tcBorders>
          </w:tcPr>
          <w:p w:rsidR="00794370" w:rsidRPr="003B1572" w:rsidRDefault="00794370" w:rsidP="00DD0B9F">
            <w:pPr>
              <w:pStyle w:val="a3"/>
              <w:wordWrap/>
              <w:spacing w:line="240" w:lineRule="auto"/>
              <w:rPr>
                <w:rFonts w:asciiTheme="minorEastAsia" w:eastAsiaTheme="minorEastAsia" w:hAnsiTheme="minorEastAsia"/>
                <w:spacing w:val="0"/>
              </w:rPr>
            </w:pPr>
          </w:p>
        </w:tc>
        <w:tc>
          <w:tcPr>
            <w:tcW w:w="2244" w:type="dxa"/>
            <w:tcBorders>
              <w:top w:val="nil"/>
              <w:left w:val="single" w:sz="4" w:space="0" w:color="000000"/>
              <w:bottom w:val="single" w:sz="4" w:space="0" w:color="000000"/>
              <w:right w:val="single" w:sz="4" w:space="0" w:color="000000"/>
            </w:tcBorders>
          </w:tcPr>
          <w:p w:rsidR="00794370" w:rsidRPr="003B1572" w:rsidRDefault="00794370" w:rsidP="00DD0B9F">
            <w:pPr>
              <w:pStyle w:val="a3"/>
              <w:rPr>
                <w:rFonts w:asciiTheme="minorEastAsia" w:eastAsiaTheme="minorEastAsia" w:hAnsiTheme="minorEastAsia"/>
                <w:spacing w:val="0"/>
              </w:rPr>
            </w:pPr>
            <w:r w:rsidRPr="003B1572">
              <w:rPr>
                <w:rFonts w:asciiTheme="minorEastAsia" w:eastAsiaTheme="minorEastAsia" w:hAnsiTheme="minorEastAsia" w:hint="eastAsia"/>
              </w:rPr>
              <w:t xml:space="preserve">　リュウキュウマツ</w:t>
            </w:r>
          </w:p>
        </w:tc>
        <w:tc>
          <w:tcPr>
            <w:tcW w:w="2244" w:type="dxa"/>
            <w:tcBorders>
              <w:top w:val="nil"/>
              <w:left w:val="nil"/>
              <w:bottom w:val="single" w:sz="4" w:space="0" w:color="000000"/>
              <w:right w:val="single" w:sz="4" w:space="0" w:color="000000"/>
            </w:tcBorders>
          </w:tcPr>
          <w:p w:rsidR="00794370" w:rsidRPr="003B1572" w:rsidRDefault="00794370" w:rsidP="00DD0B9F">
            <w:pPr>
              <w:pStyle w:val="a3"/>
              <w:jc w:val="center"/>
              <w:rPr>
                <w:rFonts w:asciiTheme="minorEastAsia" w:eastAsiaTheme="minorEastAsia" w:hAnsiTheme="minorEastAsia"/>
                <w:spacing w:val="0"/>
              </w:rPr>
            </w:pPr>
            <w:r w:rsidRPr="003B1572">
              <w:rPr>
                <w:rFonts w:asciiTheme="minorEastAsia" w:eastAsiaTheme="minorEastAsia" w:hAnsiTheme="minorEastAsia" w:hint="eastAsia"/>
              </w:rPr>
              <w:t>密仕立て</w:t>
            </w:r>
          </w:p>
        </w:tc>
        <w:tc>
          <w:tcPr>
            <w:tcW w:w="2856" w:type="dxa"/>
            <w:tcBorders>
              <w:top w:val="nil"/>
              <w:left w:val="nil"/>
              <w:bottom w:val="single" w:sz="4" w:space="0" w:color="000000"/>
              <w:right w:val="single" w:sz="4" w:space="0" w:color="000000"/>
            </w:tcBorders>
          </w:tcPr>
          <w:p w:rsidR="00794370" w:rsidRPr="003B1572" w:rsidRDefault="004C65FA" w:rsidP="00EF33F7">
            <w:pPr>
              <w:pStyle w:val="a3"/>
              <w:ind w:firstLineChars="200" w:firstLine="408"/>
              <w:jc w:val="left"/>
              <w:rPr>
                <w:rFonts w:asciiTheme="minorEastAsia" w:eastAsiaTheme="minorEastAsia" w:hAnsiTheme="minorEastAsia"/>
                <w:spacing w:val="0"/>
              </w:rPr>
            </w:pPr>
            <w:r w:rsidRPr="003B1572">
              <w:rPr>
                <w:rFonts w:asciiTheme="minorEastAsia" w:eastAsiaTheme="minorEastAsia" w:hAnsiTheme="minorEastAsia" w:hint="eastAsia"/>
              </w:rPr>
              <w:t>５，０００穴（播種）</w:t>
            </w:r>
          </w:p>
        </w:tc>
        <w:tc>
          <w:tcPr>
            <w:tcW w:w="1122" w:type="dxa"/>
            <w:tcBorders>
              <w:top w:val="nil"/>
              <w:left w:val="nil"/>
              <w:bottom w:val="single" w:sz="4" w:space="0" w:color="000000"/>
              <w:right w:val="single" w:sz="4" w:space="0" w:color="000000"/>
            </w:tcBorders>
          </w:tcPr>
          <w:p w:rsidR="00794370" w:rsidRPr="003B1572" w:rsidRDefault="00794370" w:rsidP="00DD0B9F">
            <w:pPr>
              <w:pStyle w:val="a3"/>
              <w:jc w:val="center"/>
              <w:rPr>
                <w:rFonts w:asciiTheme="minorEastAsia" w:eastAsiaTheme="minorEastAsia" w:hAnsiTheme="minorEastAsia"/>
                <w:spacing w:val="0"/>
              </w:rPr>
            </w:pPr>
          </w:p>
        </w:tc>
      </w:tr>
      <w:tr w:rsidR="003B1572" w:rsidRPr="003B1572" w:rsidTr="00DD0B9F">
        <w:trPr>
          <w:cantSplit/>
          <w:trHeight w:hRule="exact" w:val="340"/>
        </w:trPr>
        <w:tc>
          <w:tcPr>
            <w:tcW w:w="561" w:type="dxa"/>
            <w:vMerge/>
            <w:tcBorders>
              <w:top w:val="nil"/>
              <w:left w:val="nil"/>
              <w:bottom w:val="nil"/>
              <w:right w:val="nil"/>
            </w:tcBorders>
          </w:tcPr>
          <w:p w:rsidR="00794370" w:rsidRPr="003B1572" w:rsidRDefault="00794370" w:rsidP="00DD0B9F">
            <w:pPr>
              <w:pStyle w:val="a3"/>
              <w:wordWrap/>
              <w:spacing w:line="240" w:lineRule="auto"/>
              <w:rPr>
                <w:rFonts w:asciiTheme="minorEastAsia" w:eastAsiaTheme="minorEastAsia" w:hAnsiTheme="minorEastAsia"/>
                <w:spacing w:val="0"/>
              </w:rPr>
            </w:pPr>
          </w:p>
        </w:tc>
        <w:tc>
          <w:tcPr>
            <w:tcW w:w="2244" w:type="dxa"/>
            <w:tcBorders>
              <w:top w:val="nil"/>
              <w:left w:val="single" w:sz="4" w:space="0" w:color="000000"/>
              <w:bottom w:val="single" w:sz="4" w:space="0" w:color="000000"/>
              <w:right w:val="single" w:sz="4" w:space="0" w:color="000000"/>
            </w:tcBorders>
          </w:tcPr>
          <w:p w:rsidR="00794370" w:rsidRPr="003B1572" w:rsidRDefault="00794370" w:rsidP="00DD0B9F">
            <w:pPr>
              <w:pStyle w:val="a3"/>
              <w:rPr>
                <w:rFonts w:asciiTheme="minorEastAsia" w:eastAsiaTheme="minorEastAsia" w:hAnsiTheme="minorEastAsia"/>
                <w:spacing w:val="0"/>
              </w:rPr>
            </w:pPr>
            <w:r w:rsidRPr="003B1572">
              <w:rPr>
                <w:rFonts w:asciiTheme="minorEastAsia" w:eastAsiaTheme="minorEastAsia" w:hAnsiTheme="minorEastAsia" w:hint="eastAsia"/>
              </w:rPr>
              <w:t xml:space="preserve">　イヌマキ</w:t>
            </w:r>
          </w:p>
        </w:tc>
        <w:tc>
          <w:tcPr>
            <w:tcW w:w="2244" w:type="dxa"/>
            <w:tcBorders>
              <w:top w:val="nil"/>
              <w:left w:val="nil"/>
              <w:bottom w:val="single" w:sz="4" w:space="0" w:color="000000"/>
              <w:right w:val="single" w:sz="4" w:space="0" w:color="000000"/>
            </w:tcBorders>
          </w:tcPr>
          <w:p w:rsidR="00794370" w:rsidRPr="003B1572" w:rsidRDefault="00794370" w:rsidP="00DD0B9F">
            <w:pPr>
              <w:pStyle w:val="a3"/>
              <w:jc w:val="center"/>
              <w:rPr>
                <w:rFonts w:asciiTheme="minorEastAsia" w:eastAsiaTheme="minorEastAsia" w:hAnsiTheme="minorEastAsia"/>
                <w:spacing w:val="0"/>
              </w:rPr>
            </w:pPr>
            <w:r w:rsidRPr="003B1572">
              <w:rPr>
                <w:rFonts w:asciiTheme="minorEastAsia" w:eastAsiaTheme="minorEastAsia" w:hAnsiTheme="minorEastAsia" w:hint="eastAsia"/>
              </w:rPr>
              <w:t>密仕立て</w:t>
            </w:r>
          </w:p>
        </w:tc>
        <w:tc>
          <w:tcPr>
            <w:tcW w:w="2856" w:type="dxa"/>
            <w:tcBorders>
              <w:top w:val="nil"/>
              <w:left w:val="nil"/>
              <w:bottom w:val="single" w:sz="4" w:space="0" w:color="000000"/>
              <w:right w:val="single" w:sz="4" w:space="0" w:color="000000"/>
            </w:tcBorders>
          </w:tcPr>
          <w:p w:rsidR="00794370" w:rsidRPr="003B1572" w:rsidRDefault="00794370" w:rsidP="00EF33F7">
            <w:pPr>
              <w:pStyle w:val="a3"/>
              <w:ind w:firstLineChars="200" w:firstLine="408"/>
              <w:jc w:val="left"/>
              <w:rPr>
                <w:rFonts w:asciiTheme="minorEastAsia" w:eastAsiaTheme="minorEastAsia" w:hAnsiTheme="minorEastAsia"/>
                <w:spacing w:val="0"/>
              </w:rPr>
            </w:pPr>
            <w:r w:rsidRPr="003B1572">
              <w:rPr>
                <w:rFonts w:asciiTheme="minorEastAsia" w:eastAsiaTheme="minorEastAsia" w:hAnsiTheme="minorEastAsia" w:hint="eastAsia"/>
              </w:rPr>
              <w:t>６，０００本</w:t>
            </w:r>
          </w:p>
        </w:tc>
        <w:tc>
          <w:tcPr>
            <w:tcW w:w="1122" w:type="dxa"/>
            <w:tcBorders>
              <w:top w:val="nil"/>
              <w:left w:val="nil"/>
              <w:bottom w:val="single" w:sz="4" w:space="0" w:color="000000"/>
              <w:right w:val="single" w:sz="4" w:space="0" w:color="000000"/>
            </w:tcBorders>
          </w:tcPr>
          <w:p w:rsidR="00794370" w:rsidRPr="003B1572" w:rsidRDefault="00794370" w:rsidP="00DD0B9F">
            <w:pPr>
              <w:pStyle w:val="a3"/>
              <w:rPr>
                <w:rFonts w:asciiTheme="minorEastAsia" w:eastAsiaTheme="minorEastAsia" w:hAnsiTheme="minorEastAsia"/>
                <w:spacing w:val="0"/>
              </w:rPr>
            </w:pPr>
          </w:p>
        </w:tc>
      </w:tr>
      <w:tr w:rsidR="003B1572" w:rsidRPr="003B1572" w:rsidTr="00DD0B9F">
        <w:trPr>
          <w:cantSplit/>
          <w:trHeight w:hRule="exact" w:val="340"/>
        </w:trPr>
        <w:tc>
          <w:tcPr>
            <w:tcW w:w="561" w:type="dxa"/>
            <w:vMerge/>
            <w:tcBorders>
              <w:top w:val="nil"/>
              <w:left w:val="nil"/>
              <w:bottom w:val="nil"/>
              <w:right w:val="nil"/>
            </w:tcBorders>
          </w:tcPr>
          <w:p w:rsidR="00794370" w:rsidRPr="003B1572" w:rsidRDefault="00794370" w:rsidP="00DD0B9F">
            <w:pPr>
              <w:pStyle w:val="a3"/>
              <w:wordWrap/>
              <w:spacing w:line="240" w:lineRule="auto"/>
              <w:rPr>
                <w:rFonts w:asciiTheme="minorEastAsia" w:eastAsiaTheme="minorEastAsia" w:hAnsiTheme="minorEastAsia"/>
                <w:spacing w:val="0"/>
              </w:rPr>
            </w:pPr>
          </w:p>
        </w:tc>
        <w:tc>
          <w:tcPr>
            <w:tcW w:w="2244" w:type="dxa"/>
            <w:tcBorders>
              <w:top w:val="nil"/>
              <w:left w:val="single" w:sz="4" w:space="0" w:color="000000"/>
              <w:bottom w:val="single" w:sz="4" w:space="0" w:color="000000"/>
              <w:right w:val="single" w:sz="4" w:space="0" w:color="000000"/>
            </w:tcBorders>
          </w:tcPr>
          <w:p w:rsidR="00794370" w:rsidRPr="003B1572" w:rsidRDefault="00794370" w:rsidP="00DD0B9F">
            <w:pPr>
              <w:pStyle w:val="a3"/>
              <w:rPr>
                <w:rFonts w:asciiTheme="minorEastAsia" w:eastAsiaTheme="minorEastAsia" w:hAnsiTheme="minorEastAsia"/>
                <w:spacing w:val="0"/>
              </w:rPr>
            </w:pPr>
            <w:r w:rsidRPr="003B1572">
              <w:rPr>
                <w:rFonts w:asciiTheme="minorEastAsia" w:eastAsiaTheme="minorEastAsia" w:hAnsiTheme="minorEastAsia" w:hint="eastAsia"/>
              </w:rPr>
              <w:t xml:space="preserve">　シャリンバイ</w:t>
            </w:r>
          </w:p>
        </w:tc>
        <w:tc>
          <w:tcPr>
            <w:tcW w:w="2244" w:type="dxa"/>
            <w:tcBorders>
              <w:top w:val="nil"/>
              <w:left w:val="nil"/>
              <w:bottom w:val="single" w:sz="4" w:space="0" w:color="000000"/>
              <w:right w:val="single" w:sz="4" w:space="0" w:color="000000"/>
            </w:tcBorders>
          </w:tcPr>
          <w:p w:rsidR="00794370" w:rsidRPr="003B1572" w:rsidRDefault="00794370" w:rsidP="00DD0B9F">
            <w:pPr>
              <w:pStyle w:val="a3"/>
              <w:jc w:val="center"/>
              <w:rPr>
                <w:rFonts w:asciiTheme="minorEastAsia" w:eastAsiaTheme="minorEastAsia" w:hAnsiTheme="minorEastAsia"/>
                <w:spacing w:val="0"/>
              </w:rPr>
            </w:pPr>
            <w:r w:rsidRPr="003B1572">
              <w:rPr>
                <w:rFonts w:asciiTheme="minorEastAsia" w:eastAsiaTheme="minorEastAsia" w:hAnsiTheme="minorEastAsia" w:hint="eastAsia"/>
              </w:rPr>
              <w:t>密仕立て</w:t>
            </w:r>
          </w:p>
        </w:tc>
        <w:tc>
          <w:tcPr>
            <w:tcW w:w="2856" w:type="dxa"/>
            <w:tcBorders>
              <w:top w:val="nil"/>
              <w:left w:val="nil"/>
              <w:bottom w:val="single" w:sz="4" w:space="0" w:color="000000"/>
              <w:right w:val="single" w:sz="4" w:space="0" w:color="000000"/>
            </w:tcBorders>
          </w:tcPr>
          <w:p w:rsidR="00794370" w:rsidRPr="003B1572" w:rsidRDefault="00794370" w:rsidP="00EF33F7">
            <w:pPr>
              <w:pStyle w:val="a3"/>
              <w:ind w:firstLineChars="200" w:firstLine="408"/>
              <w:jc w:val="left"/>
              <w:rPr>
                <w:rFonts w:asciiTheme="minorEastAsia" w:eastAsiaTheme="minorEastAsia" w:hAnsiTheme="minorEastAsia"/>
                <w:spacing w:val="0"/>
              </w:rPr>
            </w:pPr>
            <w:r w:rsidRPr="003B1572">
              <w:rPr>
                <w:rFonts w:asciiTheme="minorEastAsia" w:eastAsiaTheme="minorEastAsia" w:hAnsiTheme="minorEastAsia" w:hint="eastAsia"/>
              </w:rPr>
              <w:t>７，０００本</w:t>
            </w:r>
          </w:p>
        </w:tc>
        <w:tc>
          <w:tcPr>
            <w:tcW w:w="1122" w:type="dxa"/>
            <w:tcBorders>
              <w:top w:val="nil"/>
              <w:left w:val="nil"/>
              <w:bottom w:val="single" w:sz="4" w:space="0" w:color="000000"/>
              <w:right w:val="single" w:sz="4" w:space="0" w:color="000000"/>
            </w:tcBorders>
          </w:tcPr>
          <w:p w:rsidR="00794370" w:rsidRPr="003B1572" w:rsidRDefault="00794370" w:rsidP="00DD0B9F">
            <w:pPr>
              <w:pStyle w:val="a3"/>
              <w:jc w:val="center"/>
              <w:rPr>
                <w:rFonts w:asciiTheme="minorEastAsia" w:eastAsiaTheme="minorEastAsia" w:hAnsiTheme="minorEastAsia"/>
                <w:spacing w:val="0"/>
              </w:rPr>
            </w:pPr>
          </w:p>
        </w:tc>
      </w:tr>
      <w:tr w:rsidR="003B1572" w:rsidRPr="003B1572" w:rsidTr="00DD0B9F">
        <w:trPr>
          <w:cantSplit/>
          <w:trHeight w:hRule="exact" w:val="340"/>
        </w:trPr>
        <w:tc>
          <w:tcPr>
            <w:tcW w:w="561" w:type="dxa"/>
            <w:vMerge/>
            <w:tcBorders>
              <w:top w:val="nil"/>
              <w:left w:val="nil"/>
              <w:bottom w:val="nil"/>
              <w:right w:val="nil"/>
            </w:tcBorders>
          </w:tcPr>
          <w:p w:rsidR="00794370" w:rsidRPr="003B1572" w:rsidRDefault="00794370" w:rsidP="00DD0B9F">
            <w:pPr>
              <w:pStyle w:val="a3"/>
              <w:wordWrap/>
              <w:spacing w:line="240" w:lineRule="auto"/>
              <w:rPr>
                <w:rFonts w:asciiTheme="minorEastAsia" w:eastAsiaTheme="minorEastAsia" w:hAnsiTheme="minorEastAsia"/>
                <w:spacing w:val="0"/>
              </w:rPr>
            </w:pPr>
          </w:p>
        </w:tc>
        <w:tc>
          <w:tcPr>
            <w:tcW w:w="2244" w:type="dxa"/>
            <w:tcBorders>
              <w:top w:val="nil"/>
              <w:left w:val="single" w:sz="4" w:space="0" w:color="000000"/>
              <w:bottom w:val="single" w:sz="4" w:space="0" w:color="000000"/>
              <w:right w:val="single" w:sz="4" w:space="0" w:color="000000"/>
            </w:tcBorders>
          </w:tcPr>
          <w:p w:rsidR="00794370" w:rsidRPr="003B1572" w:rsidRDefault="00794370" w:rsidP="00DD0B9F">
            <w:pPr>
              <w:pStyle w:val="a3"/>
              <w:rPr>
                <w:rFonts w:asciiTheme="minorEastAsia" w:eastAsiaTheme="minorEastAsia" w:hAnsiTheme="minorEastAsia"/>
                <w:spacing w:val="0"/>
              </w:rPr>
            </w:pPr>
            <w:r w:rsidRPr="003B1572">
              <w:rPr>
                <w:rFonts w:asciiTheme="minorEastAsia" w:eastAsiaTheme="minorEastAsia" w:hAnsiTheme="minorEastAsia" w:hint="eastAsia"/>
              </w:rPr>
              <w:t xml:space="preserve">　デイゴ</w:t>
            </w:r>
          </w:p>
        </w:tc>
        <w:tc>
          <w:tcPr>
            <w:tcW w:w="2244" w:type="dxa"/>
            <w:tcBorders>
              <w:top w:val="nil"/>
              <w:left w:val="nil"/>
              <w:bottom w:val="single" w:sz="4" w:space="0" w:color="000000"/>
              <w:right w:val="single" w:sz="4" w:space="0" w:color="000000"/>
            </w:tcBorders>
          </w:tcPr>
          <w:p w:rsidR="00794370" w:rsidRPr="003B1572" w:rsidRDefault="00794370" w:rsidP="00DD0B9F">
            <w:pPr>
              <w:pStyle w:val="a3"/>
              <w:jc w:val="center"/>
              <w:rPr>
                <w:rFonts w:asciiTheme="minorEastAsia" w:eastAsiaTheme="minorEastAsia" w:hAnsiTheme="minorEastAsia"/>
                <w:spacing w:val="0"/>
              </w:rPr>
            </w:pPr>
            <w:r w:rsidRPr="003B1572">
              <w:rPr>
                <w:rFonts w:asciiTheme="minorEastAsia" w:eastAsiaTheme="minorEastAsia" w:hAnsiTheme="minorEastAsia" w:hint="eastAsia"/>
              </w:rPr>
              <w:t>疎仕立て</w:t>
            </w:r>
          </w:p>
        </w:tc>
        <w:tc>
          <w:tcPr>
            <w:tcW w:w="2856" w:type="dxa"/>
            <w:tcBorders>
              <w:top w:val="nil"/>
              <w:left w:val="nil"/>
              <w:bottom w:val="single" w:sz="4" w:space="0" w:color="000000"/>
              <w:right w:val="single" w:sz="4" w:space="0" w:color="000000"/>
            </w:tcBorders>
          </w:tcPr>
          <w:p w:rsidR="00794370" w:rsidRPr="003B1572" w:rsidRDefault="00794370" w:rsidP="00EF33F7">
            <w:pPr>
              <w:pStyle w:val="a3"/>
              <w:ind w:firstLineChars="200" w:firstLine="408"/>
              <w:jc w:val="left"/>
              <w:rPr>
                <w:rFonts w:asciiTheme="minorEastAsia" w:eastAsiaTheme="minorEastAsia" w:hAnsiTheme="minorEastAsia"/>
                <w:spacing w:val="0"/>
              </w:rPr>
            </w:pPr>
            <w:r w:rsidRPr="003B1572">
              <w:rPr>
                <w:rFonts w:asciiTheme="minorEastAsia" w:eastAsiaTheme="minorEastAsia" w:hAnsiTheme="minorEastAsia" w:hint="eastAsia"/>
              </w:rPr>
              <w:t>１，５００本</w:t>
            </w:r>
          </w:p>
        </w:tc>
        <w:tc>
          <w:tcPr>
            <w:tcW w:w="1122" w:type="dxa"/>
            <w:tcBorders>
              <w:top w:val="nil"/>
              <w:left w:val="nil"/>
              <w:bottom w:val="single" w:sz="4" w:space="0" w:color="000000"/>
              <w:right w:val="single" w:sz="4" w:space="0" w:color="000000"/>
            </w:tcBorders>
          </w:tcPr>
          <w:p w:rsidR="00794370" w:rsidRPr="003B1572" w:rsidRDefault="00794370" w:rsidP="00DD0B9F">
            <w:pPr>
              <w:pStyle w:val="a3"/>
              <w:jc w:val="center"/>
              <w:rPr>
                <w:rFonts w:asciiTheme="minorEastAsia" w:eastAsiaTheme="minorEastAsia" w:hAnsiTheme="minorEastAsia"/>
                <w:spacing w:val="0"/>
              </w:rPr>
            </w:pPr>
          </w:p>
        </w:tc>
      </w:tr>
      <w:tr w:rsidR="00794370" w:rsidRPr="003B1572" w:rsidTr="00DD0B9F">
        <w:trPr>
          <w:cantSplit/>
          <w:trHeight w:hRule="exact" w:val="342"/>
        </w:trPr>
        <w:tc>
          <w:tcPr>
            <w:tcW w:w="561" w:type="dxa"/>
            <w:vMerge/>
            <w:tcBorders>
              <w:top w:val="nil"/>
              <w:left w:val="nil"/>
              <w:bottom w:val="nil"/>
              <w:right w:val="nil"/>
            </w:tcBorders>
          </w:tcPr>
          <w:p w:rsidR="00794370" w:rsidRPr="003B1572" w:rsidRDefault="00794370" w:rsidP="00DD0B9F">
            <w:pPr>
              <w:pStyle w:val="a3"/>
              <w:wordWrap/>
              <w:spacing w:line="240" w:lineRule="auto"/>
              <w:rPr>
                <w:rFonts w:asciiTheme="minorEastAsia" w:eastAsiaTheme="minorEastAsia" w:hAnsiTheme="minorEastAsia"/>
                <w:spacing w:val="0"/>
              </w:rPr>
            </w:pPr>
          </w:p>
        </w:tc>
        <w:tc>
          <w:tcPr>
            <w:tcW w:w="2244" w:type="dxa"/>
            <w:tcBorders>
              <w:top w:val="nil"/>
              <w:left w:val="single" w:sz="4" w:space="0" w:color="000000"/>
              <w:bottom w:val="single" w:sz="4" w:space="0" w:color="000000"/>
              <w:right w:val="single" w:sz="4" w:space="0" w:color="000000"/>
            </w:tcBorders>
          </w:tcPr>
          <w:p w:rsidR="00794370" w:rsidRPr="003B1572" w:rsidRDefault="00794370" w:rsidP="00DD0B9F">
            <w:pPr>
              <w:pStyle w:val="a3"/>
              <w:rPr>
                <w:rFonts w:asciiTheme="minorEastAsia" w:eastAsiaTheme="minorEastAsia" w:hAnsiTheme="minorEastAsia"/>
                <w:spacing w:val="0"/>
              </w:rPr>
            </w:pPr>
            <w:r w:rsidRPr="003B1572">
              <w:rPr>
                <w:rFonts w:asciiTheme="minorEastAsia" w:eastAsiaTheme="minorEastAsia" w:hAnsiTheme="minorEastAsia" w:cs="Times New Roman"/>
                <w:spacing w:val="-1"/>
              </w:rPr>
              <w:t xml:space="preserve">  </w:t>
            </w:r>
            <w:r w:rsidRPr="003B1572">
              <w:rPr>
                <w:rFonts w:asciiTheme="minorEastAsia" w:eastAsiaTheme="minorEastAsia" w:hAnsiTheme="minorEastAsia" w:hint="eastAsia"/>
              </w:rPr>
              <w:t>モクマオウその他</w:t>
            </w:r>
          </w:p>
        </w:tc>
        <w:tc>
          <w:tcPr>
            <w:tcW w:w="2244" w:type="dxa"/>
            <w:tcBorders>
              <w:top w:val="nil"/>
              <w:left w:val="nil"/>
              <w:bottom w:val="single" w:sz="4" w:space="0" w:color="000000"/>
              <w:right w:val="single" w:sz="4" w:space="0" w:color="000000"/>
            </w:tcBorders>
          </w:tcPr>
          <w:p w:rsidR="00794370" w:rsidRPr="003B1572" w:rsidRDefault="00794370" w:rsidP="00DD0B9F">
            <w:pPr>
              <w:pStyle w:val="a3"/>
              <w:jc w:val="center"/>
              <w:rPr>
                <w:rFonts w:asciiTheme="minorEastAsia" w:eastAsiaTheme="minorEastAsia" w:hAnsiTheme="minorEastAsia"/>
                <w:spacing w:val="0"/>
              </w:rPr>
            </w:pPr>
            <w:r w:rsidRPr="003B1572">
              <w:rPr>
                <w:rFonts w:asciiTheme="minorEastAsia" w:eastAsiaTheme="minorEastAsia" w:hAnsiTheme="minorEastAsia" w:hint="eastAsia"/>
              </w:rPr>
              <w:t>中仕立て</w:t>
            </w:r>
          </w:p>
        </w:tc>
        <w:tc>
          <w:tcPr>
            <w:tcW w:w="2856" w:type="dxa"/>
            <w:tcBorders>
              <w:top w:val="nil"/>
              <w:left w:val="nil"/>
              <w:bottom w:val="single" w:sz="4" w:space="0" w:color="000000"/>
              <w:right w:val="single" w:sz="4" w:space="0" w:color="000000"/>
            </w:tcBorders>
          </w:tcPr>
          <w:p w:rsidR="00794370" w:rsidRPr="003B1572" w:rsidRDefault="00794370" w:rsidP="00EF33F7">
            <w:pPr>
              <w:pStyle w:val="a3"/>
              <w:ind w:firstLineChars="200" w:firstLine="408"/>
              <w:jc w:val="left"/>
              <w:rPr>
                <w:rFonts w:asciiTheme="minorEastAsia" w:eastAsiaTheme="minorEastAsia" w:hAnsiTheme="minorEastAsia"/>
                <w:spacing w:val="0"/>
              </w:rPr>
            </w:pPr>
            <w:r w:rsidRPr="003B1572">
              <w:rPr>
                <w:rFonts w:asciiTheme="minorEastAsia" w:eastAsiaTheme="minorEastAsia" w:hAnsiTheme="minorEastAsia" w:hint="eastAsia"/>
              </w:rPr>
              <w:t>４，４００本</w:t>
            </w:r>
          </w:p>
        </w:tc>
        <w:tc>
          <w:tcPr>
            <w:tcW w:w="1122" w:type="dxa"/>
            <w:tcBorders>
              <w:top w:val="nil"/>
              <w:left w:val="nil"/>
              <w:bottom w:val="single" w:sz="4" w:space="0" w:color="000000"/>
              <w:right w:val="single" w:sz="4" w:space="0" w:color="000000"/>
            </w:tcBorders>
          </w:tcPr>
          <w:p w:rsidR="00794370" w:rsidRPr="003B1572" w:rsidRDefault="00794370" w:rsidP="00DD0B9F">
            <w:pPr>
              <w:pStyle w:val="a3"/>
              <w:jc w:val="center"/>
              <w:rPr>
                <w:rFonts w:asciiTheme="minorEastAsia" w:eastAsiaTheme="minorEastAsia" w:hAnsiTheme="minorEastAsia"/>
                <w:spacing w:val="0"/>
              </w:rPr>
            </w:pPr>
          </w:p>
        </w:tc>
      </w:tr>
    </w:tbl>
    <w:p w:rsidR="00FD0F4C" w:rsidRPr="003B1572" w:rsidRDefault="00FD0F4C" w:rsidP="00623076">
      <w:pPr>
        <w:suppressAutoHyphens/>
        <w:kinsoku w:val="0"/>
        <w:wordWrap w:val="0"/>
        <w:autoSpaceDE w:val="0"/>
        <w:autoSpaceDN w:val="0"/>
        <w:spacing w:line="248" w:lineRule="exact"/>
        <w:jc w:val="left"/>
        <w:rPr>
          <w:rFonts w:asciiTheme="minorEastAsia" w:eastAsiaTheme="minorEastAsia" w:hAnsiTheme="minorEastAsia" w:cs="Times New Roman"/>
          <w:color w:val="auto"/>
          <w:sz w:val="21"/>
          <w:szCs w:val="21"/>
        </w:rPr>
      </w:pPr>
    </w:p>
    <w:p w:rsidR="00847B09" w:rsidRPr="003B1572" w:rsidRDefault="007C5416" w:rsidP="00847B09">
      <w:pPr>
        <w:suppressAutoHyphens/>
        <w:kinsoku w:val="0"/>
        <w:wordWrap w:val="0"/>
        <w:autoSpaceDE w:val="0"/>
        <w:autoSpaceDN w:val="0"/>
        <w:spacing w:line="258" w:lineRule="exact"/>
        <w:ind w:left="602" w:hanging="200"/>
        <w:jc w:val="left"/>
        <w:rPr>
          <w:rFonts w:asciiTheme="minorEastAsia" w:eastAsiaTheme="minorEastAsia" w:hAnsiTheme="minorEastAsia" w:cs="ＭＳ 明朝"/>
          <w:color w:val="auto"/>
          <w:sz w:val="21"/>
          <w:szCs w:val="21"/>
        </w:rPr>
      </w:pPr>
      <w:r w:rsidRPr="003B1572">
        <w:rPr>
          <w:rFonts w:asciiTheme="minorEastAsia" w:eastAsiaTheme="minorEastAsia" w:hAnsiTheme="minorEastAsia" w:cs="ＭＳ 明朝" w:hint="eastAsia"/>
          <w:color w:val="auto"/>
          <w:sz w:val="21"/>
          <w:szCs w:val="21"/>
        </w:rPr>
        <w:t>イ　その他人工造林の方法</w:t>
      </w:r>
    </w:p>
    <w:tbl>
      <w:tblPr>
        <w:tblW w:w="0" w:type="auto"/>
        <w:tblInd w:w="13" w:type="dxa"/>
        <w:tblLayout w:type="fixed"/>
        <w:tblCellMar>
          <w:left w:w="13" w:type="dxa"/>
          <w:right w:w="13" w:type="dxa"/>
        </w:tblCellMar>
        <w:tblLook w:val="0000" w:firstRow="0" w:lastRow="0" w:firstColumn="0" w:lastColumn="0" w:noHBand="0" w:noVBand="0"/>
      </w:tblPr>
      <w:tblGrid>
        <w:gridCol w:w="495"/>
        <w:gridCol w:w="1650"/>
        <w:gridCol w:w="7040"/>
        <w:gridCol w:w="55"/>
      </w:tblGrid>
      <w:tr w:rsidR="003B1572" w:rsidRPr="003B1572" w:rsidTr="00DD0B9F">
        <w:trPr>
          <w:cantSplit/>
          <w:trHeight w:hRule="exact" w:val="340"/>
        </w:trPr>
        <w:tc>
          <w:tcPr>
            <w:tcW w:w="495" w:type="dxa"/>
            <w:vMerge w:val="restart"/>
            <w:tcBorders>
              <w:top w:val="nil"/>
              <w:left w:val="nil"/>
              <w:bottom w:val="nil"/>
              <w:right w:val="nil"/>
            </w:tcBorders>
          </w:tcPr>
          <w:p w:rsidR="00847B09" w:rsidRPr="003B1572" w:rsidRDefault="00847B09" w:rsidP="00DD0B9F">
            <w:pPr>
              <w:pStyle w:val="a3"/>
              <w:rPr>
                <w:rFonts w:asciiTheme="minorEastAsia" w:eastAsiaTheme="minorEastAsia" w:hAnsiTheme="minorEastAsia"/>
                <w:spacing w:val="0"/>
              </w:rPr>
            </w:pPr>
          </w:p>
        </w:tc>
        <w:tc>
          <w:tcPr>
            <w:tcW w:w="1650" w:type="dxa"/>
            <w:tcBorders>
              <w:top w:val="single" w:sz="4" w:space="0" w:color="000000"/>
              <w:left w:val="single" w:sz="4" w:space="0" w:color="000000"/>
              <w:bottom w:val="single" w:sz="4" w:space="0" w:color="000000"/>
              <w:right w:val="single" w:sz="4" w:space="0" w:color="000000"/>
            </w:tcBorders>
          </w:tcPr>
          <w:p w:rsidR="00847B09" w:rsidRPr="003B1572" w:rsidRDefault="00847B09" w:rsidP="00DD0B9F">
            <w:pPr>
              <w:pStyle w:val="a3"/>
              <w:jc w:val="center"/>
              <w:rPr>
                <w:rFonts w:asciiTheme="minorEastAsia" w:eastAsiaTheme="minorEastAsia" w:hAnsiTheme="minorEastAsia"/>
                <w:spacing w:val="0"/>
              </w:rPr>
            </w:pPr>
            <w:r w:rsidRPr="003B1572">
              <w:rPr>
                <w:rFonts w:asciiTheme="minorEastAsia" w:eastAsiaTheme="minorEastAsia" w:hAnsiTheme="minorEastAsia" w:hint="eastAsia"/>
                <w:spacing w:val="16"/>
              </w:rPr>
              <w:t>区　　　分</w:t>
            </w:r>
          </w:p>
        </w:tc>
        <w:tc>
          <w:tcPr>
            <w:tcW w:w="7040" w:type="dxa"/>
            <w:tcBorders>
              <w:top w:val="single" w:sz="4" w:space="0" w:color="000000"/>
              <w:left w:val="nil"/>
              <w:bottom w:val="single" w:sz="4" w:space="0" w:color="000000"/>
              <w:right w:val="single" w:sz="4" w:space="0" w:color="000000"/>
            </w:tcBorders>
          </w:tcPr>
          <w:p w:rsidR="00847B09" w:rsidRPr="003B1572" w:rsidRDefault="00847B09" w:rsidP="00DD0B9F">
            <w:pPr>
              <w:pStyle w:val="a3"/>
              <w:jc w:val="center"/>
              <w:rPr>
                <w:rFonts w:asciiTheme="minorEastAsia" w:eastAsiaTheme="minorEastAsia" w:hAnsiTheme="minorEastAsia"/>
                <w:spacing w:val="0"/>
              </w:rPr>
            </w:pPr>
            <w:r w:rsidRPr="003B1572">
              <w:rPr>
                <w:rFonts w:asciiTheme="minorEastAsia" w:eastAsiaTheme="minorEastAsia" w:hAnsiTheme="minorEastAsia" w:hint="eastAsia"/>
                <w:spacing w:val="16"/>
              </w:rPr>
              <w:t>標　　準　　的　　な　　方　　法</w:t>
            </w:r>
          </w:p>
        </w:tc>
        <w:tc>
          <w:tcPr>
            <w:tcW w:w="55" w:type="dxa"/>
            <w:vMerge w:val="restart"/>
            <w:tcBorders>
              <w:top w:val="nil"/>
              <w:left w:val="nil"/>
              <w:bottom w:val="nil"/>
              <w:right w:val="nil"/>
            </w:tcBorders>
          </w:tcPr>
          <w:p w:rsidR="00847B09" w:rsidRPr="003B1572" w:rsidRDefault="00847B09" w:rsidP="00DD0B9F">
            <w:pPr>
              <w:pStyle w:val="a3"/>
              <w:jc w:val="center"/>
              <w:rPr>
                <w:rFonts w:asciiTheme="minorEastAsia" w:eastAsiaTheme="minorEastAsia" w:hAnsiTheme="minorEastAsia"/>
                <w:spacing w:val="0"/>
              </w:rPr>
            </w:pPr>
          </w:p>
        </w:tc>
      </w:tr>
      <w:tr w:rsidR="003B1572" w:rsidRPr="003B1572" w:rsidTr="00DD0B9F">
        <w:trPr>
          <w:cantSplit/>
          <w:trHeight w:hRule="exact" w:val="3845"/>
        </w:trPr>
        <w:tc>
          <w:tcPr>
            <w:tcW w:w="495" w:type="dxa"/>
            <w:vMerge/>
            <w:tcBorders>
              <w:top w:val="nil"/>
              <w:left w:val="nil"/>
              <w:bottom w:val="nil"/>
              <w:right w:val="nil"/>
            </w:tcBorders>
          </w:tcPr>
          <w:p w:rsidR="00847B09" w:rsidRPr="003B1572" w:rsidRDefault="00847B09" w:rsidP="00DD0B9F">
            <w:pPr>
              <w:pStyle w:val="a3"/>
              <w:wordWrap/>
              <w:spacing w:line="240" w:lineRule="auto"/>
              <w:rPr>
                <w:rFonts w:asciiTheme="minorEastAsia" w:eastAsiaTheme="minorEastAsia" w:hAnsiTheme="minorEastAsia"/>
                <w:spacing w:val="0"/>
              </w:rPr>
            </w:pPr>
          </w:p>
        </w:tc>
        <w:tc>
          <w:tcPr>
            <w:tcW w:w="1650" w:type="dxa"/>
            <w:vMerge w:val="restart"/>
            <w:tcBorders>
              <w:top w:val="nil"/>
              <w:left w:val="single" w:sz="4" w:space="0" w:color="000000"/>
              <w:bottom w:val="nil"/>
              <w:right w:val="single" w:sz="4" w:space="0" w:color="000000"/>
            </w:tcBorders>
          </w:tcPr>
          <w:p w:rsidR="00847B09" w:rsidRPr="003B1572" w:rsidRDefault="00847B09" w:rsidP="00DD0B9F">
            <w:pPr>
              <w:pStyle w:val="a3"/>
              <w:jc w:val="center"/>
              <w:rPr>
                <w:rFonts w:asciiTheme="minorEastAsia" w:eastAsiaTheme="minorEastAsia" w:hAnsiTheme="minorEastAsia"/>
                <w:spacing w:val="0"/>
              </w:rPr>
            </w:pPr>
            <w:r w:rsidRPr="003B1572">
              <w:rPr>
                <w:rFonts w:asciiTheme="minorEastAsia" w:eastAsiaTheme="minorEastAsia" w:hAnsiTheme="minorEastAsia" w:hint="eastAsia"/>
                <w:spacing w:val="16"/>
              </w:rPr>
              <w:t>地拵えの方法</w:t>
            </w:r>
          </w:p>
        </w:tc>
        <w:tc>
          <w:tcPr>
            <w:tcW w:w="7040" w:type="dxa"/>
            <w:vMerge w:val="restart"/>
            <w:tcBorders>
              <w:top w:val="nil"/>
              <w:left w:val="nil"/>
              <w:bottom w:val="nil"/>
              <w:right w:val="single" w:sz="4" w:space="0" w:color="000000"/>
            </w:tcBorders>
          </w:tcPr>
          <w:p w:rsidR="00847B09" w:rsidRPr="003B1572" w:rsidRDefault="00847B09" w:rsidP="00DD0B9F">
            <w:pPr>
              <w:pStyle w:val="a3"/>
              <w:rPr>
                <w:rFonts w:asciiTheme="minorEastAsia" w:eastAsiaTheme="minorEastAsia" w:hAnsiTheme="minorEastAsia"/>
                <w:spacing w:val="0"/>
              </w:rPr>
            </w:pPr>
            <w:r w:rsidRPr="003B1572">
              <w:rPr>
                <w:rFonts w:asciiTheme="minorEastAsia" w:eastAsiaTheme="minorEastAsia" w:hAnsiTheme="minorEastAsia" w:hint="eastAsia"/>
                <w:spacing w:val="16"/>
              </w:rPr>
              <w:t>・全刈地拵では、造林の支障とならないよう植栽間隔等を勘案</w:t>
            </w:r>
          </w:p>
          <w:p w:rsidR="00847B09" w:rsidRPr="003B1572" w:rsidRDefault="00847B09" w:rsidP="00DD0B9F">
            <w:pPr>
              <w:pStyle w:val="a3"/>
              <w:rPr>
                <w:rFonts w:asciiTheme="minorEastAsia" w:eastAsiaTheme="minorEastAsia" w:hAnsiTheme="minorEastAsia"/>
                <w:spacing w:val="0"/>
              </w:rPr>
            </w:pPr>
            <w:r w:rsidRPr="003B1572">
              <w:rPr>
                <w:rFonts w:asciiTheme="minorEastAsia" w:eastAsiaTheme="minorEastAsia" w:hAnsiTheme="minorEastAsia" w:hint="eastAsia"/>
                <w:spacing w:val="16"/>
              </w:rPr>
              <w:t>して、大枝等は等高線沿いに条状に集積し、残余の小枝等は全</w:t>
            </w:r>
          </w:p>
          <w:p w:rsidR="00847B09" w:rsidRPr="003B1572" w:rsidRDefault="00847B09" w:rsidP="00DD0B9F">
            <w:pPr>
              <w:pStyle w:val="a3"/>
              <w:rPr>
                <w:rFonts w:asciiTheme="minorEastAsia" w:eastAsiaTheme="minorEastAsia" w:hAnsiTheme="minorEastAsia"/>
                <w:spacing w:val="0"/>
              </w:rPr>
            </w:pPr>
            <w:r w:rsidRPr="003B1572">
              <w:rPr>
                <w:rFonts w:asciiTheme="minorEastAsia" w:eastAsiaTheme="minorEastAsia" w:hAnsiTheme="minorEastAsia" w:hint="eastAsia"/>
                <w:spacing w:val="16"/>
              </w:rPr>
              <w:t>面積に散布して林地の保護につとめる。</w:t>
            </w:r>
          </w:p>
          <w:p w:rsidR="00847B09" w:rsidRPr="003B1572" w:rsidRDefault="00847B09" w:rsidP="00DD0B9F">
            <w:pPr>
              <w:pStyle w:val="a3"/>
              <w:rPr>
                <w:rFonts w:asciiTheme="minorEastAsia" w:eastAsiaTheme="minorEastAsia" w:hAnsiTheme="minorEastAsia"/>
                <w:spacing w:val="0"/>
              </w:rPr>
            </w:pPr>
            <w:r w:rsidRPr="003B1572">
              <w:rPr>
                <w:rFonts w:asciiTheme="minorEastAsia" w:eastAsiaTheme="minorEastAsia" w:hAnsiTheme="minorEastAsia" w:hint="eastAsia"/>
                <w:spacing w:val="12"/>
              </w:rPr>
              <w:t>・天然性林転換地にあっては、適宜抱護樹帯を保残する。また、</w:t>
            </w:r>
          </w:p>
          <w:p w:rsidR="00847B09" w:rsidRPr="003B1572" w:rsidRDefault="00847B09" w:rsidP="00DD0B9F">
            <w:pPr>
              <w:pStyle w:val="a3"/>
              <w:rPr>
                <w:rFonts w:asciiTheme="minorEastAsia" w:eastAsiaTheme="minorEastAsia" w:hAnsiTheme="minorEastAsia"/>
                <w:spacing w:val="0"/>
              </w:rPr>
            </w:pPr>
            <w:r w:rsidRPr="003B1572">
              <w:rPr>
                <w:rFonts w:asciiTheme="minorEastAsia" w:eastAsiaTheme="minorEastAsia" w:hAnsiTheme="minorEastAsia" w:hint="eastAsia"/>
                <w:spacing w:val="16"/>
              </w:rPr>
              <w:t>イヌマキ等幼令時に日陰を必要とする樹種では、前生樹をおお</w:t>
            </w:r>
          </w:p>
          <w:p w:rsidR="00847B09" w:rsidRPr="003B1572" w:rsidRDefault="00847B09" w:rsidP="00DD0B9F">
            <w:pPr>
              <w:pStyle w:val="a3"/>
              <w:rPr>
                <w:rFonts w:asciiTheme="minorEastAsia" w:eastAsiaTheme="minorEastAsia" w:hAnsiTheme="minorEastAsia"/>
                <w:spacing w:val="0"/>
              </w:rPr>
            </w:pPr>
            <w:r w:rsidRPr="003B1572">
              <w:rPr>
                <w:rFonts w:asciiTheme="minorEastAsia" w:eastAsiaTheme="minorEastAsia" w:hAnsiTheme="minorEastAsia" w:hint="eastAsia"/>
                <w:spacing w:val="16"/>
              </w:rPr>
              <w:t>むね</w:t>
            </w:r>
            <w:r w:rsidRPr="003B1572">
              <w:rPr>
                <w:rFonts w:asciiTheme="minorEastAsia" w:eastAsiaTheme="minorEastAsia" w:hAnsiTheme="minorEastAsia" w:cs="Times New Roman"/>
                <w:spacing w:val="16"/>
              </w:rPr>
              <w:t>20</w:t>
            </w:r>
            <w:r w:rsidRPr="003B1572">
              <w:rPr>
                <w:rFonts w:asciiTheme="minorEastAsia" w:eastAsiaTheme="minorEastAsia" w:hAnsiTheme="minorEastAsia" w:hint="eastAsia"/>
                <w:spacing w:val="16"/>
              </w:rPr>
              <w:t>％保残する。</w:t>
            </w:r>
          </w:p>
          <w:p w:rsidR="00847B09" w:rsidRPr="003B1572" w:rsidRDefault="00847B09" w:rsidP="00DD0B9F">
            <w:pPr>
              <w:pStyle w:val="a3"/>
              <w:rPr>
                <w:rFonts w:asciiTheme="minorEastAsia" w:eastAsiaTheme="minorEastAsia" w:hAnsiTheme="minorEastAsia"/>
                <w:spacing w:val="0"/>
              </w:rPr>
            </w:pPr>
            <w:r w:rsidRPr="003B1572">
              <w:rPr>
                <w:rFonts w:asciiTheme="minorEastAsia" w:eastAsiaTheme="minorEastAsia" w:hAnsiTheme="minorEastAsia" w:hint="eastAsia"/>
                <w:spacing w:val="16"/>
              </w:rPr>
              <w:t>・条刈地拵は、海岸等の常に強風潮風にさらされる場所におい</w:t>
            </w:r>
          </w:p>
          <w:p w:rsidR="00847B09" w:rsidRPr="003B1572" w:rsidRDefault="00847B09" w:rsidP="00DD0B9F">
            <w:pPr>
              <w:pStyle w:val="a3"/>
              <w:rPr>
                <w:rFonts w:asciiTheme="minorEastAsia" w:eastAsiaTheme="minorEastAsia" w:hAnsiTheme="minorEastAsia"/>
                <w:spacing w:val="0"/>
              </w:rPr>
            </w:pPr>
            <w:r w:rsidRPr="003B1572">
              <w:rPr>
                <w:rFonts w:asciiTheme="minorEastAsia" w:eastAsiaTheme="minorEastAsia" w:hAnsiTheme="minorEastAsia" w:hint="eastAsia"/>
                <w:spacing w:val="16"/>
              </w:rPr>
              <w:t>て、主風向に直角に地床植物を保残し、造林木を保護する。</w:t>
            </w:r>
          </w:p>
          <w:p w:rsidR="00847B09" w:rsidRPr="003B1572" w:rsidRDefault="00847B09" w:rsidP="00DD0B9F">
            <w:pPr>
              <w:pStyle w:val="a3"/>
              <w:rPr>
                <w:rFonts w:asciiTheme="minorEastAsia" w:eastAsiaTheme="minorEastAsia" w:hAnsiTheme="minorEastAsia"/>
                <w:spacing w:val="0"/>
              </w:rPr>
            </w:pPr>
            <w:r w:rsidRPr="003B1572">
              <w:rPr>
                <w:rFonts w:asciiTheme="minorEastAsia" w:eastAsiaTheme="minorEastAsia" w:hAnsiTheme="minorEastAsia" w:hint="eastAsia"/>
                <w:spacing w:val="16"/>
              </w:rPr>
              <w:t>・坪刈地拵は、土地等条件のいちじるしく劣悪な場所において</w:t>
            </w:r>
          </w:p>
          <w:p w:rsidR="00847B09" w:rsidRPr="003B1572" w:rsidRDefault="00847B09" w:rsidP="00DD0B9F">
            <w:pPr>
              <w:pStyle w:val="a3"/>
              <w:rPr>
                <w:rFonts w:asciiTheme="minorEastAsia" w:eastAsiaTheme="minorEastAsia" w:hAnsiTheme="minorEastAsia"/>
                <w:spacing w:val="0"/>
              </w:rPr>
            </w:pPr>
            <w:r w:rsidRPr="003B1572">
              <w:rPr>
                <w:rFonts w:asciiTheme="minorEastAsia" w:eastAsiaTheme="minorEastAsia" w:hAnsiTheme="minorEastAsia" w:hint="eastAsia"/>
                <w:spacing w:val="16"/>
              </w:rPr>
              <w:t>苗木を植え付ける。根元と周辺を直径１</w:t>
            </w:r>
            <w:r w:rsidRPr="003B1572">
              <w:rPr>
                <w:rFonts w:asciiTheme="minorEastAsia" w:eastAsiaTheme="minorEastAsia" w:hAnsiTheme="minorEastAsia" w:cs="Times New Roman"/>
                <w:spacing w:val="16"/>
              </w:rPr>
              <w:t>m</w:t>
            </w:r>
            <w:r w:rsidRPr="003B1572">
              <w:rPr>
                <w:rFonts w:asciiTheme="minorEastAsia" w:eastAsiaTheme="minorEastAsia" w:hAnsiTheme="minorEastAsia" w:hint="eastAsia"/>
                <w:spacing w:val="16"/>
              </w:rPr>
              <w:t>程度の円形または方</w:t>
            </w:r>
          </w:p>
          <w:p w:rsidR="00847B09" w:rsidRPr="003B1572" w:rsidRDefault="00847B09" w:rsidP="00DD0B9F">
            <w:pPr>
              <w:pStyle w:val="a3"/>
              <w:rPr>
                <w:rFonts w:asciiTheme="minorEastAsia" w:eastAsiaTheme="minorEastAsia" w:hAnsiTheme="minorEastAsia"/>
                <w:spacing w:val="0"/>
              </w:rPr>
            </w:pPr>
            <w:r w:rsidRPr="003B1572">
              <w:rPr>
                <w:rFonts w:asciiTheme="minorEastAsia" w:eastAsiaTheme="minorEastAsia" w:hAnsiTheme="minorEastAsia" w:hint="eastAsia"/>
                <w:spacing w:val="16"/>
              </w:rPr>
              <w:t>形に刈り払う。</w:t>
            </w:r>
          </w:p>
          <w:p w:rsidR="00847B09" w:rsidRPr="003B1572" w:rsidRDefault="00847B09" w:rsidP="00DD0B9F">
            <w:pPr>
              <w:pStyle w:val="a3"/>
              <w:rPr>
                <w:rFonts w:asciiTheme="minorEastAsia" w:eastAsiaTheme="minorEastAsia" w:hAnsiTheme="minorEastAsia"/>
                <w:spacing w:val="0"/>
              </w:rPr>
            </w:pPr>
            <w:r w:rsidRPr="003B1572">
              <w:rPr>
                <w:rFonts w:asciiTheme="minorEastAsia" w:eastAsiaTheme="minorEastAsia" w:hAnsiTheme="minorEastAsia" w:hint="eastAsia"/>
                <w:spacing w:val="16"/>
              </w:rPr>
              <w:t>・伐根高は、おおむね地上</w:t>
            </w:r>
            <w:r w:rsidRPr="003B1572">
              <w:rPr>
                <w:rFonts w:asciiTheme="minorEastAsia" w:eastAsiaTheme="minorEastAsia" w:hAnsiTheme="minorEastAsia" w:cs="Times New Roman"/>
                <w:spacing w:val="16"/>
              </w:rPr>
              <w:t>30cm</w:t>
            </w:r>
            <w:r w:rsidRPr="003B1572">
              <w:rPr>
                <w:rFonts w:asciiTheme="minorEastAsia" w:eastAsiaTheme="minorEastAsia" w:hAnsiTheme="minorEastAsia" w:hint="eastAsia"/>
                <w:spacing w:val="16"/>
              </w:rPr>
              <w:t>とする。なお、</w:t>
            </w:r>
            <w:r w:rsidRPr="003B1572">
              <w:rPr>
                <w:rFonts w:asciiTheme="minorEastAsia" w:eastAsiaTheme="minorEastAsia" w:hAnsiTheme="minorEastAsia" w:cs="Times New Roman"/>
                <w:spacing w:val="16"/>
              </w:rPr>
              <w:t>45</w:t>
            </w:r>
            <w:r w:rsidRPr="003B1572">
              <w:rPr>
                <w:rFonts w:asciiTheme="minorEastAsia" w:eastAsiaTheme="minorEastAsia" w:hAnsiTheme="minorEastAsia" w:hint="eastAsia"/>
                <w:spacing w:val="16"/>
              </w:rPr>
              <w:t>度以上の傾斜</w:t>
            </w:r>
          </w:p>
        </w:tc>
        <w:tc>
          <w:tcPr>
            <w:tcW w:w="55" w:type="dxa"/>
            <w:vMerge/>
            <w:tcBorders>
              <w:top w:val="nil"/>
              <w:left w:val="nil"/>
              <w:bottom w:val="nil"/>
              <w:right w:val="nil"/>
            </w:tcBorders>
          </w:tcPr>
          <w:p w:rsidR="00847B09" w:rsidRPr="003B1572" w:rsidRDefault="00847B09" w:rsidP="00DD0B9F">
            <w:pPr>
              <w:pStyle w:val="a3"/>
              <w:rPr>
                <w:rFonts w:asciiTheme="minorEastAsia" w:eastAsiaTheme="minorEastAsia" w:hAnsiTheme="minorEastAsia"/>
                <w:spacing w:val="0"/>
              </w:rPr>
            </w:pPr>
          </w:p>
        </w:tc>
      </w:tr>
      <w:tr w:rsidR="003B1572" w:rsidRPr="003B1572" w:rsidTr="00DD0B9F">
        <w:trPr>
          <w:cantSplit/>
          <w:trHeight w:hRule="exact" w:val="246"/>
        </w:trPr>
        <w:tc>
          <w:tcPr>
            <w:tcW w:w="495" w:type="dxa"/>
            <w:vMerge/>
            <w:tcBorders>
              <w:top w:val="nil"/>
              <w:left w:val="nil"/>
              <w:bottom w:val="nil"/>
              <w:right w:val="nil"/>
            </w:tcBorders>
          </w:tcPr>
          <w:p w:rsidR="00847B09" w:rsidRPr="003B1572" w:rsidRDefault="00847B09" w:rsidP="00DD0B9F">
            <w:pPr>
              <w:pStyle w:val="a3"/>
              <w:wordWrap/>
              <w:spacing w:line="240" w:lineRule="auto"/>
              <w:rPr>
                <w:rFonts w:asciiTheme="minorEastAsia" w:eastAsiaTheme="minorEastAsia" w:hAnsiTheme="minorEastAsia"/>
                <w:spacing w:val="0"/>
              </w:rPr>
            </w:pPr>
          </w:p>
        </w:tc>
        <w:tc>
          <w:tcPr>
            <w:tcW w:w="1650" w:type="dxa"/>
            <w:vMerge/>
            <w:tcBorders>
              <w:top w:val="nil"/>
              <w:left w:val="single" w:sz="4" w:space="0" w:color="000000"/>
              <w:bottom w:val="nil"/>
              <w:right w:val="single" w:sz="4" w:space="0" w:color="000000"/>
            </w:tcBorders>
          </w:tcPr>
          <w:p w:rsidR="00847B09" w:rsidRPr="003B1572" w:rsidRDefault="00847B09" w:rsidP="00DD0B9F">
            <w:pPr>
              <w:pStyle w:val="a3"/>
              <w:wordWrap/>
              <w:spacing w:line="240" w:lineRule="auto"/>
              <w:rPr>
                <w:rFonts w:asciiTheme="minorEastAsia" w:eastAsiaTheme="minorEastAsia" w:hAnsiTheme="minorEastAsia"/>
                <w:spacing w:val="0"/>
              </w:rPr>
            </w:pPr>
          </w:p>
        </w:tc>
        <w:tc>
          <w:tcPr>
            <w:tcW w:w="7040" w:type="dxa"/>
            <w:vMerge/>
            <w:tcBorders>
              <w:top w:val="nil"/>
              <w:left w:val="nil"/>
              <w:bottom w:val="nil"/>
              <w:right w:val="single" w:sz="4" w:space="0" w:color="000000"/>
            </w:tcBorders>
          </w:tcPr>
          <w:p w:rsidR="00847B09" w:rsidRPr="003B1572" w:rsidRDefault="00847B09" w:rsidP="00DD0B9F">
            <w:pPr>
              <w:pStyle w:val="a3"/>
              <w:wordWrap/>
              <w:spacing w:line="240" w:lineRule="auto"/>
              <w:rPr>
                <w:rFonts w:asciiTheme="minorEastAsia" w:eastAsiaTheme="minorEastAsia" w:hAnsiTheme="minorEastAsia"/>
                <w:spacing w:val="0"/>
              </w:rPr>
            </w:pPr>
          </w:p>
        </w:tc>
        <w:tc>
          <w:tcPr>
            <w:tcW w:w="55" w:type="dxa"/>
            <w:vMerge/>
            <w:tcBorders>
              <w:top w:val="nil"/>
              <w:left w:val="nil"/>
              <w:bottom w:val="nil"/>
              <w:right w:val="nil"/>
            </w:tcBorders>
          </w:tcPr>
          <w:p w:rsidR="00847B09" w:rsidRPr="003B1572" w:rsidRDefault="00847B09" w:rsidP="00DD0B9F">
            <w:pPr>
              <w:pStyle w:val="a3"/>
              <w:wordWrap/>
              <w:spacing w:line="240" w:lineRule="auto"/>
              <w:rPr>
                <w:rFonts w:asciiTheme="minorEastAsia" w:eastAsiaTheme="minorEastAsia" w:hAnsiTheme="minorEastAsia"/>
                <w:spacing w:val="0"/>
              </w:rPr>
            </w:pPr>
          </w:p>
        </w:tc>
      </w:tr>
      <w:tr w:rsidR="003B1572" w:rsidRPr="003B1572" w:rsidTr="00DD0B9F">
        <w:trPr>
          <w:cantSplit/>
          <w:trHeight w:hRule="exact" w:val="340"/>
        </w:trPr>
        <w:tc>
          <w:tcPr>
            <w:tcW w:w="495" w:type="dxa"/>
            <w:vMerge w:val="restart"/>
            <w:tcBorders>
              <w:top w:val="nil"/>
              <w:left w:val="nil"/>
              <w:bottom w:val="nil"/>
              <w:right w:val="nil"/>
            </w:tcBorders>
          </w:tcPr>
          <w:p w:rsidR="00847B09" w:rsidRPr="003B1572" w:rsidRDefault="00847B09" w:rsidP="00DD0B9F">
            <w:pPr>
              <w:pStyle w:val="a3"/>
              <w:rPr>
                <w:rFonts w:asciiTheme="minorEastAsia" w:eastAsiaTheme="minorEastAsia" w:hAnsiTheme="minorEastAsia"/>
                <w:spacing w:val="0"/>
              </w:rPr>
            </w:pPr>
          </w:p>
        </w:tc>
        <w:tc>
          <w:tcPr>
            <w:tcW w:w="1650" w:type="dxa"/>
            <w:tcBorders>
              <w:top w:val="nil"/>
              <w:left w:val="single" w:sz="4" w:space="0" w:color="000000"/>
              <w:bottom w:val="single" w:sz="4" w:space="0" w:color="000000"/>
              <w:right w:val="single" w:sz="4" w:space="0" w:color="000000"/>
            </w:tcBorders>
          </w:tcPr>
          <w:p w:rsidR="00847B09" w:rsidRPr="003B1572" w:rsidRDefault="00847B09" w:rsidP="00DD0B9F">
            <w:pPr>
              <w:pStyle w:val="a3"/>
              <w:rPr>
                <w:rFonts w:asciiTheme="minorEastAsia" w:eastAsiaTheme="minorEastAsia" w:hAnsiTheme="minorEastAsia"/>
                <w:spacing w:val="0"/>
              </w:rPr>
            </w:pPr>
          </w:p>
        </w:tc>
        <w:tc>
          <w:tcPr>
            <w:tcW w:w="7040" w:type="dxa"/>
            <w:tcBorders>
              <w:top w:val="nil"/>
              <w:left w:val="nil"/>
              <w:bottom w:val="single" w:sz="4" w:space="0" w:color="000000"/>
              <w:right w:val="single" w:sz="4" w:space="0" w:color="000000"/>
            </w:tcBorders>
          </w:tcPr>
          <w:p w:rsidR="00847B09" w:rsidRPr="003B1572" w:rsidRDefault="00847B09" w:rsidP="00DD0B9F">
            <w:pPr>
              <w:pStyle w:val="a3"/>
              <w:rPr>
                <w:rFonts w:asciiTheme="minorEastAsia" w:eastAsiaTheme="minorEastAsia" w:hAnsiTheme="minorEastAsia"/>
                <w:spacing w:val="0"/>
              </w:rPr>
            </w:pPr>
            <w:r w:rsidRPr="003B1572">
              <w:rPr>
                <w:rFonts w:asciiTheme="minorEastAsia" w:eastAsiaTheme="minorEastAsia" w:hAnsiTheme="minorEastAsia" w:hint="eastAsia"/>
                <w:spacing w:val="16"/>
              </w:rPr>
              <w:t>地は施業対象外とする。</w:t>
            </w:r>
          </w:p>
        </w:tc>
        <w:tc>
          <w:tcPr>
            <w:tcW w:w="55" w:type="dxa"/>
            <w:vMerge w:val="restart"/>
            <w:tcBorders>
              <w:top w:val="nil"/>
              <w:left w:val="nil"/>
              <w:bottom w:val="nil"/>
              <w:right w:val="nil"/>
            </w:tcBorders>
          </w:tcPr>
          <w:p w:rsidR="00847B09" w:rsidRPr="003B1572" w:rsidRDefault="00847B09" w:rsidP="00DD0B9F">
            <w:pPr>
              <w:pStyle w:val="a3"/>
              <w:rPr>
                <w:rFonts w:asciiTheme="minorEastAsia" w:eastAsiaTheme="minorEastAsia" w:hAnsiTheme="minorEastAsia"/>
                <w:spacing w:val="0"/>
              </w:rPr>
            </w:pPr>
          </w:p>
        </w:tc>
      </w:tr>
      <w:tr w:rsidR="003B1572" w:rsidRPr="003B1572" w:rsidTr="00DD0B9F">
        <w:trPr>
          <w:cantSplit/>
          <w:trHeight w:hRule="exact" w:val="3412"/>
        </w:trPr>
        <w:tc>
          <w:tcPr>
            <w:tcW w:w="495" w:type="dxa"/>
            <w:vMerge/>
            <w:tcBorders>
              <w:top w:val="nil"/>
              <w:left w:val="nil"/>
              <w:bottom w:val="nil"/>
              <w:right w:val="nil"/>
            </w:tcBorders>
          </w:tcPr>
          <w:p w:rsidR="00847B09" w:rsidRPr="003B1572" w:rsidRDefault="00847B09" w:rsidP="00DD0B9F">
            <w:pPr>
              <w:pStyle w:val="a3"/>
              <w:wordWrap/>
              <w:spacing w:line="240" w:lineRule="auto"/>
              <w:rPr>
                <w:rFonts w:asciiTheme="minorEastAsia" w:eastAsiaTheme="minorEastAsia" w:hAnsiTheme="minorEastAsia"/>
                <w:spacing w:val="0"/>
              </w:rPr>
            </w:pPr>
          </w:p>
        </w:tc>
        <w:tc>
          <w:tcPr>
            <w:tcW w:w="1650" w:type="dxa"/>
            <w:tcBorders>
              <w:top w:val="nil"/>
              <w:left w:val="single" w:sz="4" w:space="0" w:color="000000"/>
              <w:bottom w:val="single" w:sz="4" w:space="0" w:color="000000"/>
              <w:right w:val="single" w:sz="4" w:space="0" w:color="000000"/>
            </w:tcBorders>
          </w:tcPr>
          <w:p w:rsidR="00847B09" w:rsidRPr="003B1572" w:rsidRDefault="00847B09" w:rsidP="00DD0B9F">
            <w:pPr>
              <w:pStyle w:val="a3"/>
              <w:jc w:val="center"/>
              <w:rPr>
                <w:rFonts w:asciiTheme="minorEastAsia" w:eastAsiaTheme="minorEastAsia" w:hAnsiTheme="minorEastAsia"/>
                <w:spacing w:val="0"/>
              </w:rPr>
            </w:pPr>
            <w:r w:rsidRPr="003B1572">
              <w:rPr>
                <w:rFonts w:asciiTheme="minorEastAsia" w:eastAsiaTheme="minorEastAsia" w:hAnsiTheme="minorEastAsia" w:hint="eastAsia"/>
                <w:spacing w:val="16"/>
              </w:rPr>
              <w:t>植え付け方法</w:t>
            </w:r>
          </w:p>
        </w:tc>
        <w:tc>
          <w:tcPr>
            <w:tcW w:w="7040" w:type="dxa"/>
            <w:tcBorders>
              <w:top w:val="nil"/>
              <w:left w:val="nil"/>
              <w:bottom w:val="single" w:sz="4" w:space="0" w:color="000000"/>
              <w:right w:val="single" w:sz="4" w:space="0" w:color="000000"/>
            </w:tcBorders>
          </w:tcPr>
          <w:p w:rsidR="00847B09" w:rsidRPr="003B1572" w:rsidRDefault="00847B09" w:rsidP="00DD0B9F">
            <w:pPr>
              <w:pStyle w:val="a3"/>
              <w:rPr>
                <w:rFonts w:asciiTheme="minorEastAsia" w:eastAsiaTheme="minorEastAsia" w:hAnsiTheme="minorEastAsia"/>
                <w:spacing w:val="0"/>
              </w:rPr>
            </w:pPr>
            <w:r w:rsidRPr="003B1572">
              <w:rPr>
                <w:rFonts w:asciiTheme="minorEastAsia" w:eastAsiaTheme="minorEastAsia" w:hAnsiTheme="minorEastAsia" w:hint="eastAsia"/>
                <w:spacing w:val="16"/>
              </w:rPr>
              <w:t>・植付作業員は、麻袋などで苗木を包み苗木の乾燥を防ぎつつ</w:t>
            </w:r>
          </w:p>
          <w:p w:rsidR="00847B09" w:rsidRPr="003B1572" w:rsidRDefault="00847B09" w:rsidP="00DD0B9F">
            <w:pPr>
              <w:pStyle w:val="a3"/>
              <w:rPr>
                <w:rFonts w:asciiTheme="minorEastAsia" w:eastAsiaTheme="minorEastAsia" w:hAnsiTheme="minorEastAsia"/>
                <w:spacing w:val="0"/>
              </w:rPr>
            </w:pPr>
            <w:r w:rsidRPr="003B1572">
              <w:rPr>
                <w:rFonts w:asciiTheme="minorEastAsia" w:eastAsiaTheme="minorEastAsia" w:hAnsiTheme="minorEastAsia" w:hint="eastAsia"/>
                <w:spacing w:val="16"/>
              </w:rPr>
              <w:t>実行にあたる。</w:t>
            </w:r>
          </w:p>
          <w:p w:rsidR="00847B09" w:rsidRPr="003B1572" w:rsidRDefault="00847B09" w:rsidP="00DD0B9F">
            <w:pPr>
              <w:pStyle w:val="a3"/>
              <w:rPr>
                <w:rFonts w:asciiTheme="minorEastAsia" w:eastAsiaTheme="minorEastAsia" w:hAnsiTheme="minorEastAsia"/>
                <w:spacing w:val="0"/>
              </w:rPr>
            </w:pPr>
            <w:r w:rsidRPr="003B1572">
              <w:rPr>
                <w:rFonts w:asciiTheme="minorEastAsia" w:eastAsiaTheme="minorEastAsia" w:hAnsiTheme="minorEastAsia" w:hint="eastAsia"/>
                <w:spacing w:val="16"/>
              </w:rPr>
              <w:t>・植付にあたっては湿乾等の土地条件により植付の深さを考慮</w:t>
            </w:r>
          </w:p>
          <w:p w:rsidR="00847B09" w:rsidRPr="003B1572" w:rsidRDefault="00847B09" w:rsidP="00DD0B9F">
            <w:pPr>
              <w:pStyle w:val="a3"/>
              <w:rPr>
                <w:rFonts w:asciiTheme="minorEastAsia" w:eastAsiaTheme="minorEastAsia" w:hAnsiTheme="minorEastAsia"/>
                <w:spacing w:val="0"/>
              </w:rPr>
            </w:pPr>
            <w:r w:rsidRPr="003B1572">
              <w:rPr>
                <w:rFonts w:asciiTheme="minorEastAsia" w:eastAsiaTheme="minorEastAsia" w:hAnsiTheme="minorEastAsia" w:hint="eastAsia"/>
                <w:spacing w:val="16"/>
              </w:rPr>
              <w:t>する。</w:t>
            </w:r>
          </w:p>
          <w:p w:rsidR="00847B09" w:rsidRPr="003B1572" w:rsidRDefault="00847B09" w:rsidP="00DD0B9F">
            <w:pPr>
              <w:pStyle w:val="a3"/>
              <w:rPr>
                <w:rFonts w:asciiTheme="minorEastAsia" w:eastAsiaTheme="minorEastAsia" w:hAnsiTheme="minorEastAsia"/>
                <w:spacing w:val="0"/>
              </w:rPr>
            </w:pPr>
            <w:r w:rsidRPr="003B1572">
              <w:rPr>
                <w:rFonts w:asciiTheme="minorEastAsia" w:eastAsiaTheme="minorEastAsia" w:hAnsiTheme="minorEastAsia" w:hint="eastAsia"/>
                <w:spacing w:val="16"/>
              </w:rPr>
              <w:t>・植付作業の段取りにより、数日経過した苗木については山元</w:t>
            </w:r>
          </w:p>
          <w:p w:rsidR="00847B09" w:rsidRPr="003B1572" w:rsidRDefault="00847B09" w:rsidP="00DD0B9F">
            <w:pPr>
              <w:pStyle w:val="a3"/>
              <w:rPr>
                <w:rFonts w:asciiTheme="minorEastAsia" w:eastAsiaTheme="minorEastAsia" w:hAnsiTheme="minorEastAsia"/>
                <w:spacing w:val="0"/>
              </w:rPr>
            </w:pPr>
            <w:r w:rsidRPr="003B1572">
              <w:rPr>
                <w:rFonts w:asciiTheme="minorEastAsia" w:eastAsiaTheme="minorEastAsia" w:hAnsiTheme="minorEastAsia" w:hint="eastAsia"/>
                <w:spacing w:val="16"/>
              </w:rPr>
              <w:t>で再び選苗し、衰弱した不良苗は植えないようにする。</w:t>
            </w:r>
          </w:p>
          <w:p w:rsidR="00847B09" w:rsidRPr="003B1572" w:rsidRDefault="00847B09" w:rsidP="00DD0B9F">
            <w:pPr>
              <w:pStyle w:val="a3"/>
              <w:rPr>
                <w:rFonts w:asciiTheme="minorEastAsia" w:eastAsiaTheme="minorEastAsia" w:hAnsiTheme="minorEastAsia"/>
                <w:spacing w:val="0"/>
              </w:rPr>
            </w:pPr>
            <w:r w:rsidRPr="003B1572">
              <w:rPr>
                <w:rFonts w:asciiTheme="minorEastAsia" w:eastAsiaTheme="minorEastAsia" w:hAnsiTheme="minorEastAsia" w:hint="eastAsia"/>
                <w:spacing w:val="16"/>
              </w:rPr>
              <w:t>・覆土は</w:t>
            </w:r>
            <w:r w:rsidRPr="003B1572">
              <w:rPr>
                <w:rFonts w:asciiTheme="minorEastAsia" w:eastAsiaTheme="minorEastAsia" w:hAnsiTheme="minorEastAsia" w:cs="Times New Roman"/>
                <w:spacing w:val="16"/>
              </w:rPr>
              <w:t>A</w:t>
            </w:r>
            <w:r w:rsidRPr="003B1572">
              <w:rPr>
                <w:rFonts w:asciiTheme="minorEastAsia" w:eastAsiaTheme="minorEastAsia" w:hAnsiTheme="minorEastAsia" w:hint="eastAsia"/>
                <w:spacing w:val="16"/>
              </w:rPr>
              <w:t>層を根の周辺に入れ、十分に踏み固めを行う。</w:t>
            </w:r>
          </w:p>
          <w:p w:rsidR="00847B09" w:rsidRPr="003B1572" w:rsidRDefault="00847B09" w:rsidP="00DD0B9F">
            <w:pPr>
              <w:pStyle w:val="a3"/>
              <w:rPr>
                <w:rFonts w:asciiTheme="minorEastAsia" w:eastAsiaTheme="minorEastAsia" w:hAnsiTheme="minorEastAsia"/>
                <w:spacing w:val="0"/>
              </w:rPr>
            </w:pPr>
            <w:r w:rsidRPr="003B1572">
              <w:rPr>
                <w:rFonts w:asciiTheme="minorEastAsia" w:eastAsiaTheme="minorEastAsia" w:hAnsiTheme="minorEastAsia" w:hint="eastAsia"/>
                <w:spacing w:val="16"/>
              </w:rPr>
              <w:t>・水分の蒸散を防ぐため、苗木根部には落葉類の被覆を行う。</w:t>
            </w:r>
          </w:p>
          <w:p w:rsidR="00847B09" w:rsidRPr="003B1572" w:rsidRDefault="00847B09" w:rsidP="00DD0B9F">
            <w:pPr>
              <w:pStyle w:val="a3"/>
              <w:rPr>
                <w:rFonts w:asciiTheme="minorEastAsia" w:eastAsiaTheme="minorEastAsia" w:hAnsiTheme="minorEastAsia"/>
                <w:spacing w:val="0"/>
              </w:rPr>
            </w:pPr>
            <w:r w:rsidRPr="003B1572">
              <w:rPr>
                <w:rFonts w:asciiTheme="minorEastAsia" w:eastAsiaTheme="minorEastAsia" w:hAnsiTheme="minorEastAsia" w:hint="eastAsia"/>
                <w:spacing w:val="16"/>
              </w:rPr>
              <w:t>・植付終了後は必ず見廻りを行い、不良苗あるいは植付不良の</w:t>
            </w:r>
          </w:p>
          <w:p w:rsidR="00847B09" w:rsidRPr="003B1572" w:rsidRDefault="00847B09" w:rsidP="00DD0B9F">
            <w:pPr>
              <w:pStyle w:val="a3"/>
              <w:rPr>
                <w:rFonts w:asciiTheme="minorEastAsia" w:eastAsiaTheme="minorEastAsia" w:hAnsiTheme="minorEastAsia"/>
                <w:spacing w:val="0"/>
              </w:rPr>
            </w:pPr>
            <w:r w:rsidRPr="003B1572">
              <w:rPr>
                <w:rFonts w:asciiTheme="minorEastAsia" w:eastAsiaTheme="minorEastAsia" w:hAnsiTheme="minorEastAsia" w:hint="eastAsia"/>
                <w:spacing w:val="16"/>
              </w:rPr>
              <w:t>ものがあれば手直しを行う。</w:t>
            </w:r>
          </w:p>
        </w:tc>
        <w:tc>
          <w:tcPr>
            <w:tcW w:w="55" w:type="dxa"/>
            <w:vMerge/>
            <w:tcBorders>
              <w:top w:val="nil"/>
              <w:left w:val="nil"/>
              <w:bottom w:val="nil"/>
              <w:right w:val="nil"/>
            </w:tcBorders>
          </w:tcPr>
          <w:p w:rsidR="00847B09" w:rsidRPr="003B1572" w:rsidRDefault="00847B09" w:rsidP="00DD0B9F">
            <w:pPr>
              <w:pStyle w:val="a3"/>
              <w:rPr>
                <w:rFonts w:asciiTheme="minorEastAsia" w:eastAsiaTheme="minorEastAsia" w:hAnsiTheme="minorEastAsia"/>
                <w:spacing w:val="0"/>
              </w:rPr>
            </w:pPr>
          </w:p>
        </w:tc>
      </w:tr>
      <w:tr w:rsidR="00847B09" w:rsidRPr="003B1572" w:rsidTr="00DD0B9F">
        <w:trPr>
          <w:cantSplit/>
          <w:trHeight w:hRule="exact" w:val="1026"/>
        </w:trPr>
        <w:tc>
          <w:tcPr>
            <w:tcW w:w="495" w:type="dxa"/>
            <w:vMerge/>
            <w:tcBorders>
              <w:top w:val="nil"/>
              <w:left w:val="nil"/>
              <w:bottom w:val="nil"/>
              <w:right w:val="nil"/>
            </w:tcBorders>
          </w:tcPr>
          <w:p w:rsidR="00847B09" w:rsidRPr="003B1572" w:rsidRDefault="00847B09" w:rsidP="00DD0B9F">
            <w:pPr>
              <w:pStyle w:val="a3"/>
              <w:wordWrap/>
              <w:spacing w:line="240" w:lineRule="auto"/>
              <w:rPr>
                <w:rFonts w:asciiTheme="minorEastAsia" w:eastAsiaTheme="minorEastAsia" w:hAnsiTheme="minorEastAsia"/>
                <w:spacing w:val="0"/>
              </w:rPr>
            </w:pPr>
          </w:p>
        </w:tc>
        <w:tc>
          <w:tcPr>
            <w:tcW w:w="1650" w:type="dxa"/>
            <w:tcBorders>
              <w:top w:val="nil"/>
              <w:left w:val="single" w:sz="4" w:space="0" w:color="000000"/>
              <w:bottom w:val="single" w:sz="4" w:space="0" w:color="000000"/>
              <w:right w:val="single" w:sz="4" w:space="0" w:color="000000"/>
            </w:tcBorders>
          </w:tcPr>
          <w:p w:rsidR="00847B09" w:rsidRPr="003B1572" w:rsidRDefault="00847B09" w:rsidP="00DD0B9F">
            <w:pPr>
              <w:pStyle w:val="a3"/>
              <w:jc w:val="center"/>
              <w:rPr>
                <w:rFonts w:asciiTheme="minorEastAsia" w:eastAsiaTheme="minorEastAsia" w:hAnsiTheme="minorEastAsia"/>
                <w:spacing w:val="0"/>
              </w:rPr>
            </w:pPr>
            <w:r w:rsidRPr="003B1572">
              <w:rPr>
                <w:rFonts w:asciiTheme="minorEastAsia" w:eastAsiaTheme="minorEastAsia" w:hAnsiTheme="minorEastAsia" w:hint="eastAsia"/>
                <w:spacing w:val="16"/>
              </w:rPr>
              <w:t>植栽の時期</w:t>
            </w:r>
          </w:p>
        </w:tc>
        <w:tc>
          <w:tcPr>
            <w:tcW w:w="7040" w:type="dxa"/>
            <w:tcBorders>
              <w:top w:val="nil"/>
              <w:left w:val="nil"/>
              <w:bottom w:val="single" w:sz="4" w:space="0" w:color="000000"/>
              <w:right w:val="single" w:sz="4" w:space="0" w:color="000000"/>
            </w:tcBorders>
          </w:tcPr>
          <w:p w:rsidR="00847B09" w:rsidRPr="003B1572" w:rsidRDefault="00847B09" w:rsidP="00DD0B9F">
            <w:pPr>
              <w:pStyle w:val="a3"/>
              <w:rPr>
                <w:rFonts w:asciiTheme="minorEastAsia" w:eastAsiaTheme="minorEastAsia" w:hAnsiTheme="minorEastAsia"/>
                <w:spacing w:val="0"/>
              </w:rPr>
            </w:pPr>
            <w:r w:rsidRPr="003B1572">
              <w:rPr>
                <w:rFonts w:asciiTheme="minorEastAsia" w:eastAsiaTheme="minorEastAsia" w:hAnsiTheme="minorEastAsia" w:hint="eastAsia"/>
                <w:spacing w:val="16"/>
              </w:rPr>
              <w:t>リュウキュウマツその他亜熱帯樹種については、原則として</w:t>
            </w:r>
            <w:r w:rsidRPr="003B1572">
              <w:rPr>
                <w:rFonts w:asciiTheme="minorEastAsia" w:eastAsiaTheme="minorEastAsia" w:hAnsiTheme="minorEastAsia" w:cs="Times New Roman"/>
                <w:spacing w:val="16"/>
              </w:rPr>
              <w:t>11</w:t>
            </w:r>
          </w:p>
          <w:p w:rsidR="00847B09" w:rsidRPr="003B1572" w:rsidRDefault="00847B09" w:rsidP="00DD0B9F">
            <w:pPr>
              <w:pStyle w:val="a3"/>
              <w:rPr>
                <w:rFonts w:asciiTheme="minorEastAsia" w:eastAsiaTheme="minorEastAsia" w:hAnsiTheme="minorEastAsia"/>
                <w:spacing w:val="0"/>
              </w:rPr>
            </w:pPr>
            <w:r w:rsidRPr="003B1572">
              <w:rPr>
                <w:rFonts w:asciiTheme="minorEastAsia" w:eastAsiaTheme="minorEastAsia" w:hAnsiTheme="minorEastAsia" w:hint="eastAsia"/>
                <w:spacing w:val="16"/>
              </w:rPr>
              <w:t>月～３月とする。モクマオウ等の熱帯樹種については、原則と</w:t>
            </w:r>
          </w:p>
          <w:p w:rsidR="00847B09" w:rsidRPr="003B1572" w:rsidRDefault="00847B09" w:rsidP="00DD0B9F">
            <w:pPr>
              <w:pStyle w:val="a3"/>
              <w:rPr>
                <w:rFonts w:asciiTheme="minorEastAsia" w:eastAsiaTheme="minorEastAsia" w:hAnsiTheme="minorEastAsia"/>
                <w:spacing w:val="0"/>
              </w:rPr>
            </w:pPr>
            <w:r w:rsidRPr="003B1572">
              <w:rPr>
                <w:rFonts w:asciiTheme="minorEastAsia" w:eastAsiaTheme="minorEastAsia" w:hAnsiTheme="minorEastAsia" w:hint="eastAsia"/>
                <w:spacing w:val="16"/>
              </w:rPr>
              <w:t>して３月～</w:t>
            </w:r>
            <w:r w:rsidRPr="003B1572">
              <w:rPr>
                <w:rFonts w:asciiTheme="minorEastAsia" w:eastAsiaTheme="minorEastAsia" w:hAnsiTheme="minorEastAsia" w:cs="Times New Roman"/>
                <w:spacing w:val="16"/>
              </w:rPr>
              <w:t>10</w:t>
            </w:r>
            <w:r w:rsidRPr="003B1572">
              <w:rPr>
                <w:rFonts w:asciiTheme="minorEastAsia" w:eastAsiaTheme="minorEastAsia" w:hAnsiTheme="minorEastAsia" w:hint="eastAsia"/>
                <w:spacing w:val="16"/>
              </w:rPr>
              <w:t>月とする。</w:t>
            </w:r>
          </w:p>
        </w:tc>
        <w:tc>
          <w:tcPr>
            <w:tcW w:w="55" w:type="dxa"/>
            <w:vMerge/>
            <w:tcBorders>
              <w:top w:val="nil"/>
              <w:left w:val="nil"/>
              <w:bottom w:val="nil"/>
              <w:right w:val="nil"/>
            </w:tcBorders>
          </w:tcPr>
          <w:p w:rsidR="00847B09" w:rsidRPr="003B1572" w:rsidRDefault="00847B09" w:rsidP="00DD0B9F">
            <w:pPr>
              <w:pStyle w:val="a3"/>
              <w:rPr>
                <w:rFonts w:asciiTheme="minorEastAsia" w:eastAsiaTheme="minorEastAsia" w:hAnsiTheme="minorEastAsia"/>
                <w:spacing w:val="0"/>
              </w:rPr>
            </w:pPr>
          </w:p>
        </w:tc>
      </w:tr>
    </w:tbl>
    <w:p w:rsidR="00FD0F4C" w:rsidRPr="003B1572" w:rsidRDefault="00FD0F4C" w:rsidP="00623076">
      <w:pPr>
        <w:suppressAutoHyphens/>
        <w:kinsoku w:val="0"/>
        <w:wordWrap w:val="0"/>
        <w:autoSpaceDE w:val="0"/>
        <w:autoSpaceDN w:val="0"/>
        <w:spacing w:line="258" w:lineRule="exact"/>
        <w:jc w:val="left"/>
        <w:rPr>
          <w:rFonts w:asciiTheme="minorEastAsia" w:eastAsiaTheme="minorEastAsia" w:hAnsiTheme="minorEastAsia" w:cs="Times New Roman"/>
          <w:color w:val="auto"/>
          <w:sz w:val="21"/>
          <w:szCs w:val="21"/>
        </w:rPr>
      </w:pPr>
    </w:p>
    <w:p w:rsidR="00FD0F4C" w:rsidRPr="003B1572" w:rsidRDefault="00FD0F4C" w:rsidP="00FD0F4C">
      <w:pPr>
        <w:suppressAutoHyphens/>
        <w:kinsoku w:val="0"/>
        <w:wordWrap w:val="0"/>
        <w:autoSpaceDE w:val="0"/>
        <w:autoSpaceDN w:val="0"/>
        <w:spacing w:line="258" w:lineRule="exact"/>
        <w:ind w:left="200"/>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cs="ＭＳ 明朝"/>
          <w:color w:val="auto"/>
          <w:sz w:val="21"/>
          <w:szCs w:val="21"/>
        </w:rPr>
        <w:t>(3)</w:t>
      </w:r>
      <w:r w:rsidRPr="003B1572">
        <w:rPr>
          <w:rFonts w:asciiTheme="minorEastAsia" w:eastAsiaTheme="minorEastAsia" w:hAnsiTheme="minorEastAsia" w:cs="ＭＳ 明朝" w:hint="eastAsia"/>
          <w:color w:val="auto"/>
          <w:sz w:val="21"/>
          <w:szCs w:val="21"/>
        </w:rPr>
        <w:t xml:space="preserve">　伐採跡地の人工造林をすべき期間</w:t>
      </w:r>
    </w:p>
    <w:p w:rsidR="00FD0F4C" w:rsidRPr="003B1572" w:rsidRDefault="00FD0F4C" w:rsidP="00FD0F4C">
      <w:pPr>
        <w:suppressAutoHyphens/>
        <w:kinsoku w:val="0"/>
        <w:wordWrap w:val="0"/>
        <w:autoSpaceDE w:val="0"/>
        <w:autoSpaceDN w:val="0"/>
        <w:spacing w:line="258" w:lineRule="exact"/>
        <w:ind w:left="402"/>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cs="ＭＳ 明朝" w:hint="eastAsia"/>
          <w:color w:val="auto"/>
          <w:sz w:val="21"/>
          <w:szCs w:val="21"/>
        </w:rPr>
        <w:t xml:space="preserve">　森林の有する公益的機能の早期回復を図るため、主伐後、人工造林による更新を行う箇所については、原則として当該伐採が終了した日を含む年度の翌年度の初日から起算して２年以内に更新を完了するものとする。</w:t>
      </w:r>
    </w:p>
    <w:p w:rsidR="00FD0F4C" w:rsidRPr="003B1572" w:rsidRDefault="00FD0F4C" w:rsidP="00FD0F4C">
      <w:pPr>
        <w:suppressAutoHyphens/>
        <w:kinsoku w:val="0"/>
        <w:wordWrap w:val="0"/>
        <w:autoSpaceDE w:val="0"/>
        <w:autoSpaceDN w:val="0"/>
        <w:spacing w:line="258" w:lineRule="exact"/>
        <w:ind w:left="402"/>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cs="ＭＳ 明朝" w:hint="eastAsia"/>
          <w:color w:val="auto"/>
          <w:sz w:val="21"/>
          <w:szCs w:val="21"/>
        </w:rPr>
        <w:t xml:space="preserve">　なお、択伐による伐採に係るものについては、伐採が終了した日を含む年度の翌年度の初日から起算し５年以内に更新を完了するものとする。</w:t>
      </w:r>
    </w:p>
    <w:p w:rsidR="00346FBA" w:rsidRPr="003B1572" w:rsidRDefault="00346FBA" w:rsidP="00E81D10">
      <w:pPr>
        <w:suppressAutoHyphens/>
        <w:kinsoku w:val="0"/>
        <w:wordWrap w:val="0"/>
        <w:autoSpaceDE w:val="0"/>
        <w:autoSpaceDN w:val="0"/>
        <w:spacing w:line="258" w:lineRule="exact"/>
        <w:jc w:val="left"/>
        <w:rPr>
          <w:rFonts w:asciiTheme="minorEastAsia" w:eastAsiaTheme="minorEastAsia" w:hAnsiTheme="minorEastAsia" w:cs="Times New Roman"/>
          <w:color w:val="auto"/>
          <w:sz w:val="21"/>
          <w:szCs w:val="21"/>
        </w:rPr>
      </w:pPr>
    </w:p>
    <w:p w:rsidR="00FD0F4C" w:rsidRPr="003B1572" w:rsidRDefault="00FD0F4C" w:rsidP="00C872CF">
      <w:pPr>
        <w:suppressAutoHyphens/>
        <w:kinsoku w:val="0"/>
        <w:wordWrap w:val="0"/>
        <w:autoSpaceDE w:val="0"/>
        <w:autoSpaceDN w:val="0"/>
        <w:spacing w:line="258" w:lineRule="exact"/>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cs="ＭＳ 明朝" w:hint="eastAsia"/>
          <w:color w:val="auto"/>
          <w:sz w:val="21"/>
          <w:szCs w:val="21"/>
        </w:rPr>
        <w:t>２　天然更新に関する事項</w:t>
      </w:r>
    </w:p>
    <w:p w:rsidR="00E81D10" w:rsidRPr="003B1572" w:rsidRDefault="00FD0F4C" w:rsidP="00FD0F4C">
      <w:pPr>
        <w:suppressAutoHyphens/>
        <w:kinsoku w:val="0"/>
        <w:wordWrap w:val="0"/>
        <w:autoSpaceDE w:val="0"/>
        <w:autoSpaceDN w:val="0"/>
        <w:spacing w:line="258" w:lineRule="exact"/>
        <w:ind w:left="402"/>
        <w:jc w:val="left"/>
        <w:rPr>
          <w:rFonts w:asciiTheme="minorEastAsia" w:eastAsiaTheme="minorEastAsia" w:hAnsiTheme="minorEastAsia" w:cs="ＭＳ 明朝"/>
          <w:color w:val="auto"/>
          <w:sz w:val="21"/>
          <w:szCs w:val="21"/>
        </w:rPr>
      </w:pPr>
      <w:r w:rsidRPr="003B1572">
        <w:rPr>
          <w:rFonts w:asciiTheme="minorEastAsia" w:eastAsiaTheme="minorEastAsia" w:hAnsiTheme="minorEastAsia" w:cs="ＭＳ 明朝" w:hint="eastAsia"/>
          <w:color w:val="auto"/>
          <w:sz w:val="21"/>
          <w:szCs w:val="21"/>
        </w:rPr>
        <w:t>気候、地形、土壌等の自然的条件、林業技術体系等からみて、主として天然力の活用により適確</w:t>
      </w:r>
    </w:p>
    <w:p w:rsidR="00FD0F4C" w:rsidRPr="003B1572" w:rsidRDefault="00FD0F4C" w:rsidP="00E81D10">
      <w:pPr>
        <w:suppressAutoHyphens/>
        <w:kinsoku w:val="0"/>
        <w:wordWrap w:val="0"/>
        <w:autoSpaceDE w:val="0"/>
        <w:autoSpaceDN w:val="0"/>
        <w:spacing w:line="258" w:lineRule="exact"/>
        <w:ind w:firstLineChars="100" w:firstLine="210"/>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cs="ＭＳ 明朝" w:hint="eastAsia"/>
          <w:color w:val="auto"/>
          <w:sz w:val="21"/>
          <w:szCs w:val="21"/>
        </w:rPr>
        <w:t>な更新が図られる森林において行うこととする。</w:t>
      </w:r>
    </w:p>
    <w:p w:rsidR="00FD0F4C" w:rsidRPr="003B1572" w:rsidRDefault="00FD0F4C" w:rsidP="00FD0F4C">
      <w:pPr>
        <w:suppressAutoHyphens/>
        <w:kinsoku w:val="0"/>
        <w:wordWrap w:val="0"/>
        <w:autoSpaceDE w:val="0"/>
        <w:autoSpaceDN w:val="0"/>
        <w:spacing w:line="258" w:lineRule="exact"/>
        <w:ind w:left="200"/>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cs="ＭＳ 明朝"/>
          <w:color w:val="auto"/>
          <w:sz w:val="21"/>
          <w:szCs w:val="21"/>
        </w:rPr>
        <w:t>(1)</w:t>
      </w:r>
      <w:r w:rsidRPr="003B1572">
        <w:rPr>
          <w:rFonts w:asciiTheme="minorEastAsia" w:eastAsiaTheme="minorEastAsia" w:hAnsiTheme="minorEastAsia" w:cs="ＭＳ 明朝" w:hint="eastAsia"/>
          <w:color w:val="auto"/>
          <w:sz w:val="21"/>
          <w:szCs w:val="21"/>
        </w:rPr>
        <w:t xml:space="preserve">　天然更新の対象樹種</w:t>
      </w:r>
    </w:p>
    <w:p w:rsidR="00FD0F4C" w:rsidRPr="003B1572" w:rsidRDefault="00FD0F4C" w:rsidP="00FD0F4C">
      <w:pPr>
        <w:suppressAutoHyphens/>
        <w:kinsoku w:val="0"/>
        <w:wordWrap w:val="0"/>
        <w:autoSpaceDE w:val="0"/>
        <w:autoSpaceDN w:val="0"/>
        <w:spacing w:line="258" w:lineRule="exact"/>
        <w:ind w:firstLine="702"/>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cs="ＭＳ 明朝" w:hint="eastAsia"/>
          <w:color w:val="auto"/>
          <w:sz w:val="21"/>
          <w:szCs w:val="21"/>
        </w:rPr>
        <w:t>特に定めない</w:t>
      </w:r>
    </w:p>
    <w:p w:rsidR="00FD0F4C" w:rsidRPr="003B1572" w:rsidRDefault="00FD0F4C" w:rsidP="00FD0F4C">
      <w:pPr>
        <w:suppressAutoHyphens/>
        <w:kinsoku w:val="0"/>
        <w:wordWrap w:val="0"/>
        <w:autoSpaceDE w:val="0"/>
        <w:autoSpaceDN w:val="0"/>
        <w:spacing w:line="258" w:lineRule="exact"/>
        <w:ind w:left="200"/>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cs="ＭＳ 明朝"/>
          <w:color w:val="auto"/>
          <w:sz w:val="21"/>
          <w:szCs w:val="21"/>
        </w:rPr>
        <w:t>(2)</w:t>
      </w:r>
      <w:r w:rsidRPr="003B1572">
        <w:rPr>
          <w:rFonts w:asciiTheme="minorEastAsia" w:eastAsiaTheme="minorEastAsia" w:hAnsiTheme="minorEastAsia" w:cs="ＭＳ 明朝" w:hint="eastAsia"/>
          <w:color w:val="auto"/>
          <w:sz w:val="21"/>
          <w:szCs w:val="21"/>
        </w:rPr>
        <w:t xml:space="preserve">　天然更新の標準的な方法</w:t>
      </w:r>
    </w:p>
    <w:p w:rsidR="00FD0F4C" w:rsidRPr="003B1572" w:rsidRDefault="00FD0F4C" w:rsidP="00FD0F4C">
      <w:pPr>
        <w:suppressAutoHyphens/>
        <w:kinsoku w:val="0"/>
        <w:wordWrap w:val="0"/>
        <w:autoSpaceDE w:val="0"/>
        <w:autoSpaceDN w:val="0"/>
        <w:spacing w:line="248" w:lineRule="exact"/>
        <w:ind w:left="402" w:hanging="402"/>
        <w:jc w:val="left"/>
        <w:rPr>
          <w:rFonts w:asciiTheme="minorEastAsia" w:eastAsiaTheme="minorEastAsia" w:hAnsiTheme="minorEastAsia" w:cs="Times New Roman"/>
          <w:color w:val="auto"/>
          <w:sz w:val="21"/>
          <w:szCs w:val="21"/>
        </w:rPr>
      </w:pPr>
    </w:p>
    <w:p w:rsidR="00FD0F4C" w:rsidRPr="003B1572" w:rsidRDefault="00617366" w:rsidP="00C76329">
      <w:pPr>
        <w:suppressAutoHyphens/>
        <w:kinsoku w:val="0"/>
        <w:wordWrap w:val="0"/>
        <w:autoSpaceDE w:val="0"/>
        <w:autoSpaceDN w:val="0"/>
        <w:spacing w:line="258" w:lineRule="exact"/>
        <w:ind w:firstLineChars="200" w:firstLine="420"/>
        <w:jc w:val="left"/>
        <w:rPr>
          <w:rFonts w:asciiTheme="minorEastAsia" w:eastAsiaTheme="minorEastAsia" w:hAnsiTheme="minorEastAsia" w:cs="ＭＳ 明朝"/>
          <w:color w:val="auto"/>
          <w:sz w:val="21"/>
          <w:szCs w:val="21"/>
        </w:rPr>
      </w:pPr>
      <w:r w:rsidRPr="003B1572">
        <w:rPr>
          <w:rFonts w:asciiTheme="minorEastAsia" w:eastAsiaTheme="minorEastAsia" w:hAnsiTheme="minorEastAsia" w:cs="ＭＳ 明朝" w:hint="eastAsia"/>
          <w:color w:val="auto"/>
          <w:sz w:val="21"/>
          <w:szCs w:val="21"/>
        </w:rPr>
        <w:t>ア</w:t>
      </w:r>
      <w:r w:rsidR="00C76329" w:rsidRPr="003B1572">
        <w:rPr>
          <w:rFonts w:asciiTheme="minorEastAsia" w:eastAsiaTheme="minorEastAsia" w:hAnsiTheme="minorEastAsia" w:cs="ＭＳ 明朝" w:hint="eastAsia"/>
          <w:color w:val="auto"/>
          <w:sz w:val="21"/>
          <w:szCs w:val="21"/>
        </w:rPr>
        <w:t xml:space="preserve">　</w:t>
      </w:r>
      <w:r w:rsidR="00FD0F4C" w:rsidRPr="003B1572">
        <w:rPr>
          <w:rFonts w:asciiTheme="minorEastAsia" w:eastAsiaTheme="minorEastAsia" w:hAnsiTheme="minorEastAsia" w:cs="ＭＳ 明朝" w:hint="eastAsia"/>
          <w:color w:val="auto"/>
          <w:sz w:val="21"/>
          <w:szCs w:val="21"/>
        </w:rPr>
        <w:t>天然更新の対象樹種の期待成立本数</w:t>
      </w:r>
      <w:r w:rsidR="00FD0F4C" w:rsidRPr="003B1572">
        <w:rPr>
          <w:rFonts w:asciiTheme="minorEastAsia" w:eastAsiaTheme="minorEastAsia" w:hAnsiTheme="minorEastAsia"/>
          <w:color w:val="auto"/>
          <w:sz w:val="21"/>
          <w:szCs w:val="21"/>
        </w:rPr>
        <w:t xml:space="preserve">  </w:t>
      </w:r>
      <w:r w:rsidR="00EF33F7" w:rsidRPr="003B1572">
        <w:rPr>
          <w:rFonts w:asciiTheme="minorEastAsia" w:eastAsiaTheme="minorEastAsia" w:hAnsiTheme="minorEastAsia" w:hint="eastAsia"/>
          <w:color w:val="auto"/>
          <w:sz w:val="21"/>
          <w:szCs w:val="21"/>
        </w:rPr>
        <w:t xml:space="preserve"> </w:t>
      </w:r>
      <w:r w:rsidR="00FD0F4C" w:rsidRPr="003B1572">
        <w:rPr>
          <w:rFonts w:asciiTheme="minorEastAsia" w:eastAsiaTheme="minorEastAsia" w:hAnsiTheme="minorEastAsia" w:hint="eastAsia"/>
          <w:color w:val="auto"/>
          <w:sz w:val="21"/>
          <w:szCs w:val="21"/>
        </w:rPr>
        <w:t>（特に定めない）</w:t>
      </w:r>
      <w:r w:rsidR="00FD0F4C" w:rsidRPr="003B1572">
        <w:rPr>
          <w:rFonts w:asciiTheme="minorEastAsia" w:eastAsiaTheme="minorEastAsia" w:hAnsiTheme="minorEastAsia"/>
          <w:color w:val="auto"/>
          <w:sz w:val="21"/>
          <w:szCs w:val="21"/>
        </w:rPr>
        <w:t xml:space="preserve"> </w:t>
      </w:r>
    </w:p>
    <w:p w:rsidR="00FD0F4C" w:rsidRPr="003B1572" w:rsidRDefault="00C30772" w:rsidP="00FD0F4C">
      <w:pPr>
        <w:suppressAutoHyphens/>
        <w:kinsoku w:val="0"/>
        <w:wordWrap w:val="0"/>
        <w:autoSpaceDE w:val="0"/>
        <w:autoSpaceDN w:val="0"/>
        <w:spacing w:line="248" w:lineRule="exact"/>
        <w:ind w:left="602" w:hanging="200"/>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hint="eastAsia"/>
          <w:color w:val="auto"/>
          <w:sz w:val="21"/>
          <w:szCs w:val="21"/>
        </w:rPr>
        <w:t xml:space="preserve"> </w:t>
      </w:r>
      <w:r w:rsidR="00FD0F4C" w:rsidRPr="003B1572">
        <w:rPr>
          <w:rFonts w:asciiTheme="minorEastAsia" w:eastAsiaTheme="minorEastAsia" w:hAnsiTheme="minorEastAsia"/>
          <w:color w:val="auto"/>
          <w:sz w:val="21"/>
          <w:szCs w:val="21"/>
        </w:rPr>
        <w:t xml:space="preserve">         </w:t>
      </w:r>
    </w:p>
    <w:p w:rsidR="00617366" w:rsidRPr="003B1572" w:rsidRDefault="00617366" w:rsidP="00C76329">
      <w:pPr>
        <w:spacing w:line="344" w:lineRule="exact"/>
        <w:ind w:firstLineChars="200" w:firstLine="400"/>
        <w:rPr>
          <w:rFonts w:asciiTheme="minorEastAsia" w:eastAsiaTheme="minorEastAsia" w:hAnsiTheme="minorEastAsia"/>
          <w:color w:val="auto"/>
        </w:rPr>
      </w:pPr>
      <w:r w:rsidRPr="003B1572">
        <w:rPr>
          <w:rFonts w:asciiTheme="minorEastAsia" w:eastAsiaTheme="minorEastAsia" w:hAnsiTheme="minorEastAsia" w:hint="eastAsia"/>
          <w:color w:val="auto"/>
        </w:rPr>
        <w:t>イ</w:t>
      </w:r>
      <w:r w:rsidR="00C76329" w:rsidRPr="003B1572">
        <w:rPr>
          <w:rFonts w:asciiTheme="minorEastAsia" w:eastAsiaTheme="minorEastAsia" w:hAnsiTheme="minorEastAsia" w:hint="eastAsia"/>
          <w:color w:val="auto"/>
        </w:rPr>
        <w:t xml:space="preserve">　</w:t>
      </w:r>
      <w:r w:rsidRPr="003B1572">
        <w:rPr>
          <w:rFonts w:asciiTheme="minorEastAsia" w:eastAsiaTheme="minorEastAsia" w:hAnsiTheme="minorEastAsia" w:hint="eastAsia"/>
          <w:color w:val="auto"/>
        </w:rPr>
        <w:t>天然更新補助作業の標準的な方法</w:t>
      </w:r>
    </w:p>
    <w:p w:rsidR="007C5416" w:rsidRPr="003B1572" w:rsidRDefault="007C5416" w:rsidP="007C5416">
      <w:pPr>
        <w:spacing w:line="342" w:lineRule="exact"/>
        <w:ind w:leftChars="134" w:left="384" w:hanging="116"/>
        <w:rPr>
          <w:rFonts w:asciiTheme="minorEastAsia" w:eastAsiaTheme="minorEastAsia" w:hAnsiTheme="minorEastAsia" w:cs="ＭＳ 明朝"/>
          <w:color w:val="auto"/>
          <w:szCs w:val="21"/>
        </w:rPr>
      </w:pPr>
      <w:r w:rsidRPr="003B1572">
        <w:rPr>
          <w:rFonts w:asciiTheme="minorEastAsia" w:eastAsiaTheme="minorEastAsia" w:hAnsiTheme="minorEastAsia" w:cs="ＭＳ 明朝" w:hint="eastAsia"/>
          <w:color w:val="auto"/>
          <w:szCs w:val="21"/>
        </w:rPr>
        <w:t xml:space="preserve">    ぼう芽更新については、ぼう芽の優劣が明らかとなるⅠ齢級初期に、根又は地際部から発生して</w:t>
      </w:r>
    </w:p>
    <w:p w:rsidR="007C5416" w:rsidRPr="003B1572" w:rsidRDefault="007C5416" w:rsidP="007C5416">
      <w:pPr>
        <w:spacing w:line="342" w:lineRule="exact"/>
        <w:ind w:leftChars="134" w:left="384" w:hanging="116"/>
        <w:rPr>
          <w:rFonts w:asciiTheme="minorEastAsia" w:eastAsiaTheme="minorEastAsia" w:hAnsiTheme="minorEastAsia" w:cs="ＭＳ 明朝"/>
          <w:color w:val="auto"/>
          <w:szCs w:val="21"/>
        </w:rPr>
      </w:pPr>
      <w:r w:rsidRPr="003B1572">
        <w:rPr>
          <w:rFonts w:asciiTheme="minorEastAsia" w:eastAsiaTheme="minorEastAsia" w:hAnsiTheme="minorEastAsia" w:cs="ＭＳ 明朝"/>
          <w:color w:val="auto"/>
          <w:szCs w:val="21"/>
        </w:rPr>
        <w:t xml:space="preserve">  </w:t>
      </w:r>
      <w:r w:rsidRPr="003B1572">
        <w:rPr>
          <w:rFonts w:asciiTheme="minorEastAsia" w:eastAsiaTheme="minorEastAsia" w:hAnsiTheme="minorEastAsia" w:cs="ＭＳ 明朝" w:hint="eastAsia"/>
          <w:color w:val="auto"/>
          <w:szCs w:val="21"/>
        </w:rPr>
        <w:t>いるぼう芽を１株当たりの仕立て本数３本程度を目安として、ぼう芽更新を行うものとする。</w:t>
      </w:r>
    </w:p>
    <w:p w:rsidR="007C5416" w:rsidRPr="003B1572" w:rsidRDefault="007C5416" w:rsidP="007C5416">
      <w:pPr>
        <w:spacing w:line="342" w:lineRule="exact"/>
        <w:ind w:leftChars="190" w:left="380" w:firstLine="116"/>
        <w:rPr>
          <w:rFonts w:asciiTheme="minorEastAsia" w:eastAsiaTheme="minorEastAsia" w:hAnsiTheme="minorEastAsia" w:cs="ＭＳ 明朝"/>
          <w:color w:val="auto"/>
          <w:szCs w:val="21"/>
        </w:rPr>
      </w:pPr>
      <w:r w:rsidRPr="003B1572">
        <w:rPr>
          <w:rFonts w:asciiTheme="minorEastAsia" w:eastAsiaTheme="minorEastAsia" w:hAnsiTheme="minorEastAsia" w:cs="Times New Roman"/>
          <w:color w:val="auto"/>
          <w:szCs w:val="21"/>
        </w:rPr>
        <w:lastRenderedPageBreak/>
        <w:t xml:space="preserve">  </w:t>
      </w:r>
      <w:r w:rsidRPr="003B1572">
        <w:rPr>
          <w:rFonts w:asciiTheme="minorEastAsia" w:eastAsiaTheme="minorEastAsia" w:hAnsiTheme="minorEastAsia" w:cs="ＭＳ 明朝" w:hint="eastAsia"/>
          <w:color w:val="auto"/>
          <w:szCs w:val="21"/>
        </w:rPr>
        <w:t>天然更新については、笹や粗腐食の堆積等により更新が阻害されている箇所では、枝条類の除去</w:t>
      </w:r>
    </w:p>
    <w:p w:rsidR="007C5416" w:rsidRPr="003B1572" w:rsidRDefault="007C5416" w:rsidP="007C5416">
      <w:pPr>
        <w:spacing w:line="342" w:lineRule="exact"/>
        <w:ind w:leftChars="190" w:left="380" w:firstLine="116"/>
        <w:rPr>
          <w:rFonts w:asciiTheme="minorEastAsia" w:eastAsiaTheme="minorEastAsia" w:hAnsiTheme="minorEastAsia" w:cs="ＭＳ 明朝"/>
          <w:color w:val="auto"/>
          <w:szCs w:val="21"/>
        </w:rPr>
      </w:pPr>
      <w:r w:rsidRPr="003B1572">
        <w:rPr>
          <w:rFonts w:asciiTheme="minorEastAsia" w:eastAsiaTheme="minorEastAsia" w:hAnsiTheme="minorEastAsia" w:cs="ＭＳ 明朝" w:hint="eastAsia"/>
          <w:color w:val="auto"/>
          <w:szCs w:val="21"/>
        </w:rPr>
        <w:t>あるいはかき起こしを行うこと、発生した稚樹の生育を促進するための刈り出しを行うほか、更新</w:t>
      </w:r>
    </w:p>
    <w:p w:rsidR="007C5416" w:rsidRPr="003B1572" w:rsidRDefault="007C5416" w:rsidP="007C5416">
      <w:pPr>
        <w:spacing w:line="342" w:lineRule="exact"/>
        <w:ind w:leftChars="190" w:left="380" w:firstLine="116"/>
        <w:rPr>
          <w:rFonts w:asciiTheme="minorEastAsia" w:eastAsiaTheme="minorEastAsia" w:hAnsiTheme="minorEastAsia" w:cs="Times New Roman"/>
          <w:color w:val="auto"/>
          <w:szCs w:val="21"/>
        </w:rPr>
      </w:pPr>
      <w:r w:rsidRPr="003B1572">
        <w:rPr>
          <w:rFonts w:asciiTheme="minorEastAsia" w:eastAsiaTheme="minorEastAsia" w:hAnsiTheme="minorEastAsia" w:cs="ＭＳ 明朝" w:hint="eastAsia"/>
          <w:color w:val="auto"/>
          <w:szCs w:val="21"/>
        </w:rPr>
        <w:t xml:space="preserve">の不十分な箇所には植込みを行うものとする。　</w:t>
      </w:r>
    </w:p>
    <w:p w:rsidR="007C5416" w:rsidRPr="003B1572" w:rsidRDefault="007C5416" w:rsidP="00617366">
      <w:pPr>
        <w:spacing w:line="344" w:lineRule="exact"/>
        <w:rPr>
          <w:rFonts w:asciiTheme="minorEastAsia" w:eastAsiaTheme="minorEastAsia" w:hAnsiTheme="minorEastAsia"/>
          <w:color w:val="auto"/>
        </w:rPr>
      </w:pP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65"/>
        <w:gridCol w:w="6059"/>
      </w:tblGrid>
      <w:tr w:rsidR="003B1572" w:rsidRPr="003B1572" w:rsidTr="00617366">
        <w:tc>
          <w:tcPr>
            <w:tcW w:w="1965" w:type="dxa"/>
            <w:tcBorders>
              <w:top w:val="single" w:sz="4" w:space="0" w:color="000000"/>
              <w:left w:val="single" w:sz="4" w:space="0" w:color="000000"/>
              <w:bottom w:val="single" w:sz="4" w:space="0" w:color="000000"/>
              <w:right w:val="single" w:sz="4" w:space="0" w:color="000000"/>
            </w:tcBorders>
          </w:tcPr>
          <w:p w:rsidR="00617366" w:rsidRPr="003B1572" w:rsidRDefault="00617366" w:rsidP="00617366">
            <w:pPr>
              <w:suppressAutoHyphens/>
              <w:kinsoku w:val="0"/>
              <w:wordWrap w:val="0"/>
              <w:autoSpaceDE w:val="0"/>
              <w:autoSpaceDN w:val="0"/>
              <w:spacing w:line="336" w:lineRule="atLeast"/>
              <w:jc w:val="center"/>
              <w:rPr>
                <w:rFonts w:asciiTheme="minorEastAsia" w:eastAsiaTheme="minorEastAsia" w:hAnsiTheme="minorEastAsia"/>
                <w:color w:val="auto"/>
                <w:spacing w:val="2"/>
              </w:rPr>
            </w:pPr>
            <w:r w:rsidRPr="003B1572">
              <w:rPr>
                <w:rFonts w:asciiTheme="minorEastAsia" w:eastAsiaTheme="minorEastAsia" w:hAnsiTheme="minorEastAsia" w:hint="eastAsia"/>
                <w:color w:val="auto"/>
              </w:rPr>
              <w:t>区　　域</w:t>
            </w:r>
          </w:p>
        </w:tc>
        <w:tc>
          <w:tcPr>
            <w:tcW w:w="6059" w:type="dxa"/>
            <w:tcBorders>
              <w:top w:val="single" w:sz="4" w:space="0" w:color="000000"/>
              <w:left w:val="single" w:sz="4" w:space="0" w:color="000000"/>
              <w:bottom w:val="single" w:sz="4" w:space="0" w:color="000000"/>
              <w:right w:val="single" w:sz="4" w:space="0" w:color="000000"/>
            </w:tcBorders>
          </w:tcPr>
          <w:p w:rsidR="00617366" w:rsidRPr="003B1572" w:rsidRDefault="00617366" w:rsidP="00617366">
            <w:pPr>
              <w:suppressAutoHyphens/>
              <w:kinsoku w:val="0"/>
              <w:wordWrap w:val="0"/>
              <w:autoSpaceDE w:val="0"/>
              <w:autoSpaceDN w:val="0"/>
              <w:spacing w:line="336" w:lineRule="atLeast"/>
              <w:jc w:val="center"/>
              <w:rPr>
                <w:rFonts w:asciiTheme="minorEastAsia" w:eastAsiaTheme="minorEastAsia" w:hAnsiTheme="minorEastAsia"/>
                <w:color w:val="auto"/>
                <w:spacing w:val="2"/>
              </w:rPr>
            </w:pPr>
            <w:r w:rsidRPr="003B1572">
              <w:rPr>
                <w:rFonts w:asciiTheme="minorEastAsia" w:eastAsiaTheme="minorEastAsia" w:hAnsiTheme="minorEastAsia" w:hint="eastAsia"/>
                <w:color w:val="auto"/>
              </w:rPr>
              <w:t>標　準　的　な　方　法</w:t>
            </w:r>
          </w:p>
        </w:tc>
      </w:tr>
      <w:tr w:rsidR="003B1572" w:rsidRPr="003B1572" w:rsidTr="00617366">
        <w:tc>
          <w:tcPr>
            <w:tcW w:w="1965" w:type="dxa"/>
            <w:tcBorders>
              <w:top w:val="single" w:sz="4" w:space="0" w:color="000000"/>
              <w:left w:val="single" w:sz="4" w:space="0" w:color="000000"/>
              <w:bottom w:val="single" w:sz="4" w:space="0" w:color="000000"/>
              <w:right w:val="single" w:sz="4" w:space="0" w:color="000000"/>
            </w:tcBorders>
          </w:tcPr>
          <w:p w:rsidR="00617366" w:rsidRPr="003B1572" w:rsidRDefault="00617366" w:rsidP="00617366">
            <w:pPr>
              <w:suppressAutoHyphens/>
              <w:kinsoku w:val="0"/>
              <w:wordWrap w:val="0"/>
              <w:autoSpaceDE w:val="0"/>
              <w:autoSpaceDN w:val="0"/>
              <w:spacing w:line="336" w:lineRule="atLeast"/>
              <w:jc w:val="center"/>
              <w:rPr>
                <w:rFonts w:asciiTheme="minorEastAsia" w:eastAsiaTheme="minorEastAsia" w:hAnsiTheme="minorEastAsia"/>
                <w:color w:val="auto"/>
                <w:spacing w:val="2"/>
              </w:rPr>
            </w:pPr>
            <w:r w:rsidRPr="003B1572">
              <w:rPr>
                <w:rFonts w:asciiTheme="minorEastAsia" w:eastAsiaTheme="minorEastAsia" w:hAnsiTheme="minorEastAsia" w:hint="eastAsia"/>
                <w:color w:val="auto"/>
              </w:rPr>
              <w:t>地</w:t>
            </w:r>
            <w:r w:rsidRPr="003B1572">
              <w:rPr>
                <w:rFonts w:asciiTheme="minorEastAsia" w:eastAsiaTheme="minorEastAsia" w:hAnsiTheme="minorEastAsia"/>
                <w:color w:val="auto"/>
              </w:rPr>
              <w:t xml:space="preserve"> </w:t>
            </w:r>
            <w:r w:rsidRPr="003B1572">
              <w:rPr>
                <w:rFonts w:asciiTheme="minorEastAsia" w:eastAsiaTheme="minorEastAsia" w:hAnsiTheme="minorEastAsia" w:hint="eastAsia"/>
                <w:color w:val="auto"/>
              </w:rPr>
              <w:t>表</w:t>
            </w:r>
            <w:r w:rsidRPr="003B1572">
              <w:rPr>
                <w:rFonts w:asciiTheme="minorEastAsia" w:eastAsiaTheme="minorEastAsia" w:hAnsiTheme="minorEastAsia"/>
                <w:color w:val="auto"/>
              </w:rPr>
              <w:t xml:space="preserve"> </w:t>
            </w:r>
            <w:r w:rsidRPr="003B1572">
              <w:rPr>
                <w:rFonts w:asciiTheme="minorEastAsia" w:eastAsiaTheme="minorEastAsia" w:hAnsiTheme="minorEastAsia" w:hint="eastAsia"/>
                <w:color w:val="auto"/>
              </w:rPr>
              <w:t>処</w:t>
            </w:r>
            <w:r w:rsidRPr="003B1572">
              <w:rPr>
                <w:rFonts w:asciiTheme="minorEastAsia" w:eastAsiaTheme="minorEastAsia" w:hAnsiTheme="minorEastAsia"/>
                <w:color w:val="auto"/>
              </w:rPr>
              <w:t xml:space="preserve"> </w:t>
            </w:r>
            <w:r w:rsidRPr="003B1572">
              <w:rPr>
                <w:rFonts w:asciiTheme="minorEastAsia" w:eastAsiaTheme="minorEastAsia" w:hAnsiTheme="minorEastAsia" w:hint="eastAsia"/>
                <w:color w:val="auto"/>
              </w:rPr>
              <w:t>理</w:t>
            </w:r>
          </w:p>
          <w:p w:rsidR="00617366" w:rsidRPr="003B1572" w:rsidRDefault="00617366" w:rsidP="00617366">
            <w:pPr>
              <w:suppressAutoHyphens/>
              <w:kinsoku w:val="0"/>
              <w:wordWrap w:val="0"/>
              <w:autoSpaceDE w:val="0"/>
              <w:autoSpaceDN w:val="0"/>
              <w:spacing w:line="336" w:lineRule="atLeast"/>
              <w:jc w:val="left"/>
              <w:rPr>
                <w:rFonts w:asciiTheme="minorEastAsia" w:eastAsiaTheme="minorEastAsia" w:hAnsiTheme="minorEastAsia"/>
                <w:color w:val="auto"/>
                <w:spacing w:val="2"/>
              </w:rPr>
            </w:pPr>
          </w:p>
        </w:tc>
        <w:tc>
          <w:tcPr>
            <w:tcW w:w="6059" w:type="dxa"/>
            <w:tcBorders>
              <w:top w:val="single" w:sz="4" w:space="0" w:color="000000"/>
              <w:left w:val="single" w:sz="4" w:space="0" w:color="000000"/>
              <w:bottom w:val="single" w:sz="4" w:space="0" w:color="000000"/>
              <w:right w:val="single" w:sz="4" w:space="0" w:color="000000"/>
            </w:tcBorders>
          </w:tcPr>
          <w:p w:rsidR="00617366" w:rsidRPr="003B1572" w:rsidRDefault="00617366" w:rsidP="00617366">
            <w:pPr>
              <w:suppressAutoHyphens/>
              <w:kinsoku w:val="0"/>
              <w:wordWrap w:val="0"/>
              <w:autoSpaceDE w:val="0"/>
              <w:autoSpaceDN w:val="0"/>
              <w:spacing w:line="336" w:lineRule="atLeast"/>
              <w:jc w:val="left"/>
              <w:rPr>
                <w:rFonts w:asciiTheme="minorEastAsia" w:eastAsiaTheme="minorEastAsia" w:hAnsiTheme="minorEastAsia"/>
                <w:color w:val="auto"/>
                <w:spacing w:val="2"/>
              </w:rPr>
            </w:pPr>
            <w:r w:rsidRPr="003B1572">
              <w:rPr>
                <w:rFonts w:asciiTheme="minorEastAsia" w:eastAsiaTheme="minorEastAsia" w:hAnsiTheme="minorEastAsia" w:hint="eastAsia"/>
                <w:color w:val="auto"/>
              </w:rPr>
              <w:t xml:space="preserve">　ササや粗腐食の堆積により天然下種更新が阻害されている箇所について行うこととする。</w:t>
            </w:r>
          </w:p>
        </w:tc>
      </w:tr>
      <w:tr w:rsidR="003B1572" w:rsidRPr="003B1572" w:rsidTr="00617366">
        <w:tc>
          <w:tcPr>
            <w:tcW w:w="1965" w:type="dxa"/>
            <w:tcBorders>
              <w:top w:val="single" w:sz="4" w:space="0" w:color="000000"/>
              <w:left w:val="single" w:sz="4" w:space="0" w:color="000000"/>
              <w:bottom w:val="single" w:sz="4" w:space="0" w:color="000000"/>
              <w:right w:val="single" w:sz="4" w:space="0" w:color="000000"/>
            </w:tcBorders>
          </w:tcPr>
          <w:p w:rsidR="00617366" w:rsidRPr="003B1572" w:rsidRDefault="00617366" w:rsidP="00617366">
            <w:pPr>
              <w:suppressAutoHyphens/>
              <w:kinsoku w:val="0"/>
              <w:wordWrap w:val="0"/>
              <w:autoSpaceDE w:val="0"/>
              <w:autoSpaceDN w:val="0"/>
              <w:spacing w:line="336" w:lineRule="atLeast"/>
              <w:jc w:val="center"/>
              <w:rPr>
                <w:rFonts w:asciiTheme="minorEastAsia" w:eastAsiaTheme="minorEastAsia" w:hAnsiTheme="minorEastAsia"/>
                <w:color w:val="auto"/>
                <w:spacing w:val="2"/>
              </w:rPr>
            </w:pPr>
            <w:r w:rsidRPr="003B1572">
              <w:rPr>
                <w:rFonts w:asciiTheme="minorEastAsia" w:eastAsiaTheme="minorEastAsia" w:hAnsiTheme="minorEastAsia" w:hint="eastAsia"/>
                <w:color w:val="auto"/>
              </w:rPr>
              <w:t>刈</w:t>
            </w:r>
            <w:r w:rsidRPr="003B1572">
              <w:rPr>
                <w:rFonts w:asciiTheme="minorEastAsia" w:eastAsiaTheme="minorEastAsia" w:hAnsiTheme="minorEastAsia"/>
                <w:color w:val="auto"/>
              </w:rPr>
              <w:t xml:space="preserve"> </w:t>
            </w:r>
            <w:r w:rsidRPr="003B1572">
              <w:rPr>
                <w:rFonts w:asciiTheme="minorEastAsia" w:eastAsiaTheme="minorEastAsia" w:hAnsiTheme="minorEastAsia" w:hint="eastAsia"/>
                <w:color w:val="auto"/>
              </w:rPr>
              <w:t>出し</w:t>
            </w:r>
          </w:p>
          <w:p w:rsidR="00617366" w:rsidRPr="003B1572" w:rsidRDefault="00617366" w:rsidP="00617366">
            <w:pPr>
              <w:suppressAutoHyphens/>
              <w:kinsoku w:val="0"/>
              <w:wordWrap w:val="0"/>
              <w:autoSpaceDE w:val="0"/>
              <w:autoSpaceDN w:val="0"/>
              <w:spacing w:line="336" w:lineRule="atLeast"/>
              <w:jc w:val="left"/>
              <w:rPr>
                <w:rFonts w:asciiTheme="minorEastAsia" w:eastAsiaTheme="minorEastAsia" w:hAnsiTheme="minorEastAsia"/>
                <w:color w:val="auto"/>
                <w:spacing w:val="2"/>
              </w:rPr>
            </w:pPr>
          </w:p>
        </w:tc>
        <w:tc>
          <w:tcPr>
            <w:tcW w:w="6059" w:type="dxa"/>
            <w:tcBorders>
              <w:top w:val="single" w:sz="4" w:space="0" w:color="000000"/>
              <w:left w:val="single" w:sz="4" w:space="0" w:color="000000"/>
              <w:bottom w:val="single" w:sz="4" w:space="0" w:color="000000"/>
              <w:right w:val="single" w:sz="4" w:space="0" w:color="000000"/>
            </w:tcBorders>
          </w:tcPr>
          <w:p w:rsidR="00617366" w:rsidRPr="003B1572" w:rsidRDefault="00617366" w:rsidP="00617366">
            <w:pPr>
              <w:suppressAutoHyphens/>
              <w:kinsoku w:val="0"/>
              <w:wordWrap w:val="0"/>
              <w:autoSpaceDE w:val="0"/>
              <w:autoSpaceDN w:val="0"/>
              <w:spacing w:line="336" w:lineRule="atLeast"/>
              <w:jc w:val="left"/>
              <w:rPr>
                <w:rFonts w:asciiTheme="minorEastAsia" w:eastAsiaTheme="minorEastAsia" w:hAnsiTheme="minorEastAsia"/>
                <w:color w:val="auto"/>
                <w:spacing w:val="2"/>
              </w:rPr>
            </w:pPr>
            <w:r w:rsidRPr="003B1572">
              <w:rPr>
                <w:rFonts w:asciiTheme="minorEastAsia" w:eastAsiaTheme="minorEastAsia" w:hAnsiTheme="minorEastAsia" w:hint="eastAsia"/>
                <w:color w:val="auto"/>
              </w:rPr>
              <w:t xml:space="preserve">　ササなどの下種植生により天然稚樹の生育が阻害されている箇所について行うこととする。</w:t>
            </w:r>
          </w:p>
        </w:tc>
      </w:tr>
      <w:tr w:rsidR="003B1572" w:rsidRPr="003B1572" w:rsidTr="00617366">
        <w:tc>
          <w:tcPr>
            <w:tcW w:w="1965" w:type="dxa"/>
            <w:tcBorders>
              <w:top w:val="single" w:sz="4" w:space="0" w:color="000000"/>
              <w:left w:val="single" w:sz="4" w:space="0" w:color="000000"/>
              <w:bottom w:val="single" w:sz="4" w:space="0" w:color="000000"/>
              <w:right w:val="single" w:sz="4" w:space="0" w:color="000000"/>
            </w:tcBorders>
          </w:tcPr>
          <w:p w:rsidR="00617366" w:rsidRPr="003B1572" w:rsidRDefault="00617366" w:rsidP="00617366">
            <w:pPr>
              <w:suppressAutoHyphens/>
              <w:kinsoku w:val="0"/>
              <w:wordWrap w:val="0"/>
              <w:autoSpaceDE w:val="0"/>
              <w:autoSpaceDN w:val="0"/>
              <w:spacing w:line="336" w:lineRule="atLeast"/>
              <w:jc w:val="center"/>
              <w:rPr>
                <w:rFonts w:asciiTheme="minorEastAsia" w:eastAsiaTheme="minorEastAsia" w:hAnsiTheme="minorEastAsia"/>
                <w:color w:val="auto"/>
                <w:spacing w:val="2"/>
              </w:rPr>
            </w:pPr>
            <w:r w:rsidRPr="003B1572">
              <w:rPr>
                <w:rFonts w:asciiTheme="minorEastAsia" w:eastAsiaTheme="minorEastAsia" w:hAnsiTheme="minorEastAsia" w:hint="eastAsia"/>
                <w:color w:val="auto"/>
              </w:rPr>
              <w:t>植</w:t>
            </w:r>
            <w:r w:rsidRPr="003B1572">
              <w:rPr>
                <w:rFonts w:asciiTheme="minorEastAsia" w:eastAsiaTheme="minorEastAsia" w:hAnsiTheme="minorEastAsia"/>
                <w:color w:val="auto"/>
              </w:rPr>
              <w:t xml:space="preserve"> </w:t>
            </w:r>
            <w:r w:rsidRPr="003B1572">
              <w:rPr>
                <w:rFonts w:asciiTheme="minorEastAsia" w:eastAsiaTheme="minorEastAsia" w:hAnsiTheme="minorEastAsia" w:hint="eastAsia"/>
                <w:color w:val="auto"/>
              </w:rPr>
              <w:t>込</w:t>
            </w:r>
            <w:r w:rsidRPr="003B1572">
              <w:rPr>
                <w:rFonts w:asciiTheme="minorEastAsia" w:eastAsiaTheme="minorEastAsia" w:hAnsiTheme="minorEastAsia"/>
                <w:color w:val="auto"/>
              </w:rPr>
              <w:t xml:space="preserve"> </w:t>
            </w:r>
            <w:r w:rsidRPr="003B1572">
              <w:rPr>
                <w:rFonts w:asciiTheme="minorEastAsia" w:eastAsiaTheme="minorEastAsia" w:hAnsiTheme="minorEastAsia" w:hint="eastAsia"/>
                <w:color w:val="auto"/>
              </w:rPr>
              <w:t>み</w:t>
            </w:r>
          </w:p>
          <w:p w:rsidR="00617366" w:rsidRPr="003B1572" w:rsidRDefault="00617366" w:rsidP="00617366">
            <w:pPr>
              <w:suppressAutoHyphens/>
              <w:kinsoku w:val="0"/>
              <w:wordWrap w:val="0"/>
              <w:autoSpaceDE w:val="0"/>
              <w:autoSpaceDN w:val="0"/>
              <w:spacing w:line="336" w:lineRule="atLeast"/>
              <w:jc w:val="left"/>
              <w:rPr>
                <w:rFonts w:asciiTheme="minorEastAsia" w:eastAsiaTheme="minorEastAsia" w:hAnsiTheme="minorEastAsia"/>
                <w:color w:val="auto"/>
                <w:spacing w:val="2"/>
              </w:rPr>
            </w:pPr>
          </w:p>
        </w:tc>
        <w:tc>
          <w:tcPr>
            <w:tcW w:w="6059" w:type="dxa"/>
            <w:tcBorders>
              <w:top w:val="single" w:sz="4" w:space="0" w:color="000000"/>
              <w:left w:val="single" w:sz="4" w:space="0" w:color="000000"/>
              <w:bottom w:val="single" w:sz="4" w:space="0" w:color="000000"/>
              <w:right w:val="single" w:sz="4" w:space="0" w:color="000000"/>
            </w:tcBorders>
          </w:tcPr>
          <w:p w:rsidR="00617366" w:rsidRPr="003B1572" w:rsidRDefault="00617366" w:rsidP="00617366">
            <w:pPr>
              <w:suppressAutoHyphens/>
              <w:kinsoku w:val="0"/>
              <w:wordWrap w:val="0"/>
              <w:autoSpaceDE w:val="0"/>
              <w:autoSpaceDN w:val="0"/>
              <w:spacing w:line="336" w:lineRule="atLeast"/>
              <w:jc w:val="left"/>
              <w:rPr>
                <w:rFonts w:asciiTheme="minorEastAsia" w:eastAsiaTheme="minorEastAsia" w:hAnsiTheme="minorEastAsia"/>
                <w:color w:val="auto"/>
                <w:spacing w:val="2"/>
              </w:rPr>
            </w:pPr>
            <w:r w:rsidRPr="003B1572">
              <w:rPr>
                <w:rFonts w:asciiTheme="minorEastAsia" w:eastAsiaTheme="minorEastAsia" w:hAnsiTheme="minorEastAsia"/>
                <w:color w:val="auto"/>
              </w:rPr>
              <w:t xml:space="preserve">  </w:t>
            </w:r>
            <w:r w:rsidRPr="003B1572">
              <w:rPr>
                <w:rFonts w:asciiTheme="minorEastAsia" w:eastAsiaTheme="minorEastAsia" w:hAnsiTheme="minorEastAsia" w:hint="eastAsia"/>
                <w:color w:val="auto"/>
              </w:rPr>
              <w:t>天然稚樹等の下層植生等の生育状況を勘案し、天然更新の不十分な箇所に必要な本数を植栽することとする。</w:t>
            </w:r>
          </w:p>
        </w:tc>
      </w:tr>
      <w:tr w:rsidR="003C5089" w:rsidRPr="003B1572" w:rsidTr="00617366">
        <w:tc>
          <w:tcPr>
            <w:tcW w:w="1965" w:type="dxa"/>
            <w:tcBorders>
              <w:top w:val="single" w:sz="4" w:space="0" w:color="000000"/>
              <w:left w:val="single" w:sz="4" w:space="0" w:color="000000"/>
              <w:bottom w:val="single" w:sz="4" w:space="0" w:color="000000"/>
              <w:right w:val="single" w:sz="4" w:space="0" w:color="000000"/>
            </w:tcBorders>
          </w:tcPr>
          <w:p w:rsidR="00617366" w:rsidRPr="003B1572" w:rsidRDefault="00617366" w:rsidP="00617366">
            <w:pPr>
              <w:suppressAutoHyphens/>
              <w:kinsoku w:val="0"/>
              <w:wordWrap w:val="0"/>
              <w:autoSpaceDE w:val="0"/>
              <w:autoSpaceDN w:val="0"/>
              <w:spacing w:line="336" w:lineRule="atLeast"/>
              <w:jc w:val="center"/>
              <w:rPr>
                <w:rFonts w:asciiTheme="minorEastAsia" w:eastAsiaTheme="minorEastAsia" w:hAnsiTheme="minorEastAsia"/>
                <w:color w:val="auto"/>
                <w:spacing w:val="2"/>
              </w:rPr>
            </w:pPr>
            <w:r w:rsidRPr="003B1572">
              <w:rPr>
                <w:rFonts w:asciiTheme="minorEastAsia" w:eastAsiaTheme="minorEastAsia" w:hAnsiTheme="minorEastAsia" w:hint="eastAsia"/>
                <w:color w:val="auto"/>
              </w:rPr>
              <w:t>芽</w:t>
            </w:r>
            <w:r w:rsidRPr="003B1572">
              <w:rPr>
                <w:rFonts w:asciiTheme="minorEastAsia" w:eastAsiaTheme="minorEastAsia" w:hAnsiTheme="minorEastAsia"/>
                <w:color w:val="auto"/>
              </w:rPr>
              <w:t xml:space="preserve"> </w:t>
            </w:r>
            <w:r w:rsidRPr="003B1572">
              <w:rPr>
                <w:rFonts w:asciiTheme="minorEastAsia" w:eastAsiaTheme="minorEastAsia" w:hAnsiTheme="minorEastAsia" w:hint="eastAsia"/>
                <w:color w:val="auto"/>
              </w:rPr>
              <w:t>か</w:t>
            </w:r>
            <w:r w:rsidRPr="003B1572">
              <w:rPr>
                <w:rFonts w:asciiTheme="minorEastAsia" w:eastAsiaTheme="minorEastAsia" w:hAnsiTheme="minorEastAsia"/>
                <w:color w:val="auto"/>
              </w:rPr>
              <w:t xml:space="preserve"> </w:t>
            </w:r>
            <w:r w:rsidRPr="003B1572">
              <w:rPr>
                <w:rFonts w:asciiTheme="minorEastAsia" w:eastAsiaTheme="minorEastAsia" w:hAnsiTheme="minorEastAsia" w:hint="eastAsia"/>
                <w:color w:val="auto"/>
              </w:rPr>
              <w:t>き</w:t>
            </w:r>
            <w:r w:rsidRPr="003B1572">
              <w:rPr>
                <w:rFonts w:asciiTheme="minorEastAsia" w:eastAsiaTheme="minorEastAsia" w:hAnsiTheme="minorEastAsia"/>
                <w:color w:val="auto"/>
              </w:rPr>
              <w:t xml:space="preserve"> </w:t>
            </w:r>
            <w:r w:rsidRPr="003B1572">
              <w:rPr>
                <w:rFonts w:asciiTheme="minorEastAsia" w:eastAsiaTheme="minorEastAsia" w:hAnsiTheme="minorEastAsia" w:hint="eastAsia"/>
                <w:color w:val="auto"/>
              </w:rPr>
              <w:t>等</w:t>
            </w:r>
          </w:p>
          <w:p w:rsidR="00617366" w:rsidRPr="003B1572" w:rsidRDefault="00617366" w:rsidP="00617366">
            <w:pPr>
              <w:suppressAutoHyphens/>
              <w:kinsoku w:val="0"/>
              <w:wordWrap w:val="0"/>
              <w:autoSpaceDE w:val="0"/>
              <w:autoSpaceDN w:val="0"/>
              <w:spacing w:line="336" w:lineRule="atLeast"/>
              <w:jc w:val="left"/>
              <w:rPr>
                <w:rFonts w:asciiTheme="minorEastAsia" w:eastAsiaTheme="minorEastAsia" w:hAnsiTheme="minorEastAsia"/>
                <w:color w:val="auto"/>
                <w:spacing w:val="2"/>
              </w:rPr>
            </w:pPr>
          </w:p>
        </w:tc>
        <w:tc>
          <w:tcPr>
            <w:tcW w:w="6059" w:type="dxa"/>
            <w:tcBorders>
              <w:top w:val="single" w:sz="4" w:space="0" w:color="000000"/>
              <w:left w:val="single" w:sz="4" w:space="0" w:color="000000"/>
              <w:bottom w:val="single" w:sz="4" w:space="0" w:color="000000"/>
              <w:right w:val="single" w:sz="4" w:space="0" w:color="000000"/>
            </w:tcBorders>
          </w:tcPr>
          <w:p w:rsidR="00617366" w:rsidRPr="003B1572" w:rsidRDefault="00617366" w:rsidP="00617366">
            <w:pPr>
              <w:suppressAutoHyphens/>
              <w:kinsoku w:val="0"/>
              <w:wordWrap w:val="0"/>
              <w:autoSpaceDE w:val="0"/>
              <w:autoSpaceDN w:val="0"/>
              <w:spacing w:line="336" w:lineRule="atLeast"/>
              <w:jc w:val="left"/>
              <w:rPr>
                <w:rFonts w:asciiTheme="minorEastAsia" w:eastAsiaTheme="minorEastAsia" w:hAnsiTheme="minorEastAsia"/>
                <w:color w:val="auto"/>
                <w:spacing w:val="2"/>
              </w:rPr>
            </w:pPr>
            <w:r w:rsidRPr="003B1572">
              <w:rPr>
                <w:rFonts w:asciiTheme="minorEastAsia" w:eastAsiaTheme="minorEastAsia" w:hAnsiTheme="minorEastAsia"/>
                <w:color w:val="auto"/>
              </w:rPr>
              <w:t xml:space="preserve">  </w:t>
            </w:r>
            <w:r w:rsidRPr="003B1572">
              <w:rPr>
                <w:rFonts w:asciiTheme="minorEastAsia" w:eastAsiaTheme="minorEastAsia" w:hAnsiTheme="minorEastAsia" w:hint="eastAsia"/>
                <w:color w:val="auto"/>
              </w:rPr>
              <w:t>ぼう芽更新による場合には、ぼう芽の発生状況等を考慮し、必要に応じ、芽かき又は植込みを行うこととする。</w:t>
            </w:r>
          </w:p>
        </w:tc>
      </w:tr>
    </w:tbl>
    <w:p w:rsidR="00617366" w:rsidRPr="003B1572" w:rsidRDefault="00617366" w:rsidP="00617366">
      <w:pPr>
        <w:suppressAutoHyphens/>
        <w:kinsoku w:val="0"/>
        <w:wordWrap w:val="0"/>
        <w:autoSpaceDE w:val="0"/>
        <w:autoSpaceDN w:val="0"/>
        <w:spacing w:line="258" w:lineRule="exact"/>
        <w:ind w:left="602" w:hanging="200"/>
        <w:jc w:val="left"/>
        <w:rPr>
          <w:rFonts w:asciiTheme="minorEastAsia" w:eastAsiaTheme="minorEastAsia" w:hAnsiTheme="minorEastAsia" w:cs="Times New Roman"/>
          <w:color w:val="auto"/>
          <w:sz w:val="21"/>
          <w:szCs w:val="21"/>
        </w:rPr>
      </w:pPr>
    </w:p>
    <w:p w:rsidR="00FD0F4C" w:rsidRPr="003B1572" w:rsidRDefault="00617366" w:rsidP="00FD0F4C">
      <w:pPr>
        <w:suppressAutoHyphens/>
        <w:kinsoku w:val="0"/>
        <w:wordWrap w:val="0"/>
        <w:autoSpaceDE w:val="0"/>
        <w:autoSpaceDN w:val="0"/>
        <w:spacing w:line="258" w:lineRule="exact"/>
        <w:ind w:left="602" w:hanging="200"/>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cs="ＭＳ 明朝" w:hint="eastAsia"/>
          <w:color w:val="auto"/>
          <w:sz w:val="21"/>
          <w:szCs w:val="21"/>
        </w:rPr>
        <w:t>ウ</w:t>
      </w:r>
      <w:r w:rsidR="00FD0F4C" w:rsidRPr="003B1572">
        <w:rPr>
          <w:rFonts w:asciiTheme="minorEastAsia" w:eastAsiaTheme="minorEastAsia" w:hAnsiTheme="minorEastAsia" w:cs="ＭＳ 明朝" w:hint="eastAsia"/>
          <w:color w:val="auto"/>
          <w:sz w:val="21"/>
          <w:szCs w:val="21"/>
        </w:rPr>
        <w:t xml:space="preserve">　その他天然更新の方法</w:t>
      </w:r>
    </w:p>
    <w:p w:rsidR="00146813" w:rsidRPr="003B1572" w:rsidRDefault="00FD0F4C" w:rsidP="00FD0F4C">
      <w:pPr>
        <w:suppressAutoHyphens/>
        <w:kinsoku w:val="0"/>
        <w:wordWrap w:val="0"/>
        <w:autoSpaceDE w:val="0"/>
        <w:autoSpaceDN w:val="0"/>
        <w:spacing w:line="258" w:lineRule="exact"/>
        <w:ind w:left="602"/>
        <w:jc w:val="center"/>
        <w:rPr>
          <w:rFonts w:asciiTheme="minorEastAsia" w:eastAsiaTheme="minorEastAsia" w:hAnsiTheme="minorEastAsia" w:cs="ＭＳ 明朝"/>
          <w:color w:val="auto"/>
          <w:sz w:val="21"/>
          <w:szCs w:val="21"/>
        </w:rPr>
      </w:pPr>
      <w:r w:rsidRPr="003B1572">
        <w:rPr>
          <w:rFonts w:asciiTheme="minorEastAsia" w:eastAsiaTheme="minorEastAsia" w:hAnsiTheme="minorEastAsia" w:cs="ＭＳ 明朝" w:hint="eastAsia"/>
          <w:color w:val="auto"/>
          <w:sz w:val="21"/>
          <w:szCs w:val="21"/>
        </w:rPr>
        <w:t>天然更新が困難であると判断される場合には天然更新補助作業又は人工造林により確実に</w:t>
      </w:r>
    </w:p>
    <w:p w:rsidR="00FD0F4C" w:rsidRPr="003B1572" w:rsidRDefault="00FD0F4C" w:rsidP="00146813">
      <w:pPr>
        <w:suppressAutoHyphens/>
        <w:kinsoku w:val="0"/>
        <w:wordWrap w:val="0"/>
        <w:autoSpaceDE w:val="0"/>
        <w:autoSpaceDN w:val="0"/>
        <w:spacing w:line="258" w:lineRule="exact"/>
        <w:ind w:leftChars="301" w:left="602"/>
        <w:rPr>
          <w:rFonts w:asciiTheme="minorEastAsia" w:eastAsiaTheme="minorEastAsia" w:hAnsiTheme="minorEastAsia" w:cs="Times New Roman"/>
          <w:color w:val="auto"/>
          <w:sz w:val="21"/>
          <w:szCs w:val="21"/>
        </w:rPr>
      </w:pPr>
      <w:r w:rsidRPr="003B1572">
        <w:rPr>
          <w:rFonts w:asciiTheme="minorEastAsia" w:eastAsiaTheme="minorEastAsia" w:hAnsiTheme="minorEastAsia" w:cs="ＭＳ 明朝" w:hint="eastAsia"/>
          <w:color w:val="auto"/>
          <w:sz w:val="21"/>
          <w:szCs w:val="21"/>
        </w:rPr>
        <w:t>更新を図るものとする。</w:t>
      </w:r>
    </w:p>
    <w:p w:rsidR="00FD0F4C" w:rsidRPr="003B1572" w:rsidRDefault="00FD0F4C" w:rsidP="00FD0F4C">
      <w:pPr>
        <w:suppressAutoHyphens/>
        <w:kinsoku w:val="0"/>
        <w:wordWrap w:val="0"/>
        <w:autoSpaceDE w:val="0"/>
        <w:autoSpaceDN w:val="0"/>
        <w:spacing w:line="248" w:lineRule="exact"/>
        <w:ind w:left="200"/>
        <w:jc w:val="left"/>
        <w:rPr>
          <w:rFonts w:asciiTheme="minorEastAsia" w:eastAsiaTheme="minorEastAsia" w:hAnsiTheme="minorEastAsia" w:cs="Times New Roman"/>
          <w:color w:val="auto"/>
          <w:sz w:val="21"/>
          <w:szCs w:val="21"/>
        </w:rPr>
      </w:pPr>
    </w:p>
    <w:p w:rsidR="00FD0F4C" w:rsidRPr="003B1572" w:rsidRDefault="00FD0F4C" w:rsidP="00FD0F4C">
      <w:pPr>
        <w:suppressAutoHyphens/>
        <w:kinsoku w:val="0"/>
        <w:wordWrap w:val="0"/>
        <w:autoSpaceDE w:val="0"/>
        <w:autoSpaceDN w:val="0"/>
        <w:spacing w:line="258" w:lineRule="exact"/>
        <w:ind w:left="200"/>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cs="ＭＳ 明朝"/>
          <w:color w:val="auto"/>
          <w:sz w:val="21"/>
          <w:szCs w:val="21"/>
        </w:rPr>
        <w:t>(3)</w:t>
      </w:r>
      <w:r w:rsidRPr="003B1572">
        <w:rPr>
          <w:rFonts w:asciiTheme="minorEastAsia" w:eastAsiaTheme="minorEastAsia" w:hAnsiTheme="minorEastAsia" w:cs="ＭＳ 明朝" w:hint="eastAsia"/>
          <w:color w:val="auto"/>
          <w:sz w:val="21"/>
          <w:szCs w:val="21"/>
        </w:rPr>
        <w:t xml:space="preserve">　伐採跡地の天然更新をすべき期間</w:t>
      </w:r>
    </w:p>
    <w:p w:rsidR="004E505C" w:rsidRPr="003B1572" w:rsidRDefault="004E505C" w:rsidP="0085004A">
      <w:pPr>
        <w:pStyle w:val="a3"/>
        <w:ind w:firstLineChars="350" w:firstLine="714"/>
        <w:rPr>
          <w:rFonts w:asciiTheme="minorEastAsia" w:eastAsiaTheme="minorEastAsia" w:hAnsiTheme="minorEastAsia"/>
          <w:spacing w:val="0"/>
        </w:rPr>
      </w:pPr>
      <w:r w:rsidRPr="003B1572">
        <w:rPr>
          <w:rFonts w:asciiTheme="minorEastAsia" w:eastAsiaTheme="minorEastAsia" w:hAnsiTheme="minorEastAsia" w:hint="eastAsia"/>
        </w:rPr>
        <w:t>天然更新によるものは早期に更新を図るものとし、確実な更新が図られるよう、５年以内</w:t>
      </w:r>
    </w:p>
    <w:p w:rsidR="004E505C" w:rsidRPr="003B1572" w:rsidRDefault="004E505C" w:rsidP="004E505C">
      <w:pPr>
        <w:pStyle w:val="a3"/>
        <w:ind w:left="618"/>
        <w:rPr>
          <w:rFonts w:asciiTheme="minorEastAsia" w:eastAsiaTheme="minorEastAsia" w:hAnsiTheme="minorEastAsia"/>
          <w:spacing w:val="0"/>
        </w:rPr>
      </w:pPr>
      <w:r w:rsidRPr="003B1572">
        <w:rPr>
          <w:rFonts w:asciiTheme="minorEastAsia" w:eastAsiaTheme="minorEastAsia" w:hAnsiTheme="minorEastAsia" w:hint="eastAsia"/>
        </w:rPr>
        <w:t>に更新の完了を確認し、更新が未了と判断された場合は、速やかに植栽や追加的な更新補助作業を行うものとする。</w:t>
      </w:r>
    </w:p>
    <w:p w:rsidR="00FD0F4C" w:rsidRPr="003B1572" w:rsidRDefault="00FD0F4C" w:rsidP="00FD0F4C">
      <w:pPr>
        <w:suppressAutoHyphens/>
        <w:kinsoku w:val="0"/>
        <w:wordWrap w:val="0"/>
        <w:autoSpaceDE w:val="0"/>
        <w:autoSpaceDN w:val="0"/>
        <w:spacing w:line="248" w:lineRule="exact"/>
        <w:jc w:val="left"/>
        <w:rPr>
          <w:rFonts w:asciiTheme="minorEastAsia" w:eastAsiaTheme="minorEastAsia" w:hAnsiTheme="minorEastAsia" w:cs="Times New Roman"/>
          <w:color w:val="auto"/>
          <w:sz w:val="21"/>
          <w:szCs w:val="21"/>
        </w:rPr>
      </w:pPr>
    </w:p>
    <w:p w:rsidR="00FD0F4C" w:rsidRPr="00543181" w:rsidRDefault="009B288F" w:rsidP="00C872CF">
      <w:pPr>
        <w:suppressAutoHyphens/>
        <w:kinsoku w:val="0"/>
        <w:wordWrap w:val="0"/>
        <w:autoSpaceDE w:val="0"/>
        <w:autoSpaceDN w:val="0"/>
        <w:spacing w:line="258" w:lineRule="exact"/>
        <w:jc w:val="left"/>
        <w:rPr>
          <w:rFonts w:asciiTheme="minorEastAsia" w:eastAsiaTheme="minorEastAsia" w:hAnsiTheme="minorEastAsia" w:cs="ＭＳ 明朝"/>
          <w:color w:val="auto"/>
          <w:sz w:val="21"/>
          <w:szCs w:val="21"/>
        </w:rPr>
      </w:pPr>
      <w:r w:rsidRPr="000E3B9D">
        <w:rPr>
          <w:rFonts w:asciiTheme="minorEastAsia" w:eastAsiaTheme="minorEastAsia" w:hAnsiTheme="minorEastAsia" w:cs="ＭＳ 明朝" w:hint="eastAsia"/>
          <w:color w:val="auto"/>
          <w:sz w:val="21"/>
          <w:szCs w:val="21"/>
        </w:rPr>
        <w:t>３　植栽によらなければ適確な更新が困難な</w:t>
      </w:r>
      <w:r w:rsidRPr="00543181">
        <w:rPr>
          <w:rFonts w:asciiTheme="minorEastAsia" w:eastAsiaTheme="minorEastAsia" w:hAnsiTheme="minorEastAsia" w:cs="ＭＳ 明朝" w:hint="eastAsia"/>
          <w:color w:val="auto"/>
          <w:sz w:val="21"/>
          <w:szCs w:val="21"/>
        </w:rPr>
        <w:t>森林に関する事項</w:t>
      </w:r>
    </w:p>
    <w:p w:rsidR="009B288F" w:rsidRPr="00543181" w:rsidRDefault="009B288F" w:rsidP="00C872CF">
      <w:pPr>
        <w:suppressAutoHyphens/>
        <w:kinsoku w:val="0"/>
        <w:wordWrap w:val="0"/>
        <w:autoSpaceDE w:val="0"/>
        <w:autoSpaceDN w:val="0"/>
        <w:spacing w:line="258" w:lineRule="exact"/>
        <w:jc w:val="left"/>
        <w:rPr>
          <w:rFonts w:asciiTheme="minorEastAsia" w:eastAsiaTheme="minorEastAsia" w:hAnsiTheme="minorEastAsia" w:cs="Times New Roman"/>
          <w:color w:val="auto"/>
          <w:sz w:val="21"/>
          <w:szCs w:val="21"/>
        </w:rPr>
      </w:pPr>
    </w:p>
    <w:p w:rsidR="00FD0F4C" w:rsidRPr="00543181" w:rsidRDefault="00E0770E" w:rsidP="009B288F">
      <w:pPr>
        <w:pStyle w:val="a8"/>
        <w:numPr>
          <w:ilvl w:val="0"/>
          <w:numId w:val="11"/>
        </w:numPr>
        <w:suppressAutoHyphens/>
        <w:kinsoku w:val="0"/>
        <w:wordWrap w:val="0"/>
        <w:autoSpaceDE w:val="0"/>
        <w:autoSpaceDN w:val="0"/>
        <w:spacing w:line="258" w:lineRule="exact"/>
        <w:ind w:leftChars="0"/>
        <w:jc w:val="left"/>
        <w:rPr>
          <w:rFonts w:asciiTheme="minorEastAsia" w:eastAsiaTheme="minorEastAsia" w:hAnsiTheme="minorEastAsia" w:cs="ＭＳ 明朝"/>
          <w:color w:val="auto"/>
          <w:sz w:val="21"/>
          <w:szCs w:val="21"/>
        </w:rPr>
      </w:pPr>
      <w:r w:rsidRPr="00543181">
        <w:rPr>
          <w:rFonts w:asciiTheme="minorEastAsia" w:eastAsiaTheme="minorEastAsia" w:hAnsiTheme="minorEastAsia" w:cs="ＭＳ 明朝" w:hint="eastAsia"/>
          <w:color w:val="auto"/>
          <w:sz w:val="21"/>
          <w:szCs w:val="21"/>
        </w:rPr>
        <w:t>植栽によらな</w:t>
      </w:r>
      <w:r w:rsidR="009B288F" w:rsidRPr="00543181">
        <w:rPr>
          <w:rFonts w:asciiTheme="minorEastAsia" w:eastAsiaTheme="minorEastAsia" w:hAnsiTheme="minorEastAsia" w:cs="ＭＳ 明朝" w:hint="eastAsia"/>
          <w:color w:val="auto"/>
          <w:sz w:val="21"/>
          <w:szCs w:val="21"/>
        </w:rPr>
        <w:t>ければ適確な更新が困難な森林の基準</w:t>
      </w:r>
    </w:p>
    <w:p w:rsidR="000E3B9D" w:rsidRPr="00543181" w:rsidRDefault="000E3B9D" w:rsidP="000E3B9D">
      <w:pPr>
        <w:pStyle w:val="aa"/>
        <w:ind w:left="825"/>
        <w:rPr>
          <w:rFonts w:ascii="ＭＳ 明朝" w:hAnsi="ＭＳ 明朝"/>
          <w:szCs w:val="24"/>
        </w:rPr>
      </w:pPr>
      <w:r w:rsidRPr="00543181">
        <w:rPr>
          <w:rFonts w:ascii="ＭＳ 明朝" w:hAnsi="ＭＳ 明朝" w:hint="eastAsia"/>
          <w:szCs w:val="24"/>
        </w:rPr>
        <w:t>現況が針葉樹人工林であり、母樹となり得る高木性の広葉樹林が更新対象地の斜面上方や周囲1 0 0 m 以内に存在せず、林床にも更新樹種が存在しない森林</w:t>
      </w:r>
    </w:p>
    <w:p w:rsidR="00385694" w:rsidRPr="00543181" w:rsidRDefault="00E0770E" w:rsidP="00E0770E">
      <w:pPr>
        <w:pStyle w:val="a8"/>
        <w:numPr>
          <w:ilvl w:val="0"/>
          <w:numId w:val="11"/>
        </w:numPr>
        <w:suppressAutoHyphens/>
        <w:kinsoku w:val="0"/>
        <w:wordWrap w:val="0"/>
        <w:autoSpaceDE w:val="0"/>
        <w:autoSpaceDN w:val="0"/>
        <w:spacing w:line="258" w:lineRule="exact"/>
        <w:ind w:leftChars="0"/>
        <w:jc w:val="left"/>
        <w:rPr>
          <w:rFonts w:asciiTheme="minorEastAsia" w:eastAsiaTheme="minorEastAsia" w:hAnsiTheme="minorEastAsia" w:cs="ＭＳ 明朝"/>
          <w:color w:val="auto"/>
          <w:sz w:val="21"/>
          <w:szCs w:val="21"/>
        </w:rPr>
      </w:pPr>
      <w:r w:rsidRPr="00543181">
        <w:rPr>
          <w:rFonts w:asciiTheme="minorEastAsia" w:eastAsiaTheme="minorEastAsia" w:hAnsiTheme="minorEastAsia" w:cs="ＭＳ 明朝" w:hint="eastAsia"/>
          <w:color w:val="auto"/>
          <w:sz w:val="21"/>
          <w:szCs w:val="21"/>
        </w:rPr>
        <w:t>植栽によらなければ適確な更新が困難な森林の所在</w:t>
      </w:r>
    </w:p>
    <w:p w:rsidR="00E0770E" w:rsidRPr="00543181" w:rsidRDefault="00E0770E" w:rsidP="00E0770E">
      <w:pPr>
        <w:suppressAutoHyphens/>
        <w:kinsoku w:val="0"/>
        <w:wordWrap w:val="0"/>
        <w:autoSpaceDE w:val="0"/>
        <w:autoSpaceDN w:val="0"/>
        <w:spacing w:line="258" w:lineRule="exact"/>
        <w:ind w:left="825"/>
        <w:jc w:val="left"/>
        <w:rPr>
          <w:rFonts w:asciiTheme="minorEastAsia" w:eastAsiaTheme="minorEastAsia" w:hAnsiTheme="minorEastAsia" w:cs="ＭＳ 明朝"/>
          <w:color w:val="auto"/>
          <w:sz w:val="21"/>
          <w:szCs w:val="21"/>
        </w:rPr>
      </w:pPr>
      <w:r w:rsidRPr="00543181">
        <w:rPr>
          <w:rFonts w:asciiTheme="minorEastAsia" w:eastAsiaTheme="minorEastAsia" w:hAnsiTheme="minorEastAsia" w:cs="ＭＳ 明朝" w:hint="eastAsia"/>
          <w:color w:val="auto"/>
          <w:sz w:val="21"/>
          <w:szCs w:val="21"/>
        </w:rPr>
        <w:t>該当なし</w:t>
      </w:r>
    </w:p>
    <w:p w:rsidR="003D0983" w:rsidRPr="003B1572" w:rsidRDefault="003D0983" w:rsidP="0078619C">
      <w:pPr>
        <w:suppressAutoHyphens/>
        <w:kinsoku w:val="0"/>
        <w:wordWrap w:val="0"/>
        <w:autoSpaceDE w:val="0"/>
        <w:autoSpaceDN w:val="0"/>
        <w:spacing w:line="258" w:lineRule="exact"/>
        <w:ind w:firstLine="602"/>
        <w:jc w:val="left"/>
        <w:rPr>
          <w:rFonts w:asciiTheme="minorEastAsia" w:eastAsiaTheme="minorEastAsia" w:hAnsiTheme="minorEastAsia" w:cs="Times New Roman"/>
          <w:color w:val="auto"/>
          <w:sz w:val="21"/>
          <w:szCs w:val="21"/>
        </w:rPr>
      </w:pPr>
    </w:p>
    <w:p w:rsidR="00FD0F4C" w:rsidRPr="003B1572" w:rsidRDefault="00FD0F4C" w:rsidP="00C872CF">
      <w:pPr>
        <w:suppressAutoHyphens/>
        <w:kinsoku w:val="0"/>
        <w:wordWrap w:val="0"/>
        <w:autoSpaceDE w:val="0"/>
        <w:autoSpaceDN w:val="0"/>
        <w:spacing w:line="258" w:lineRule="exact"/>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cs="ＭＳ 明朝" w:hint="eastAsia"/>
          <w:color w:val="auto"/>
          <w:sz w:val="21"/>
          <w:szCs w:val="21"/>
        </w:rPr>
        <w:t>４　森林法第</w:t>
      </w:r>
      <w:r w:rsidRPr="003B1572">
        <w:rPr>
          <w:rFonts w:asciiTheme="minorEastAsia" w:eastAsiaTheme="minorEastAsia" w:hAnsiTheme="minorEastAsia" w:cs="ＭＳ 明朝"/>
          <w:color w:val="auto"/>
          <w:sz w:val="21"/>
          <w:szCs w:val="21"/>
        </w:rPr>
        <w:t>10</w:t>
      </w:r>
      <w:r w:rsidRPr="003B1572">
        <w:rPr>
          <w:rFonts w:asciiTheme="minorEastAsia" w:eastAsiaTheme="minorEastAsia" w:hAnsiTheme="minorEastAsia" w:cs="ＭＳ 明朝" w:hint="eastAsia"/>
          <w:color w:val="auto"/>
          <w:sz w:val="21"/>
          <w:szCs w:val="21"/>
        </w:rPr>
        <w:t>条の</w:t>
      </w:r>
      <w:r w:rsidRPr="003B1572">
        <w:rPr>
          <w:rFonts w:asciiTheme="minorEastAsia" w:eastAsiaTheme="minorEastAsia" w:hAnsiTheme="minorEastAsia" w:cs="ＭＳ 明朝"/>
          <w:color w:val="auto"/>
          <w:sz w:val="21"/>
          <w:szCs w:val="21"/>
        </w:rPr>
        <w:t>9</w:t>
      </w:r>
      <w:r w:rsidRPr="003B1572">
        <w:rPr>
          <w:rFonts w:asciiTheme="minorEastAsia" w:eastAsiaTheme="minorEastAsia" w:hAnsiTheme="minorEastAsia" w:cs="ＭＳ 明朝" w:hint="eastAsia"/>
          <w:color w:val="auto"/>
          <w:sz w:val="21"/>
          <w:szCs w:val="21"/>
        </w:rPr>
        <w:t>第</w:t>
      </w:r>
      <w:r w:rsidRPr="003B1572">
        <w:rPr>
          <w:rFonts w:asciiTheme="minorEastAsia" w:eastAsiaTheme="minorEastAsia" w:hAnsiTheme="minorEastAsia" w:cs="ＭＳ 明朝"/>
          <w:color w:val="auto"/>
          <w:sz w:val="21"/>
          <w:szCs w:val="21"/>
        </w:rPr>
        <w:t>4</w:t>
      </w:r>
      <w:r w:rsidRPr="003B1572">
        <w:rPr>
          <w:rFonts w:asciiTheme="minorEastAsia" w:eastAsiaTheme="minorEastAsia" w:hAnsiTheme="minorEastAsia" w:cs="ＭＳ 明朝" w:hint="eastAsia"/>
          <w:color w:val="auto"/>
          <w:sz w:val="21"/>
          <w:szCs w:val="21"/>
        </w:rPr>
        <w:t>項の</w:t>
      </w:r>
      <w:r w:rsidR="003A2F86">
        <w:rPr>
          <w:rFonts w:asciiTheme="minorEastAsia" w:eastAsiaTheme="minorEastAsia" w:hAnsiTheme="minorEastAsia" w:cs="ＭＳ 明朝" w:hint="eastAsia"/>
          <w:color w:val="auto"/>
          <w:sz w:val="21"/>
          <w:szCs w:val="21"/>
        </w:rPr>
        <w:t>規定に基づく</w:t>
      </w:r>
      <w:r w:rsidRPr="003B1572">
        <w:rPr>
          <w:rFonts w:asciiTheme="minorEastAsia" w:eastAsiaTheme="minorEastAsia" w:hAnsiTheme="minorEastAsia" w:cs="ＭＳ 明朝" w:hint="eastAsia"/>
          <w:color w:val="auto"/>
          <w:sz w:val="21"/>
          <w:szCs w:val="21"/>
        </w:rPr>
        <w:t>伐採の中止又は造林</w:t>
      </w:r>
      <w:r w:rsidR="003A2F86">
        <w:rPr>
          <w:rFonts w:asciiTheme="minorEastAsia" w:eastAsiaTheme="minorEastAsia" w:hAnsiTheme="minorEastAsia" w:cs="ＭＳ 明朝" w:hint="eastAsia"/>
          <w:color w:val="auto"/>
          <w:sz w:val="21"/>
          <w:szCs w:val="21"/>
        </w:rPr>
        <w:t>をすべき旨</w:t>
      </w:r>
      <w:r w:rsidRPr="003B1572">
        <w:rPr>
          <w:rFonts w:asciiTheme="minorEastAsia" w:eastAsiaTheme="minorEastAsia" w:hAnsiTheme="minorEastAsia" w:cs="ＭＳ 明朝" w:hint="eastAsia"/>
          <w:color w:val="auto"/>
          <w:sz w:val="21"/>
          <w:szCs w:val="21"/>
        </w:rPr>
        <w:t>の命令の基準</w:t>
      </w:r>
    </w:p>
    <w:p w:rsidR="00FD0F4C" w:rsidRPr="003B1572" w:rsidRDefault="00FD0F4C" w:rsidP="00FD0F4C">
      <w:pPr>
        <w:suppressAutoHyphens/>
        <w:kinsoku w:val="0"/>
        <w:wordWrap w:val="0"/>
        <w:autoSpaceDE w:val="0"/>
        <w:autoSpaceDN w:val="0"/>
        <w:spacing w:line="258" w:lineRule="exact"/>
        <w:ind w:left="402" w:firstLine="200"/>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cs="ＭＳ 明朝" w:hint="eastAsia"/>
          <w:color w:val="auto"/>
          <w:sz w:val="21"/>
          <w:szCs w:val="21"/>
        </w:rPr>
        <w:t>森林法第</w:t>
      </w:r>
      <w:r w:rsidRPr="003B1572">
        <w:rPr>
          <w:rFonts w:asciiTheme="minorEastAsia" w:eastAsiaTheme="minorEastAsia" w:hAnsiTheme="minorEastAsia" w:cs="ＭＳ 明朝"/>
          <w:color w:val="auto"/>
          <w:sz w:val="21"/>
          <w:szCs w:val="21"/>
        </w:rPr>
        <w:t>10</w:t>
      </w:r>
      <w:r w:rsidRPr="003B1572">
        <w:rPr>
          <w:rFonts w:asciiTheme="minorEastAsia" w:eastAsiaTheme="minorEastAsia" w:hAnsiTheme="minorEastAsia" w:cs="ＭＳ 明朝" w:hint="eastAsia"/>
          <w:color w:val="auto"/>
          <w:sz w:val="21"/>
          <w:szCs w:val="21"/>
        </w:rPr>
        <w:t>条の</w:t>
      </w:r>
      <w:r w:rsidRPr="003B1572">
        <w:rPr>
          <w:rFonts w:asciiTheme="minorEastAsia" w:eastAsiaTheme="minorEastAsia" w:hAnsiTheme="minorEastAsia" w:cs="ＭＳ 明朝"/>
          <w:color w:val="auto"/>
          <w:sz w:val="21"/>
          <w:szCs w:val="21"/>
        </w:rPr>
        <w:t>9</w:t>
      </w:r>
      <w:r w:rsidRPr="003B1572">
        <w:rPr>
          <w:rFonts w:asciiTheme="minorEastAsia" w:eastAsiaTheme="minorEastAsia" w:hAnsiTheme="minorEastAsia" w:cs="ＭＳ 明朝" w:hint="eastAsia"/>
          <w:color w:val="auto"/>
          <w:sz w:val="21"/>
          <w:szCs w:val="21"/>
        </w:rPr>
        <w:t>第</w:t>
      </w:r>
      <w:r w:rsidRPr="003B1572">
        <w:rPr>
          <w:rFonts w:asciiTheme="minorEastAsia" w:eastAsiaTheme="minorEastAsia" w:hAnsiTheme="minorEastAsia" w:cs="ＭＳ 明朝"/>
          <w:color w:val="auto"/>
          <w:sz w:val="21"/>
          <w:szCs w:val="21"/>
        </w:rPr>
        <w:t>4</w:t>
      </w:r>
      <w:r w:rsidRPr="003B1572">
        <w:rPr>
          <w:rFonts w:asciiTheme="minorEastAsia" w:eastAsiaTheme="minorEastAsia" w:hAnsiTheme="minorEastAsia" w:cs="ＭＳ 明朝" w:hint="eastAsia"/>
          <w:color w:val="auto"/>
          <w:sz w:val="21"/>
          <w:szCs w:val="21"/>
        </w:rPr>
        <w:t>項の伐採の中止又は造林の命令の基準については、次のとおり定める。</w:t>
      </w:r>
    </w:p>
    <w:p w:rsidR="00FD0F4C" w:rsidRPr="003B1572" w:rsidRDefault="00FD0F4C" w:rsidP="00FD0F4C">
      <w:pPr>
        <w:suppressAutoHyphens/>
        <w:kinsoku w:val="0"/>
        <w:wordWrap w:val="0"/>
        <w:autoSpaceDE w:val="0"/>
        <w:autoSpaceDN w:val="0"/>
        <w:spacing w:line="258" w:lineRule="exact"/>
        <w:ind w:left="200"/>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cs="ＭＳ 明朝"/>
          <w:color w:val="auto"/>
          <w:sz w:val="21"/>
          <w:szCs w:val="21"/>
        </w:rPr>
        <w:t>(1)</w:t>
      </w:r>
      <w:r w:rsidRPr="003B1572">
        <w:rPr>
          <w:rFonts w:asciiTheme="minorEastAsia" w:eastAsiaTheme="minorEastAsia" w:hAnsiTheme="minorEastAsia" w:cs="ＭＳ 明朝" w:hint="eastAsia"/>
          <w:color w:val="auto"/>
          <w:sz w:val="21"/>
          <w:szCs w:val="21"/>
        </w:rPr>
        <w:t xml:space="preserve">　</w:t>
      </w:r>
      <w:r w:rsidR="003A2F86">
        <w:rPr>
          <w:rFonts w:asciiTheme="minorEastAsia" w:eastAsiaTheme="minorEastAsia" w:hAnsiTheme="minorEastAsia" w:cs="ＭＳ 明朝" w:hint="eastAsia"/>
          <w:color w:val="auto"/>
          <w:sz w:val="21"/>
          <w:szCs w:val="21"/>
        </w:rPr>
        <w:t>造林の</w:t>
      </w:r>
      <w:r w:rsidRPr="003B1572">
        <w:rPr>
          <w:rFonts w:asciiTheme="minorEastAsia" w:eastAsiaTheme="minorEastAsia" w:hAnsiTheme="minorEastAsia" w:cs="ＭＳ 明朝" w:hint="eastAsia"/>
          <w:color w:val="auto"/>
          <w:sz w:val="21"/>
          <w:szCs w:val="21"/>
        </w:rPr>
        <w:t>対象樹種</w:t>
      </w:r>
    </w:p>
    <w:p w:rsidR="00FD0F4C" w:rsidRPr="003B1572" w:rsidRDefault="00FD0F4C" w:rsidP="00FD0F4C">
      <w:pPr>
        <w:suppressAutoHyphens/>
        <w:kinsoku w:val="0"/>
        <w:wordWrap w:val="0"/>
        <w:autoSpaceDE w:val="0"/>
        <w:autoSpaceDN w:val="0"/>
        <w:spacing w:line="258" w:lineRule="exact"/>
        <w:ind w:left="602" w:hanging="200"/>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cs="ＭＳ 明朝" w:hint="eastAsia"/>
          <w:color w:val="auto"/>
          <w:sz w:val="21"/>
          <w:szCs w:val="21"/>
        </w:rPr>
        <w:t>ア　人工造林の場合</w:t>
      </w:r>
    </w:p>
    <w:p w:rsidR="00FD0F4C" w:rsidRPr="003B1572" w:rsidRDefault="00FD0F4C" w:rsidP="00FD0F4C">
      <w:pPr>
        <w:suppressAutoHyphens/>
        <w:kinsoku w:val="0"/>
        <w:wordWrap w:val="0"/>
        <w:autoSpaceDE w:val="0"/>
        <w:autoSpaceDN w:val="0"/>
        <w:spacing w:line="258" w:lineRule="exact"/>
        <w:ind w:left="602"/>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cs="ＭＳ 明朝" w:hint="eastAsia"/>
          <w:color w:val="auto"/>
          <w:sz w:val="21"/>
          <w:szCs w:val="21"/>
        </w:rPr>
        <w:t xml:space="preserve">　</w:t>
      </w:r>
      <w:r w:rsidRPr="003B1572">
        <w:rPr>
          <w:rFonts w:asciiTheme="minorEastAsia" w:eastAsiaTheme="minorEastAsia" w:hAnsiTheme="minorEastAsia" w:cs="ＭＳ 明朝"/>
          <w:color w:val="auto"/>
          <w:sz w:val="21"/>
          <w:szCs w:val="21"/>
        </w:rPr>
        <w:t>1</w:t>
      </w:r>
      <w:r w:rsidRPr="003B1572">
        <w:rPr>
          <w:rFonts w:asciiTheme="minorEastAsia" w:eastAsiaTheme="minorEastAsia" w:hAnsiTheme="minorEastAsia" w:cs="ＭＳ 明朝" w:hint="eastAsia"/>
          <w:color w:val="auto"/>
          <w:sz w:val="21"/>
          <w:szCs w:val="21"/>
        </w:rPr>
        <w:t>の</w:t>
      </w:r>
      <w:r w:rsidRPr="003B1572">
        <w:rPr>
          <w:rFonts w:asciiTheme="minorEastAsia" w:eastAsiaTheme="minorEastAsia" w:hAnsiTheme="minorEastAsia" w:cs="ＭＳ 明朝"/>
          <w:color w:val="auto"/>
          <w:sz w:val="21"/>
          <w:szCs w:val="21"/>
        </w:rPr>
        <w:t>(1)</w:t>
      </w:r>
      <w:r w:rsidRPr="003B1572">
        <w:rPr>
          <w:rFonts w:asciiTheme="minorEastAsia" w:eastAsiaTheme="minorEastAsia" w:hAnsiTheme="minorEastAsia" w:cs="ＭＳ 明朝" w:hint="eastAsia"/>
          <w:color w:val="auto"/>
          <w:sz w:val="21"/>
          <w:szCs w:val="21"/>
        </w:rPr>
        <w:t>による。</w:t>
      </w:r>
    </w:p>
    <w:p w:rsidR="00FD0F4C" w:rsidRPr="003B1572" w:rsidRDefault="00FD0F4C" w:rsidP="00FD0F4C">
      <w:pPr>
        <w:suppressAutoHyphens/>
        <w:kinsoku w:val="0"/>
        <w:wordWrap w:val="0"/>
        <w:autoSpaceDE w:val="0"/>
        <w:autoSpaceDN w:val="0"/>
        <w:spacing w:line="258" w:lineRule="exact"/>
        <w:ind w:left="602" w:hanging="200"/>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cs="ＭＳ 明朝" w:hint="eastAsia"/>
          <w:color w:val="auto"/>
          <w:sz w:val="21"/>
          <w:szCs w:val="21"/>
        </w:rPr>
        <w:t>イ　天然更新の場合</w:t>
      </w:r>
    </w:p>
    <w:p w:rsidR="00FD0F4C" w:rsidRPr="003B1572" w:rsidRDefault="00FD0F4C" w:rsidP="00FD0F4C">
      <w:pPr>
        <w:suppressAutoHyphens/>
        <w:kinsoku w:val="0"/>
        <w:wordWrap w:val="0"/>
        <w:autoSpaceDE w:val="0"/>
        <w:autoSpaceDN w:val="0"/>
        <w:spacing w:line="258" w:lineRule="exact"/>
        <w:ind w:left="602"/>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cs="ＭＳ 明朝" w:hint="eastAsia"/>
          <w:color w:val="auto"/>
          <w:sz w:val="21"/>
          <w:szCs w:val="21"/>
        </w:rPr>
        <w:t xml:space="preserve">　</w:t>
      </w:r>
      <w:r w:rsidRPr="003B1572">
        <w:rPr>
          <w:rFonts w:asciiTheme="minorEastAsia" w:eastAsiaTheme="minorEastAsia" w:hAnsiTheme="minorEastAsia" w:cs="ＭＳ 明朝"/>
          <w:color w:val="auto"/>
          <w:sz w:val="21"/>
          <w:szCs w:val="21"/>
        </w:rPr>
        <w:t>2</w:t>
      </w:r>
      <w:r w:rsidRPr="003B1572">
        <w:rPr>
          <w:rFonts w:asciiTheme="minorEastAsia" w:eastAsiaTheme="minorEastAsia" w:hAnsiTheme="minorEastAsia" w:cs="ＭＳ 明朝" w:hint="eastAsia"/>
          <w:color w:val="auto"/>
          <w:sz w:val="21"/>
          <w:szCs w:val="21"/>
        </w:rPr>
        <w:t>の</w:t>
      </w:r>
      <w:r w:rsidRPr="003B1572">
        <w:rPr>
          <w:rFonts w:asciiTheme="minorEastAsia" w:eastAsiaTheme="minorEastAsia" w:hAnsiTheme="minorEastAsia" w:cs="ＭＳ 明朝"/>
          <w:color w:val="auto"/>
          <w:sz w:val="21"/>
          <w:szCs w:val="21"/>
        </w:rPr>
        <w:t>(1)</w:t>
      </w:r>
      <w:r w:rsidRPr="003B1572">
        <w:rPr>
          <w:rFonts w:asciiTheme="minorEastAsia" w:eastAsiaTheme="minorEastAsia" w:hAnsiTheme="minorEastAsia" w:cs="ＭＳ 明朝" w:hint="eastAsia"/>
          <w:color w:val="auto"/>
          <w:sz w:val="21"/>
          <w:szCs w:val="21"/>
        </w:rPr>
        <w:t>による。</w:t>
      </w:r>
    </w:p>
    <w:p w:rsidR="00FD0F4C" w:rsidRPr="003B1572" w:rsidRDefault="00FD0F4C" w:rsidP="00FD0F4C">
      <w:pPr>
        <w:suppressAutoHyphens/>
        <w:kinsoku w:val="0"/>
        <w:wordWrap w:val="0"/>
        <w:autoSpaceDE w:val="0"/>
        <w:autoSpaceDN w:val="0"/>
        <w:spacing w:line="258" w:lineRule="exact"/>
        <w:ind w:left="200"/>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cs="ＭＳ 明朝"/>
          <w:color w:val="auto"/>
          <w:sz w:val="21"/>
          <w:szCs w:val="21"/>
          <w:shd w:val="pct40" w:color="FFFFFF" w:fill="auto"/>
        </w:rPr>
        <w:t>(2)</w:t>
      </w:r>
      <w:r w:rsidR="003A2F86">
        <w:rPr>
          <w:rFonts w:asciiTheme="minorEastAsia" w:eastAsiaTheme="minorEastAsia" w:hAnsiTheme="minorEastAsia" w:cs="ＭＳ 明朝" w:hint="eastAsia"/>
          <w:color w:val="auto"/>
          <w:sz w:val="21"/>
          <w:szCs w:val="21"/>
          <w:shd w:val="pct40" w:color="FFFFFF" w:fill="auto"/>
        </w:rPr>
        <w:t xml:space="preserve">　生育し得る最大の立木の本数</w:t>
      </w:r>
    </w:p>
    <w:p w:rsidR="00FD0F4C" w:rsidRPr="003B1572" w:rsidRDefault="00FD0F4C" w:rsidP="00FD0F4C">
      <w:pPr>
        <w:suppressAutoHyphens/>
        <w:kinsoku w:val="0"/>
        <w:wordWrap w:val="0"/>
        <w:autoSpaceDE w:val="0"/>
        <w:autoSpaceDN w:val="0"/>
        <w:spacing w:line="248" w:lineRule="exact"/>
        <w:ind w:left="200" w:firstLine="502"/>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hint="eastAsia"/>
          <w:color w:val="auto"/>
          <w:sz w:val="21"/>
          <w:szCs w:val="21"/>
        </w:rPr>
        <w:t>特に定めないものとする</w:t>
      </w:r>
    </w:p>
    <w:p w:rsidR="00FD0F4C" w:rsidRPr="003B1572" w:rsidRDefault="00FD0F4C" w:rsidP="00FD0F4C">
      <w:pPr>
        <w:suppressAutoHyphens/>
        <w:kinsoku w:val="0"/>
        <w:wordWrap w:val="0"/>
        <w:autoSpaceDE w:val="0"/>
        <w:autoSpaceDN w:val="0"/>
        <w:spacing w:line="248" w:lineRule="exact"/>
        <w:jc w:val="left"/>
        <w:rPr>
          <w:rFonts w:asciiTheme="minorEastAsia" w:eastAsiaTheme="minorEastAsia" w:hAnsiTheme="minorEastAsia" w:cs="Times New Roman"/>
          <w:color w:val="auto"/>
          <w:sz w:val="21"/>
          <w:szCs w:val="21"/>
        </w:rPr>
      </w:pPr>
    </w:p>
    <w:p w:rsidR="00FD0F4C" w:rsidRPr="003B1572" w:rsidRDefault="00FD0F4C" w:rsidP="00C872CF">
      <w:pPr>
        <w:suppressAutoHyphens/>
        <w:kinsoku w:val="0"/>
        <w:wordWrap w:val="0"/>
        <w:autoSpaceDE w:val="0"/>
        <w:autoSpaceDN w:val="0"/>
        <w:spacing w:line="258" w:lineRule="exact"/>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cs="ＭＳ 明朝" w:hint="eastAsia"/>
          <w:color w:val="auto"/>
          <w:sz w:val="21"/>
          <w:szCs w:val="21"/>
        </w:rPr>
        <w:t>５　その他必要な事項</w:t>
      </w:r>
    </w:p>
    <w:p w:rsidR="00F05E3D" w:rsidRPr="003B1572" w:rsidRDefault="00D421FC" w:rsidP="00FD0F4C">
      <w:pPr>
        <w:pStyle w:val="a3"/>
        <w:rPr>
          <w:rFonts w:asciiTheme="minorEastAsia" w:eastAsiaTheme="minorEastAsia" w:hAnsiTheme="minorEastAsia"/>
        </w:rPr>
      </w:pPr>
      <w:r w:rsidRPr="003B1572">
        <w:rPr>
          <w:rFonts w:asciiTheme="minorEastAsia" w:eastAsiaTheme="minorEastAsia" w:hAnsiTheme="minorEastAsia" w:hint="eastAsia"/>
        </w:rPr>
        <w:t xml:space="preserve">　　　　該当なし</w:t>
      </w:r>
    </w:p>
    <w:p w:rsidR="00FD0F4C" w:rsidRPr="003B1572" w:rsidRDefault="00FD0F4C" w:rsidP="00FD0F4C">
      <w:pPr>
        <w:pStyle w:val="a3"/>
        <w:rPr>
          <w:rFonts w:asciiTheme="minorEastAsia" w:eastAsiaTheme="minorEastAsia" w:hAnsiTheme="minorEastAsia"/>
        </w:rPr>
      </w:pPr>
    </w:p>
    <w:p w:rsidR="00D36529" w:rsidRPr="003B1572" w:rsidRDefault="00D36529" w:rsidP="00D36529">
      <w:pPr>
        <w:suppressAutoHyphens/>
        <w:kinsoku w:val="0"/>
        <w:wordWrap w:val="0"/>
        <w:autoSpaceDE w:val="0"/>
        <w:autoSpaceDN w:val="0"/>
        <w:spacing w:line="258" w:lineRule="exact"/>
        <w:ind w:left="402" w:hanging="402"/>
        <w:jc w:val="left"/>
        <w:rPr>
          <w:rFonts w:asciiTheme="minorEastAsia" w:eastAsiaTheme="minorEastAsia" w:hAnsiTheme="minorEastAsia" w:cs="ＭＳ 明朝"/>
          <w:b/>
          <w:bCs/>
          <w:color w:val="auto"/>
          <w:sz w:val="21"/>
          <w:szCs w:val="21"/>
        </w:rPr>
      </w:pPr>
      <w:r w:rsidRPr="003B1572">
        <w:rPr>
          <w:rFonts w:asciiTheme="minorEastAsia" w:eastAsiaTheme="minorEastAsia" w:hAnsiTheme="minorEastAsia" w:cs="ＭＳ 明朝" w:hint="eastAsia"/>
          <w:b/>
          <w:bCs/>
          <w:color w:val="auto"/>
          <w:sz w:val="21"/>
          <w:szCs w:val="21"/>
        </w:rPr>
        <w:t>第３　間伐を実施すべき標準的な林齢、間伐及び保育の標準的な方法その他間伐及び保育の基準</w:t>
      </w:r>
    </w:p>
    <w:p w:rsidR="00BE6C29" w:rsidRPr="003B1572" w:rsidRDefault="00BE6C29" w:rsidP="00D36529">
      <w:pPr>
        <w:suppressAutoHyphens/>
        <w:kinsoku w:val="0"/>
        <w:wordWrap w:val="0"/>
        <w:autoSpaceDE w:val="0"/>
        <w:autoSpaceDN w:val="0"/>
        <w:spacing w:line="258" w:lineRule="exact"/>
        <w:ind w:left="402" w:hanging="402"/>
        <w:jc w:val="left"/>
        <w:rPr>
          <w:rFonts w:asciiTheme="minorEastAsia" w:eastAsiaTheme="minorEastAsia" w:hAnsiTheme="minorEastAsia" w:cs="Times New Roman"/>
          <w:color w:val="auto"/>
          <w:sz w:val="21"/>
          <w:szCs w:val="21"/>
        </w:rPr>
      </w:pPr>
    </w:p>
    <w:p w:rsidR="00D36529" w:rsidRPr="003B1572" w:rsidRDefault="00D36529" w:rsidP="00D36529">
      <w:pPr>
        <w:suppressAutoHyphens/>
        <w:kinsoku w:val="0"/>
        <w:wordWrap w:val="0"/>
        <w:autoSpaceDE w:val="0"/>
        <w:autoSpaceDN w:val="0"/>
        <w:spacing w:line="258" w:lineRule="exact"/>
        <w:ind w:left="200"/>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cs="ＭＳ 明朝" w:hint="eastAsia"/>
          <w:color w:val="auto"/>
          <w:sz w:val="21"/>
          <w:szCs w:val="21"/>
        </w:rPr>
        <w:t>１　間伐を実施すべき標準的な林齢及び間伐の標準的な方法</w:t>
      </w:r>
    </w:p>
    <w:p w:rsidR="00152100" w:rsidRPr="003B1572" w:rsidRDefault="00152100" w:rsidP="00152100">
      <w:pPr>
        <w:pStyle w:val="a3"/>
        <w:rPr>
          <w:rFonts w:asciiTheme="minorEastAsia" w:eastAsiaTheme="minorEastAsia" w:hAnsiTheme="minorEastAsia"/>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561"/>
        <w:gridCol w:w="918"/>
        <w:gridCol w:w="2244"/>
        <w:gridCol w:w="1530"/>
        <w:gridCol w:w="1530"/>
        <w:gridCol w:w="2244"/>
        <w:gridCol w:w="153"/>
      </w:tblGrid>
      <w:tr w:rsidR="003B1572" w:rsidRPr="003B1572" w:rsidTr="00DD0B9F">
        <w:trPr>
          <w:cantSplit/>
          <w:trHeight w:hRule="exact" w:val="677"/>
        </w:trPr>
        <w:tc>
          <w:tcPr>
            <w:tcW w:w="561" w:type="dxa"/>
            <w:vMerge w:val="restart"/>
            <w:tcBorders>
              <w:top w:val="nil"/>
              <w:left w:val="nil"/>
              <w:bottom w:val="nil"/>
              <w:right w:val="nil"/>
            </w:tcBorders>
          </w:tcPr>
          <w:p w:rsidR="00152100" w:rsidRPr="003B1572" w:rsidRDefault="00152100" w:rsidP="00DD0B9F">
            <w:pPr>
              <w:pStyle w:val="a3"/>
              <w:rPr>
                <w:rFonts w:asciiTheme="minorEastAsia" w:eastAsiaTheme="minorEastAsia" w:hAnsiTheme="minorEastAsia"/>
                <w:spacing w:val="0"/>
              </w:rPr>
            </w:pPr>
          </w:p>
        </w:tc>
        <w:tc>
          <w:tcPr>
            <w:tcW w:w="918" w:type="dxa"/>
            <w:vMerge w:val="restart"/>
            <w:tcBorders>
              <w:top w:val="single" w:sz="4" w:space="0" w:color="000000"/>
              <w:left w:val="single" w:sz="4" w:space="0" w:color="000000"/>
              <w:bottom w:val="nil"/>
              <w:right w:val="single" w:sz="4" w:space="0" w:color="000000"/>
            </w:tcBorders>
          </w:tcPr>
          <w:p w:rsidR="00152100" w:rsidRPr="003B1572" w:rsidRDefault="00152100" w:rsidP="00DD0B9F">
            <w:pPr>
              <w:pStyle w:val="a3"/>
              <w:spacing w:before="105" w:line="579" w:lineRule="exact"/>
              <w:jc w:val="center"/>
              <w:rPr>
                <w:rFonts w:asciiTheme="minorEastAsia" w:eastAsiaTheme="minorEastAsia" w:hAnsiTheme="minorEastAsia"/>
                <w:spacing w:val="0"/>
              </w:rPr>
            </w:pPr>
            <w:r w:rsidRPr="003B1572">
              <w:rPr>
                <w:rFonts w:asciiTheme="minorEastAsia" w:eastAsiaTheme="minorEastAsia" w:hAnsiTheme="minorEastAsia" w:hint="eastAsia"/>
              </w:rPr>
              <w:t>樹　種</w:t>
            </w:r>
          </w:p>
        </w:tc>
        <w:tc>
          <w:tcPr>
            <w:tcW w:w="2244" w:type="dxa"/>
            <w:vMerge w:val="restart"/>
            <w:tcBorders>
              <w:top w:val="single" w:sz="4" w:space="0" w:color="000000"/>
              <w:left w:val="nil"/>
              <w:bottom w:val="nil"/>
              <w:right w:val="nil"/>
            </w:tcBorders>
          </w:tcPr>
          <w:p w:rsidR="00152100" w:rsidRPr="003B1572" w:rsidRDefault="00152100" w:rsidP="00DD0B9F">
            <w:pPr>
              <w:pStyle w:val="a3"/>
              <w:spacing w:before="105" w:line="579" w:lineRule="exact"/>
              <w:jc w:val="center"/>
              <w:rPr>
                <w:rFonts w:asciiTheme="minorEastAsia" w:eastAsiaTheme="minorEastAsia" w:hAnsiTheme="minorEastAsia"/>
                <w:spacing w:val="0"/>
              </w:rPr>
            </w:pPr>
            <w:r w:rsidRPr="003B1572">
              <w:rPr>
                <w:rFonts w:asciiTheme="minorEastAsia" w:eastAsiaTheme="minorEastAsia" w:hAnsiTheme="minorEastAsia" w:hint="eastAsia"/>
              </w:rPr>
              <w:t>施　業　体　系</w:t>
            </w:r>
          </w:p>
        </w:tc>
        <w:tc>
          <w:tcPr>
            <w:tcW w:w="3060" w:type="dxa"/>
            <w:gridSpan w:val="2"/>
            <w:tcBorders>
              <w:top w:val="single" w:sz="4" w:space="0" w:color="000000"/>
              <w:left w:val="single" w:sz="4" w:space="0" w:color="000000"/>
              <w:bottom w:val="nil"/>
              <w:right w:val="single" w:sz="4" w:space="0" w:color="000000"/>
            </w:tcBorders>
          </w:tcPr>
          <w:p w:rsidR="00152100" w:rsidRPr="003B1572" w:rsidRDefault="00152100" w:rsidP="00DD0B9F">
            <w:pPr>
              <w:pStyle w:val="a3"/>
              <w:jc w:val="center"/>
              <w:rPr>
                <w:rFonts w:asciiTheme="minorEastAsia" w:eastAsiaTheme="minorEastAsia" w:hAnsiTheme="minorEastAsia"/>
                <w:spacing w:val="0"/>
              </w:rPr>
            </w:pPr>
            <w:r w:rsidRPr="003B1572">
              <w:rPr>
                <w:rFonts w:asciiTheme="minorEastAsia" w:eastAsiaTheme="minorEastAsia" w:hAnsiTheme="minorEastAsia" w:hint="eastAsia"/>
              </w:rPr>
              <w:t>間伐を実施すべき標準</w:t>
            </w:r>
          </w:p>
          <w:p w:rsidR="00152100" w:rsidRPr="003B1572" w:rsidRDefault="00152100" w:rsidP="00DD0B9F">
            <w:pPr>
              <w:pStyle w:val="a3"/>
              <w:jc w:val="center"/>
              <w:rPr>
                <w:rFonts w:asciiTheme="minorEastAsia" w:eastAsiaTheme="minorEastAsia" w:hAnsiTheme="minorEastAsia"/>
                <w:spacing w:val="0"/>
              </w:rPr>
            </w:pPr>
            <w:r w:rsidRPr="003B1572">
              <w:rPr>
                <w:rFonts w:asciiTheme="minorEastAsia" w:eastAsiaTheme="minorEastAsia" w:hAnsiTheme="minorEastAsia" w:hint="eastAsia"/>
              </w:rPr>
              <w:t>的な林齢（年）</w:t>
            </w:r>
          </w:p>
        </w:tc>
        <w:tc>
          <w:tcPr>
            <w:tcW w:w="2244" w:type="dxa"/>
            <w:vMerge w:val="restart"/>
            <w:tcBorders>
              <w:top w:val="single" w:sz="4" w:space="0" w:color="000000"/>
              <w:left w:val="nil"/>
              <w:bottom w:val="nil"/>
              <w:right w:val="single" w:sz="4" w:space="0" w:color="000000"/>
            </w:tcBorders>
          </w:tcPr>
          <w:p w:rsidR="00152100" w:rsidRPr="003B1572" w:rsidRDefault="00152100" w:rsidP="00DD0B9F">
            <w:pPr>
              <w:pStyle w:val="a3"/>
              <w:spacing w:before="105" w:line="579" w:lineRule="exact"/>
              <w:jc w:val="center"/>
              <w:rPr>
                <w:rFonts w:asciiTheme="minorEastAsia" w:eastAsiaTheme="minorEastAsia" w:hAnsiTheme="minorEastAsia"/>
                <w:spacing w:val="0"/>
              </w:rPr>
            </w:pPr>
            <w:r w:rsidRPr="003B1572">
              <w:rPr>
                <w:rFonts w:asciiTheme="minorEastAsia" w:eastAsiaTheme="minorEastAsia" w:hAnsiTheme="minorEastAsia" w:hint="eastAsia"/>
              </w:rPr>
              <w:t>間　伐　の　方　法</w:t>
            </w:r>
          </w:p>
        </w:tc>
        <w:tc>
          <w:tcPr>
            <w:tcW w:w="153" w:type="dxa"/>
            <w:vMerge w:val="restart"/>
            <w:tcBorders>
              <w:top w:val="nil"/>
              <w:left w:val="nil"/>
              <w:bottom w:val="nil"/>
              <w:right w:val="nil"/>
            </w:tcBorders>
          </w:tcPr>
          <w:p w:rsidR="00152100" w:rsidRPr="003B1572" w:rsidRDefault="00152100" w:rsidP="00DD0B9F">
            <w:pPr>
              <w:pStyle w:val="a3"/>
              <w:jc w:val="center"/>
              <w:rPr>
                <w:rFonts w:asciiTheme="minorEastAsia" w:eastAsiaTheme="minorEastAsia" w:hAnsiTheme="minorEastAsia"/>
                <w:spacing w:val="0"/>
              </w:rPr>
            </w:pPr>
          </w:p>
        </w:tc>
      </w:tr>
      <w:tr w:rsidR="003B1572" w:rsidRPr="003B1572" w:rsidTr="00DD0B9F">
        <w:trPr>
          <w:cantSplit/>
          <w:trHeight w:hRule="exact" w:val="340"/>
        </w:trPr>
        <w:tc>
          <w:tcPr>
            <w:tcW w:w="561" w:type="dxa"/>
            <w:vMerge/>
            <w:tcBorders>
              <w:top w:val="nil"/>
              <w:left w:val="nil"/>
              <w:bottom w:val="nil"/>
              <w:right w:val="nil"/>
            </w:tcBorders>
          </w:tcPr>
          <w:p w:rsidR="00152100" w:rsidRPr="003B1572" w:rsidRDefault="00152100" w:rsidP="00DD0B9F">
            <w:pPr>
              <w:pStyle w:val="a3"/>
              <w:wordWrap/>
              <w:spacing w:line="240" w:lineRule="auto"/>
              <w:rPr>
                <w:rFonts w:asciiTheme="minorEastAsia" w:eastAsiaTheme="minorEastAsia" w:hAnsiTheme="minorEastAsia"/>
                <w:spacing w:val="0"/>
              </w:rPr>
            </w:pPr>
          </w:p>
        </w:tc>
        <w:tc>
          <w:tcPr>
            <w:tcW w:w="918" w:type="dxa"/>
            <w:vMerge/>
            <w:tcBorders>
              <w:top w:val="nil"/>
              <w:left w:val="single" w:sz="4" w:space="0" w:color="000000"/>
              <w:bottom w:val="single" w:sz="4" w:space="0" w:color="000000"/>
              <w:right w:val="single" w:sz="4" w:space="0" w:color="000000"/>
            </w:tcBorders>
          </w:tcPr>
          <w:p w:rsidR="00152100" w:rsidRPr="003B1572" w:rsidRDefault="00152100" w:rsidP="00DD0B9F">
            <w:pPr>
              <w:pStyle w:val="a3"/>
              <w:wordWrap/>
              <w:spacing w:line="240" w:lineRule="auto"/>
              <w:rPr>
                <w:rFonts w:asciiTheme="minorEastAsia" w:eastAsiaTheme="minorEastAsia" w:hAnsiTheme="minorEastAsia"/>
                <w:spacing w:val="0"/>
              </w:rPr>
            </w:pPr>
          </w:p>
        </w:tc>
        <w:tc>
          <w:tcPr>
            <w:tcW w:w="2244" w:type="dxa"/>
            <w:vMerge/>
            <w:tcBorders>
              <w:top w:val="nil"/>
              <w:left w:val="nil"/>
              <w:bottom w:val="nil"/>
              <w:right w:val="nil"/>
            </w:tcBorders>
          </w:tcPr>
          <w:p w:rsidR="00152100" w:rsidRPr="003B1572" w:rsidRDefault="00152100" w:rsidP="00DD0B9F">
            <w:pPr>
              <w:pStyle w:val="a3"/>
              <w:wordWrap/>
              <w:spacing w:line="240" w:lineRule="auto"/>
              <w:rPr>
                <w:rFonts w:asciiTheme="minorEastAsia" w:eastAsiaTheme="minorEastAsia" w:hAnsiTheme="minorEastAsia"/>
                <w:spacing w:val="0"/>
              </w:rPr>
            </w:pPr>
          </w:p>
        </w:tc>
        <w:tc>
          <w:tcPr>
            <w:tcW w:w="1530" w:type="dxa"/>
            <w:tcBorders>
              <w:top w:val="single" w:sz="4" w:space="0" w:color="000000"/>
              <w:left w:val="single" w:sz="4" w:space="0" w:color="000000"/>
              <w:bottom w:val="nil"/>
              <w:right w:val="single" w:sz="4" w:space="0" w:color="000000"/>
            </w:tcBorders>
          </w:tcPr>
          <w:p w:rsidR="00152100" w:rsidRPr="003B1572" w:rsidRDefault="00152100" w:rsidP="00DD0B9F">
            <w:pPr>
              <w:pStyle w:val="a3"/>
              <w:jc w:val="center"/>
              <w:rPr>
                <w:rFonts w:asciiTheme="minorEastAsia" w:eastAsiaTheme="minorEastAsia" w:hAnsiTheme="minorEastAsia"/>
                <w:spacing w:val="0"/>
              </w:rPr>
            </w:pPr>
            <w:r w:rsidRPr="003B1572">
              <w:rPr>
                <w:rFonts w:asciiTheme="minorEastAsia" w:eastAsiaTheme="minorEastAsia" w:hAnsiTheme="minorEastAsia" w:hint="eastAsia"/>
              </w:rPr>
              <w:t>初　　回</w:t>
            </w:r>
          </w:p>
        </w:tc>
        <w:tc>
          <w:tcPr>
            <w:tcW w:w="1530" w:type="dxa"/>
            <w:tcBorders>
              <w:top w:val="single" w:sz="4" w:space="0" w:color="000000"/>
              <w:left w:val="nil"/>
              <w:bottom w:val="nil"/>
              <w:right w:val="single" w:sz="4" w:space="0" w:color="000000"/>
            </w:tcBorders>
          </w:tcPr>
          <w:p w:rsidR="00152100" w:rsidRPr="003B1572" w:rsidRDefault="00152100" w:rsidP="00DD0B9F">
            <w:pPr>
              <w:pStyle w:val="a3"/>
              <w:jc w:val="center"/>
              <w:rPr>
                <w:rFonts w:asciiTheme="minorEastAsia" w:eastAsiaTheme="minorEastAsia" w:hAnsiTheme="minorEastAsia"/>
                <w:spacing w:val="0"/>
              </w:rPr>
            </w:pPr>
            <w:r w:rsidRPr="003B1572">
              <w:rPr>
                <w:rFonts w:asciiTheme="minorEastAsia" w:eastAsiaTheme="minorEastAsia" w:hAnsiTheme="minorEastAsia" w:hint="eastAsia"/>
              </w:rPr>
              <w:t>２　　回</w:t>
            </w:r>
          </w:p>
        </w:tc>
        <w:tc>
          <w:tcPr>
            <w:tcW w:w="2244" w:type="dxa"/>
            <w:vMerge/>
            <w:tcBorders>
              <w:top w:val="nil"/>
              <w:left w:val="nil"/>
              <w:bottom w:val="nil"/>
              <w:right w:val="single" w:sz="4" w:space="0" w:color="000000"/>
            </w:tcBorders>
          </w:tcPr>
          <w:p w:rsidR="00152100" w:rsidRPr="003B1572" w:rsidRDefault="00152100" w:rsidP="00DD0B9F">
            <w:pPr>
              <w:pStyle w:val="a3"/>
              <w:jc w:val="center"/>
              <w:rPr>
                <w:rFonts w:asciiTheme="minorEastAsia" w:eastAsiaTheme="minorEastAsia" w:hAnsiTheme="minorEastAsia"/>
                <w:spacing w:val="0"/>
              </w:rPr>
            </w:pPr>
          </w:p>
        </w:tc>
        <w:tc>
          <w:tcPr>
            <w:tcW w:w="153" w:type="dxa"/>
            <w:vMerge/>
            <w:tcBorders>
              <w:top w:val="nil"/>
              <w:left w:val="nil"/>
              <w:bottom w:val="nil"/>
              <w:right w:val="nil"/>
            </w:tcBorders>
          </w:tcPr>
          <w:p w:rsidR="00152100" w:rsidRPr="003B1572" w:rsidRDefault="00152100" w:rsidP="00DD0B9F">
            <w:pPr>
              <w:pStyle w:val="a3"/>
              <w:jc w:val="center"/>
              <w:rPr>
                <w:rFonts w:asciiTheme="minorEastAsia" w:eastAsiaTheme="minorEastAsia" w:hAnsiTheme="minorEastAsia"/>
                <w:spacing w:val="0"/>
              </w:rPr>
            </w:pPr>
          </w:p>
        </w:tc>
      </w:tr>
      <w:tr w:rsidR="003B1572" w:rsidRPr="003B1572" w:rsidTr="00DD0B9F">
        <w:trPr>
          <w:cantSplit/>
          <w:trHeight w:hRule="exact" w:val="680"/>
        </w:trPr>
        <w:tc>
          <w:tcPr>
            <w:tcW w:w="561" w:type="dxa"/>
            <w:vMerge/>
            <w:tcBorders>
              <w:top w:val="nil"/>
              <w:left w:val="nil"/>
              <w:bottom w:val="nil"/>
              <w:right w:val="nil"/>
            </w:tcBorders>
          </w:tcPr>
          <w:p w:rsidR="00152100" w:rsidRPr="003B1572" w:rsidRDefault="00152100" w:rsidP="00DD0B9F">
            <w:pPr>
              <w:pStyle w:val="a3"/>
              <w:wordWrap/>
              <w:spacing w:line="240" w:lineRule="auto"/>
              <w:rPr>
                <w:rFonts w:asciiTheme="minorEastAsia" w:eastAsiaTheme="minorEastAsia" w:hAnsiTheme="minorEastAsia"/>
                <w:spacing w:val="0"/>
              </w:rPr>
            </w:pPr>
          </w:p>
        </w:tc>
        <w:tc>
          <w:tcPr>
            <w:tcW w:w="918" w:type="dxa"/>
            <w:vMerge w:val="restart"/>
            <w:tcBorders>
              <w:top w:val="nil"/>
              <w:left w:val="single" w:sz="4" w:space="0" w:color="000000"/>
              <w:bottom w:val="nil"/>
              <w:right w:val="nil"/>
            </w:tcBorders>
          </w:tcPr>
          <w:p w:rsidR="007C5416" w:rsidRPr="003B1572" w:rsidRDefault="00BA7CB3" w:rsidP="007C5416">
            <w:pPr>
              <w:jc w:val="center"/>
              <w:rPr>
                <w:rFonts w:asciiTheme="minorEastAsia" w:eastAsiaTheme="minorEastAsia" w:hAnsiTheme="minorEastAsia" w:cs="ＭＳ 明朝"/>
                <w:color w:val="auto"/>
                <w:szCs w:val="21"/>
              </w:rPr>
            </w:pPr>
            <w:r>
              <w:rPr>
                <w:rFonts w:asciiTheme="minorEastAsia" w:eastAsiaTheme="minorEastAsia" w:hAnsiTheme="minorEastAsia" w:cs="ＭＳ 明朝" w:hint="eastAsia"/>
                <w:color w:val="auto"/>
              </w:rPr>
              <w:t>イヌマキ及びスギ</w:t>
            </w:r>
            <w:r w:rsidR="007C5416" w:rsidRPr="003B1572">
              <w:rPr>
                <w:rFonts w:asciiTheme="minorEastAsia" w:eastAsiaTheme="minorEastAsia" w:hAnsiTheme="minorEastAsia" w:cs="ＭＳ 明朝" w:hint="eastAsia"/>
                <w:color w:val="auto"/>
              </w:rPr>
              <w:t>の人工林</w:t>
            </w:r>
          </w:p>
          <w:p w:rsidR="00152100" w:rsidRPr="003B1572" w:rsidRDefault="00152100" w:rsidP="00DD0B9F">
            <w:pPr>
              <w:pStyle w:val="a3"/>
              <w:rPr>
                <w:rFonts w:asciiTheme="minorEastAsia" w:eastAsiaTheme="minorEastAsia" w:hAnsiTheme="minorEastAsia"/>
                <w:spacing w:val="0"/>
              </w:rPr>
            </w:pPr>
          </w:p>
        </w:tc>
        <w:tc>
          <w:tcPr>
            <w:tcW w:w="2244" w:type="dxa"/>
            <w:tcBorders>
              <w:top w:val="single" w:sz="4" w:space="0" w:color="000000"/>
              <w:left w:val="single" w:sz="4" w:space="0" w:color="000000"/>
              <w:bottom w:val="single" w:sz="4" w:space="0" w:color="000000"/>
              <w:right w:val="single" w:sz="4" w:space="0" w:color="000000"/>
            </w:tcBorders>
          </w:tcPr>
          <w:p w:rsidR="00152100" w:rsidRPr="003B1572" w:rsidRDefault="00152100" w:rsidP="00DD0B9F">
            <w:pPr>
              <w:pStyle w:val="a3"/>
              <w:rPr>
                <w:rFonts w:asciiTheme="minorEastAsia" w:eastAsiaTheme="minorEastAsia" w:hAnsiTheme="minorEastAsia"/>
                <w:spacing w:val="0"/>
              </w:rPr>
            </w:pPr>
            <w:r w:rsidRPr="003B1572">
              <w:rPr>
                <w:rFonts w:asciiTheme="minorEastAsia" w:eastAsiaTheme="minorEastAsia" w:hAnsiTheme="minorEastAsia" w:cs="Times New Roman"/>
              </w:rPr>
              <w:t>ha</w:t>
            </w:r>
            <w:r w:rsidRPr="003B1572">
              <w:rPr>
                <w:rFonts w:asciiTheme="minorEastAsia" w:eastAsiaTheme="minorEastAsia" w:hAnsiTheme="minorEastAsia" w:hint="eastAsia"/>
              </w:rPr>
              <w:t>当たりおおむね</w:t>
            </w:r>
          </w:p>
          <w:p w:rsidR="00152100" w:rsidRPr="003B1572" w:rsidRDefault="00152100" w:rsidP="00DD0B9F">
            <w:pPr>
              <w:pStyle w:val="a3"/>
              <w:rPr>
                <w:rFonts w:asciiTheme="minorEastAsia" w:eastAsiaTheme="minorEastAsia" w:hAnsiTheme="minorEastAsia"/>
                <w:spacing w:val="0"/>
              </w:rPr>
            </w:pPr>
            <w:r w:rsidRPr="003B1572">
              <w:rPr>
                <w:rFonts w:asciiTheme="minorEastAsia" w:eastAsiaTheme="minorEastAsia" w:hAnsiTheme="minorEastAsia" w:cs="Times New Roman"/>
              </w:rPr>
              <w:t>2,000</w:t>
            </w:r>
            <w:r w:rsidRPr="003B1572">
              <w:rPr>
                <w:rFonts w:asciiTheme="minorEastAsia" w:eastAsiaTheme="minorEastAsia" w:hAnsiTheme="minorEastAsia" w:hint="eastAsia"/>
              </w:rPr>
              <w:t>本を保残する</w:t>
            </w:r>
          </w:p>
        </w:tc>
        <w:tc>
          <w:tcPr>
            <w:tcW w:w="1530" w:type="dxa"/>
            <w:tcBorders>
              <w:top w:val="single" w:sz="4" w:space="0" w:color="000000"/>
              <w:left w:val="nil"/>
              <w:bottom w:val="single" w:sz="4" w:space="0" w:color="000000"/>
              <w:right w:val="single" w:sz="4" w:space="0" w:color="000000"/>
            </w:tcBorders>
          </w:tcPr>
          <w:p w:rsidR="00152100" w:rsidRPr="003B1572" w:rsidRDefault="00152100" w:rsidP="00DD0B9F">
            <w:pPr>
              <w:pStyle w:val="a3"/>
              <w:jc w:val="center"/>
              <w:rPr>
                <w:rFonts w:asciiTheme="minorEastAsia" w:eastAsiaTheme="minorEastAsia" w:hAnsiTheme="minorEastAsia"/>
                <w:spacing w:val="0"/>
              </w:rPr>
            </w:pPr>
            <w:r w:rsidRPr="003B1572">
              <w:rPr>
                <w:rFonts w:asciiTheme="minorEastAsia" w:eastAsiaTheme="minorEastAsia" w:hAnsiTheme="minorEastAsia" w:hint="eastAsia"/>
              </w:rPr>
              <w:t>２０年</w:t>
            </w:r>
          </w:p>
        </w:tc>
        <w:tc>
          <w:tcPr>
            <w:tcW w:w="1530" w:type="dxa"/>
            <w:tcBorders>
              <w:top w:val="single" w:sz="4" w:space="0" w:color="000000"/>
              <w:left w:val="nil"/>
              <w:bottom w:val="single" w:sz="4" w:space="0" w:color="000000"/>
              <w:right w:val="single" w:sz="4" w:space="0" w:color="000000"/>
            </w:tcBorders>
          </w:tcPr>
          <w:p w:rsidR="00152100" w:rsidRPr="003B1572" w:rsidRDefault="00152100" w:rsidP="00DD0B9F">
            <w:pPr>
              <w:pStyle w:val="a3"/>
              <w:jc w:val="center"/>
              <w:rPr>
                <w:rFonts w:asciiTheme="minorEastAsia" w:eastAsiaTheme="minorEastAsia" w:hAnsiTheme="minorEastAsia"/>
                <w:spacing w:val="0"/>
              </w:rPr>
            </w:pPr>
          </w:p>
        </w:tc>
        <w:tc>
          <w:tcPr>
            <w:tcW w:w="2244" w:type="dxa"/>
            <w:vMerge w:val="restart"/>
            <w:tcBorders>
              <w:top w:val="single" w:sz="4" w:space="0" w:color="000000"/>
              <w:left w:val="nil"/>
              <w:bottom w:val="nil"/>
              <w:right w:val="single" w:sz="4" w:space="0" w:color="000000"/>
            </w:tcBorders>
          </w:tcPr>
          <w:p w:rsidR="00152100" w:rsidRPr="003B1572" w:rsidRDefault="00603A65" w:rsidP="007C5416">
            <w:pPr>
              <w:pStyle w:val="a3"/>
              <w:rPr>
                <w:rFonts w:asciiTheme="minorEastAsia" w:eastAsiaTheme="minorEastAsia" w:hAnsiTheme="minorEastAsia"/>
                <w:spacing w:val="0"/>
              </w:rPr>
            </w:pPr>
            <w:r w:rsidRPr="00603A65">
              <w:rPr>
                <w:rFonts w:ascii="ＭＳ 明朝" w:hAnsi="ＭＳ 明朝"/>
              </w:rPr>
              <w:t>適切な立木配置に努め、形質劣悪、形成不良木を中心に伐採する。</w:t>
            </w:r>
          </w:p>
        </w:tc>
        <w:tc>
          <w:tcPr>
            <w:tcW w:w="153" w:type="dxa"/>
            <w:vMerge/>
            <w:tcBorders>
              <w:top w:val="nil"/>
              <w:left w:val="nil"/>
              <w:bottom w:val="nil"/>
              <w:right w:val="nil"/>
            </w:tcBorders>
          </w:tcPr>
          <w:p w:rsidR="00152100" w:rsidRPr="003B1572" w:rsidRDefault="00152100" w:rsidP="00DD0B9F">
            <w:pPr>
              <w:pStyle w:val="a3"/>
              <w:rPr>
                <w:rFonts w:asciiTheme="minorEastAsia" w:eastAsiaTheme="minorEastAsia" w:hAnsiTheme="minorEastAsia"/>
                <w:spacing w:val="0"/>
              </w:rPr>
            </w:pPr>
          </w:p>
        </w:tc>
      </w:tr>
      <w:tr w:rsidR="003B1572" w:rsidRPr="003B1572" w:rsidTr="00DD0B9F">
        <w:trPr>
          <w:cantSplit/>
          <w:trHeight w:val="360"/>
        </w:trPr>
        <w:tc>
          <w:tcPr>
            <w:tcW w:w="561" w:type="dxa"/>
            <w:vMerge/>
            <w:tcBorders>
              <w:top w:val="nil"/>
              <w:left w:val="nil"/>
              <w:bottom w:val="nil"/>
              <w:right w:val="nil"/>
            </w:tcBorders>
          </w:tcPr>
          <w:p w:rsidR="00152100" w:rsidRPr="003B1572" w:rsidRDefault="00152100" w:rsidP="00DD0B9F">
            <w:pPr>
              <w:pStyle w:val="a3"/>
              <w:wordWrap/>
              <w:spacing w:line="240" w:lineRule="auto"/>
              <w:rPr>
                <w:rFonts w:asciiTheme="minorEastAsia" w:eastAsiaTheme="minorEastAsia" w:hAnsiTheme="minorEastAsia"/>
                <w:spacing w:val="0"/>
              </w:rPr>
            </w:pPr>
          </w:p>
        </w:tc>
        <w:tc>
          <w:tcPr>
            <w:tcW w:w="918" w:type="dxa"/>
            <w:vMerge/>
            <w:tcBorders>
              <w:top w:val="nil"/>
              <w:left w:val="single" w:sz="4" w:space="0" w:color="000000"/>
              <w:bottom w:val="nil"/>
              <w:right w:val="nil"/>
            </w:tcBorders>
          </w:tcPr>
          <w:p w:rsidR="00152100" w:rsidRPr="003B1572" w:rsidRDefault="00152100" w:rsidP="00DD0B9F">
            <w:pPr>
              <w:pStyle w:val="a3"/>
              <w:wordWrap/>
              <w:spacing w:line="240" w:lineRule="auto"/>
              <w:rPr>
                <w:rFonts w:asciiTheme="minorEastAsia" w:eastAsiaTheme="minorEastAsia" w:hAnsiTheme="minorEastAsia"/>
                <w:spacing w:val="0"/>
              </w:rPr>
            </w:pPr>
          </w:p>
        </w:tc>
        <w:tc>
          <w:tcPr>
            <w:tcW w:w="2244" w:type="dxa"/>
            <w:vMerge w:val="restart"/>
            <w:tcBorders>
              <w:top w:val="nil"/>
              <w:left w:val="single" w:sz="4" w:space="0" w:color="000000"/>
              <w:bottom w:val="nil"/>
              <w:right w:val="single" w:sz="4" w:space="0" w:color="000000"/>
            </w:tcBorders>
          </w:tcPr>
          <w:p w:rsidR="00152100" w:rsidRPr="003B1572" w:rsidRDefault="00152100" w:rsidP="00DD0B9F">
            <w:pPr>
              <w:pStyle w:val="a3"/>
              <w:rPr>
                <w:rFonts w:asciiTheme="minorEastAsia" w:eastAsiaTheme="minorEastAsia" w:hAnsiTheme="minorEastAsia"/>
                <w:spacing w:val="0"/>
              </w:rPr>
            </w:pPr>
            <w:r w:rsidRPr="003B1572">
              <w:rPr>
                <w:rFonts w:asciiTheme="minorEastAsia" w:eastAsiaTheme="minorEastAsia" w:hAnsiTheme="minorEastAsia" w:cs="Times New Roman"/>
              </w:rPr>
              <w:t>ha</w:t>
            </w:r>
            <w:r w:rsidRPr="003B1572">
              <w:rPr>
                <w:rFonts w:asciiTheme="minorEastAsia" w:eastAsiaTheme="minorEastAsia" w:hAnsiTheme="minorEastAsia" w:hint="eastAsia"/>
              </w:rPr>
              <w:t>当たりおおむね</w:t>
            </w:r>
          </w:p>
        </w:tc>
        <w:tc>
          <w:tcPr>
            <w:tcW w:w="1530" w:type="dxa"/>
            <w:vMerge w:val="restart"/>
            <w:tcBorders>
              <w:top w:val="nil"/>
              <w:left w:val="nil"/>
              <w:bottom w:val="nil"/>
              <w:right w:val="single" w:sz="4" w:space="0" w:color="000000"/>
            </w:tcBorders>
          </w:tcPr>
          <w:p w:rsidR="00152100" w:rsidRPr="003B1572" w:rsidRDefault="00152100" w:rsidP="00DD0B9F">
            <w:pPr>
              <w:pStyle w:val="a3"/>
              <w:rPr>
                <w:rFonts w:asciiTheme="minorEastAsia" w:eastAsiaTheme="minorEastAsia" w:hAnsiTheme="minorEastAsia"/>
                <w:spacing w:val="0"/>
              </w:rPr>
            </w:pPr>
          </w:p>
        </w:tc>
        <w:tc>
          <w:tcPr>
            <w:tcW w:w="1530" w:type="dxa"/>
            <w:vMerge w:val="restart"/>
            <w:tcBorders>
              <w:top w:val="nil"/>
              <w:left w:val="nil"/>
              <w:bottom w:val="nil"/>
              <w:right w:val="single" w:sz="4" w:space="0" w:color="000000"/>
            </w:tcBorders>
          </w:tcPr>
          <w:p w:rsidR="00152100" w:rsidRPr="003B1572" w:rsidRDefault="00152100" w:rsidP="00DD0B9F">
            <w:pPr>
              <w:pStyle w:val="a3"/>
              <w:jc w:val="center"/>
              <w:rPr>
                <w:rFonts w:asciiTheme="minorEastAsia" w:eastAsiaTheme="minorEastAsia" w:hAnsiTheme="minorEastAsia"/>
                <w:spacing w:val="0"/>
              </w:rPr>
            </w:pPr>
            <w:r w:rsidRPr="003B1572">
              <w:rPr>
                <w:rFonts w:asciiTheme="minorEastAsia" w:eastAsiaTheme="minorEastAsia" w:hAnsiTheme="minorEastAsia" w:hint="eastAsia"/>
              </w:rPr>
              <w:t>３０年</w:t>
            </w:r>
          </w:p>
        </w:tc>
        <w:tc>
          <w:tcPr>
            <w:tcW w:w="2244" w:type="dxa"/>
            <w:vMerge/>
            <w:tcBorders>
              <w:top w:val="nil"/>
              <w:left w:val="nil"/>
              <w:bottom w:val="nil"/>
              <w:right w:val="single" w:sz="4" w:space="0" w:color="000000"/>
            </w:tcBorders>
          </w:tcPr>
          <w:p w:rsidR="00152100" w:rsidRPr="003B1572" w:rsidRDefault="00152100" w:rsidP="00DD0B9F">
            <w:pPr>
              <w:pStyle w:val="a3"/>
              <w:jc w:val="center"/>
              <w:rPr>
                <w:rFonts w:asciiTheme="minorEastAsia" w:eastAsiaTheme="minorEastAsia" w:hAnsiTheme="minorEastAsia"/>
                <w:spacing w:val="0"/>
              </w:rPr>
            </w:pPr>
          </w:p>
        </w:tc>
        <w:tc>
          <w:tcPr>
            <w:tcW w:w="153" w:type="dxa"/>
            <w:vMerge/>
            <w:tcBorders>
              <w:top w:val="nil"/>
              <w:left w:val="nil"/>
              <w:bottom w:val="nil"/>
              <w:right w:val="nil"/>
            </w:tcBorders>
          </w:tcPr>
          <w:p w:rsidR="00152100" w:rsidRPr="003B1572" w:rsidRDefault="00152100" w:rsidP="00DD0B9F">
            <w:pPr>
              <w:pStyle w:val="a3"/>
              <w:jc w:val="center"/>
              <w:rPr>
                <w:rFonts w:asciiTheme="minorEastAsia" w:eastAsiaTheme="minorEastAsia" w:hAnsiTheme="minorEastAsia"/>
                <w:spacing w:val="0"/>
              </w:rPr>
            </w:pPr>
          </w:p>
        </w:tc>
      </w:tr>
      <w:tr w:rsidR="003B1572" w:rsidRPr="003B1572" w:rsidTr="00DD0B9F">
        <w:trPr>
          <w:cantSplit/>
          <w:trHeight w:hRule="exact" w:val="236"/>
        </w:trPr>
        <w:tc>
          <w:tcPr>
            <w:tcW w:w="561" w:type="dxa"/>
            <w:vMerge/>
            <w:tcBorders>
              <w:top w:val="nil"/>
              <w:left w:val="nil"/>
              <w:bottom w:val="nil"/>
              <w:right w:val="nil"/>
            </w:tcBorders>
          </w:tcPr>
          <w:p w:rsidR="00152100" w:rsidRPr="003B1572" w:rsidRDefault="00152100" w:rsidP="00DD0B9F">
            <w:pPr>
              <w:pStyle w:val="a3"/>
              <w:wordWrap/>
              <w:spacing w:line="240" w:lineRule="auto"/>
              <w:rPr>
                <w:rFonts w:asciiTheme="minorEastAsia" w:eastAsiaTheme="minorEastAsia" w:hAnsiTheme="minorEastAsia"/>
                <w:spacing w:val="0"/>
              </w:rPr>
            </w:pPr>
          </w:p>
        </w:tc>
        <w:tc>
          <w:tcPr>
            <w:tcW w:w="918" w:type="dxa"/>
            <w:vMerge/>
            <w:tcBorders>
              <w:top w:val="nil"/>
              <w:left w:val="single" w:sz="4" w:space="0" w:color="000000"/>
              <w:bottom w:val="nil"/>
              <w:right w:val="nil"/>
            </w:tcBorders>
          </w:tcPr>
          <w:p w:rsidR="00152100" w:rsidRPr="003B1572" w:rsidRDefault="00152100" w:rsidP="00DD0B9F">
            <w:pPr>
              <w:pStyle w:val="a3"/>
              <w:wordWrap/>
              <w:spacing w:line="240" w:lineRule="auto"/>
              <w:rPr>
                <w:rFonts w:asciiTheme="minorEastAsia" w:eastAsiaTheme="minorEastAsia" w:hAnsiTheme="minorEastAsia"/>
                <w:spacing w:val="0"/>
              </w:rPr>
            </w:pPr>
          </w:p>
        </w:tc>
        <w:tc>
          <w:tcPr>
            <w:tcW w:w="2244" w:type="dxa"/>
            <w:vMerge/>
            <w:tcBorders>
              <w:top w:val="nil"/>
              <w:left w:val="single" w:sz="4" w:space="0" w:color="000000"/>
              <w:bottom w:val="nil"/>
              <w:right w:val="single" w:sz="4" w:space="0" w:color="000000"/>
            </w:tcBorders>
          </w:tcPr>
          <w:p w:rsidR="00152100" w:rsidRPr="003B1572" w:rsidRDefault="00152100" w:rsidP="00DD0B9F">
            <w:pPr>
              <w:pStyle w:val="a3"/>
              <w:wordWrap/>
              <w:spacing w:line="240" w:lineRule="auto"/>
              <w:rPr>
                <w:rFonts w:asciiTheme="minorEastAsia" w:eastAsiaTheme="minorEastAsia" w:hAnsiTheme="minorEastAsia"/>
                <w:spacing w:val="0"/>
              </w:rPr>
            </w:pPr>
          </w:p>
        </w:tc>
        <w:tc>
          <w:tcPr>
            <w:tcW w:w="1530" w:type="dxa"/>
            <w:vMerge/>
            <w:tcBorders>
              <w:top w:val="nil"/>
              <w:left w:val="nil"/>
              <w:bottom w:val="nil"/>
              <w:right w:val="single" w:sz="4" w:space="0" w:color="000000"/>
            </w:tcBorders>
          </w:tcPr>
          <w:p w:rsidR="00152100" w:rsidRPr="003B1572" w:rsidRDefault="00152100" w:rsidP="00DD0B9F">
            <w:pPr>
              <w:pStyle w:val="a3"/>
              <w:wordWrap/>
              <w:spacing w:line="240" w:lineRule="auto"/>
              <w:rPr>
                <w:rFonts w:asciiTheme="minorEastAsia" w:eastAsiaTheme="minorEastAsia" w:hAnsiTheme="minorEastAsia"/>
                <w:spacing w:val="0"/>
              </w:rPr>
            </w:pPr>
          </w:p>
        </w:tc>
        <w:tc>
          <w:tcPr>
            <w:tcW w:w="1530" w:type="dxa"/>
            <w:vMerge/>
            <w:tcBorders>
              <w:top w:val="nil"/>
              <w:left w:val="nil"/>
              <w:bottom w:val="nil"/>
              <w:right w:val="single" w:sz="4" w:space="0" w:color="000000"/>
            </w:tcBorders>
          </w:tcPr>
          <w:p w:rsidR="00152100" w:rsidRPr="003B1572" w:rsidRDefault="00152100" w:rsidP="00DD0B9F">
            <w:pPr>
              <w:pStyle w:val="a3"/>
              <w:wordWrap/>
              <w:spacing w:line="240" w:lineRule="auto"/>
              <w:rPr>
                <w:rFonts w:asciiTheme="minorEastAsia" w:eastAsiaTheme="minorEastAsia" w:hAnsiTheme="minorEastAsia"/>
                <w:spacing w:val="0"/>
              </w:rPr>
            </w:pPr>
          </w:p>
        </w:tc>
        <w:tc>
          <w:tcPr>
            <w:tcW w:w="2244" w:type="dxa"/>
            <w:vMerge/>
            <w:tcBorders>
              <w:top w:val="nil"/>
              <w:left w:val="nil"/>
              <w:bottom w:val="nil"/>
              <w:right w:val="single" w:sz="4" w:space="0" w:color="000000"/>
            </w:tcBorders>
          </w:tcPr>
          <w:p w:rsidR="00152100" w:rsidRPr="003B1572" w:rsidRDefault="00152100" w:rsidP="00DD0B9F">
            <w:pPr>
              <w:pStyle w:val="a3"/>
              <w:wordWrap/>
              <w:spacing w:line="240" w:lineRule="auto"/>
              <w:rPr>
                <w:rFonts w:asciiTheme="minorEastAsia" w:eastAsiaTheme="minorEastAsia" w:hAnsiTheme="minorEastAsia"/>
                <w:spacing w:val="0"/>
              </w:rPr>
            </w:pPr>
          </w:p>
        </w:tc>
        <w:tc>
          <w:tcPr>
            <w:tcW w:w="153" w:type="dxa"/>
            <w:vMerge/>
            <w:tcBorders>
              <w:top w:val="nil"/>
              <w:left w:val="nil"/>
              <w:bottom w:val="nil"/>
              <w:right w:val="nil"/>
            </w:tcBorders>
          </w:tcPr>
          <w:p w:rsidR="00152100" w:rsidRPr="003B1572" w:rsidRDefault="00152100" w:rsidP="00DD0B9F">
            <w:pPr>
              <w:pStyle w:val="a3"/>
              <w:wordWrap/>
              <w:spacing w:line="240" w:lineRule="auto"/>
              <w:rPr>
                <w:rFonts w:asciiTheme="minorEastAsia" w:eastAsiaTheme="minorEastAsia" w:hAnsiTheme="minorEastAsia"/>
                <w:spacing w:val="0"/>
              </w:rPr>
            </w:pPr>
          </w:p>
        </w:tc>
      </w:tr>
      <w:tr w:rsidR="003B1572" w:rsidRPr="003B1572" w:rsidTr="00DD0B9F">
        <w:trPr>
          <w:cantSplit/>
          <w:trHeight w:hRule="exact" w:val="340"/>
        </w:trPr>
        <w:tc>
          <w:tcPr>
            <w:tcW w:w="561" w:type="dxa"/>
            <w:vMerge w:val="restart"/>
            <w:tcBorders>
              <w:top w:val="nil"/>
              <w:left w:val="nil"/>
              <w:bottom w:val="nil"/>
              <w:right w:val="nil"/>
            </w:tcBorders>
          </w:tcPr>
          <w:p w:rsidR="00152100" w:rsidRPr="003B1572" w:rsidRDefault="00152100" w:rsidP="00DD0B9F">
            <w:pPr>
              <w:pStyle w:val="a3"/>
              <w:rPr>
                <w:rFonts w:asciiTheme="minorEastAsia" w:eastAsiaTheme="minorEastAsia" w:hAnsiTheme="minorEastAsia"/>
                <w:spacing w:val="0"/>
              </w:rPr>
            </w:pPr>
          </w:p>
        </w:tc>
        <w:tc>
          <w:tcPr>
            <w:tcW w:w="918" w:type="dxa"/>
            <w:tcBorders>
              <w:top w:val="nil"/>
              <w:left w:val="single" w:sz="4" w:space="0" w:color="000000"/>
              <w:bottom w:val="single" w:sz="4" w:space="0" w:color="000000"/>
              <w:right w:val="single" w:sz="4" w:space="0" w:color="000000"/>
            </w:tcBorders>
          </w:tcPr>
          <w:p w:rsidR="00152100" w:rsidRPr="003B1572" w:rsidRDefault="00152100" w:rsidP="00DD0B9F">
            <w:pPr>
              <w:pStyle w:val="a3"/>
              <w:rPr>
                <w:rFonts w:asciiTheme="minorEastAsia" w:eastAsiaTheme="minorEastAsia" w:hAnsiTheme="minorEastAsia"/>
                <w:spacing w:val="0"/>
              </w:rPr>
            </w:pPr>
          </w:p>
        </w:tc>
        <w:tc>
          <w:tcPr>
            <w:tcW w:w="2244" w:type="dxa"/>
            <w:tcBorders>
              <w:top w:val="nil"/>
              <w:left w:val="nil"/>
              <w:bottom w:val="nil"/>
              <w:right w:val="single" w:sz="4" w:space="0" w:color="000000"/>
            </w:tcBorders>
          </w:tcPr>
          <w:p w:rsidR="00152100" w:rsidRPr="003B1572" w:rsidRDefault="00152100" w:rsidP="00DD0B9F">
            <w:pPr>
              <w:pStyle w:val="a3"/>
              <w:rPr>
                <w:rFonts w:asciiTheme="minorEastAsia" w:eastAsiaTheme="minorEastAsia" w:hAnsiTheme="minorEastAsia"/>
                <w:spacing w:val="0"/>
              </w:rPr>
            </w:pPr>
            <w:r w:rsidRPr="003B1572">
              <w:rPr>
                <w:rFonts w:asciiTheme="minorEastAsia" w:eastAsiaTheme="minorEastAsia" w:hAnsiTheme="minorEastAsia" w:cs="Times New Roman"/>
              </w:rPr>
              <w:t>1,500</w:t>
            </w:r>
            <w:r w:rsidRPr="003B1572">
              <w:rPr>
                <w:rFonts w:asciiTheme="minorEastAsia" w:eastAsiaTheme="minorEastAsia" w:hAnsiTheme="minorEastAsia" w:hint="eastAsia"/>
              </w:rPr>
              <w:t>本を保残する</w:t>
            </w:r>
          </w:p>
        </w:tc>
        <w:tc>
          <w:tcPr>
            <w:tcW w:w="1530" w:type="dxa"/>
            <w:tcBorders>
              <w:top w:val="nil"/>
              <w:left w:val="nil"/>
              <w:bottom w:val="nil"/>
              <w:right w:val="single" w:sz="4" w:space="0" w:color="000000"/>
            </w:tcBorders>
          </w:tcPr>
          <w:p w:rsidR="00152100" w:rsidRPr="003B1572" w:rsidRDefault="00152100" w:rsidP="00DD0B9F">
            <w:pPr>
              <w:pStyle w:val="a3"/>
              <w:rPr>
                <w:rFonts w:asciiTheme="minorEastAsia" w:eastAsiaTheme="minorEastAsia" w:hAnsiTheme="minorEastAsia"/>
                <w:spacing w:val="0"/>
              </w:rPr>
            </w:pPr>
          </w:p>
        </w:tc>
        <w:tc>
          <w:tcPr>
            <w:tcW w:w="1530" w:type="dxa"/>
            <w:tcBorders>
              <w:top w:val="nil"/>
              <w:left w:val="nil"/>
              <w:bottom w:val="nil"/>
              <w:right w:val="single" w:sz="4" w:space="0" w:color="000000"/>
            </w:tcBorders>
          </w:tcPr>
          <w:p w:rsidR="00152100" w:rsidRPr="003B1572" w:rsidRDefault="00152100" w:rsidP="00DD0B9F">
            <w:pPr>
              <w:pStyle w:val="a3"/>
              <w:rPr>
                <w:rFonts w:asciiTheme="minorEastAsia" w:eastAsiaTheme="minorEastAsia" w:hAnsiTheme="minorEastAsia"/>
                <w:spacing w:val="0"/>
              </w:rPr>
            </w:pPr>
          </w:p>
        </w:tc>
        <w:tc>
          <w:tcPr>
            <w:tcW w:w="2244" w:type="dxa"/>
            <w:tcBorders>
              <w:top w:val="nil"/>
              <w:left w:val="nil"/>
              <w:bottom w:val="nil"/>
              <w:right w:val="single" w:sz="4" w:space="0" w:color="000000"/>
            </w:tcBorders>
          </w:tcPr>
          <w:p w:rsidR="00152100" w:rsidRPr="003B1572" w:rsidRDefault="00152100" w:rsidP="00DD0B9F">
            <w:pPr>
              <w:pStyle w:val="a3"/>
              <w:rPr>
                <w:rFonts w:asciiTheme="minorEastAsia" w:eastAsiaTheme="minorEastAsia" w:hAnsiTheme="minorEastAsia"/>
                <w:spacing w:val="0"/>
              </w:rPr>
            </w:pPr>
          </w:p>
        </w:tc>
        <w:tc>
          <w:tcPr>
            <w:tcW w:w="153" w:type="dxa"/>
            <w:vMerge w:val="restart"/>
            <w:tcBorders>
              <w:top w:val="nil"/>
              <w:left w:val="nil"/>
              <w:bottom w:val="nil"/>
              <w:right w:val="nil"/>
            </w:tcBorders>
          </w:tcPr>
          <w:p w:rsidR="00152100" w:rsidRPr="003B1572" w:rsidRDefault="00152100" w:rsidP="00DD0B9F">
            <w:pPr>
              <w:pStyle w:val="a3"/>
              <w:rPr>
                <w:rFonts w:asciiTheme="minorEastAsia" w:eastAsiaTheme="minorEastAsia" w:hAnsiTheme="minorEastAsia"/>
                <w:spacing w:val="0"/>
              </w:rPr>
            </w:pPr>
          </w:p>
        </w:tc>
      </w:tr>
      <w:tr w:rsidR="003B1572" w:rsidRPr="003B1572" w:rsidTr="00DD0B9F">
        <w:trPr>
          <w:cantSplit/>
          <w:trHeight w:hRule="exact" w:val="680"/>
        </w:trPr>
        <w:tc>
          <w:tcPr>
            <w:tcW w:w="561" w:type="dxa"/>
            <w:vMerge/>
            <w:tcBorders>
              <w:top w:val="nil"/>
              <w:left w:val="nil"/>
              <w:bottom w:val="nil"/>
              <w:right w:val="nil"/>
            </w:tcBorders>
          </w:tcPr>
          <w:p w:rsidR="00152100" w:rsidRPr="003B1572" w:rsidRDefault="00152100" w:rsidP="00DD0B9F">
            <w:pPr>
              <w:pStyle w:val="a3"/>
              <w:wordWrap/>
              <w:spacing w:line="240" w:lineRule="auto"/>
              <w:rPr>
                <w:rFonts w:asciiTheme="minorEastAsia" w:eastAsiaTheme="minorEastAsia" w:hAnsiTheme="minorEastAsia"/>
                <w:spacing w:val="0"/>
              </w:rPr>
            </w:pPr>
          </w:p>
        </w:tc>
        <w:tc>
          <w:tcPr>
            <w:tcW w:w="918" w:type="dxa"/>
            <w:vMerge w:val="restart"/>
            <w:tcBorders>
              <w:top w:val="nil"/>
              <w:left w:val="single" w:sz="4" w:space="0" w:color="000000"/>
              <w:bottom w:val="nil"/>
              <w:right w:val="nil"/>
            </w:tcBorders>
          </w:tcPr>
          <w:p w:rsidR="00152100" w:rsidRPr="003B1572" w:rsidRDefault="00152100" w:rsidP="00DD0B9F">
            <w:pPr>
              <w:pStyle w:val="a3"/>
              <w:rPr>
                <w:rFonts w:asciiTheme="minorEastAsia" w:eastAsiaTheme="minorEastAsia" w:hAnsiTheme="minorEastAsia"/>
                <w:spacing w:val="0"/>
              </w:rPr>
            </w:pPr>
            <w:r w:rsidRPr="003B1572">
              <w:rPr>
                <w:rFonts w:asciiTheme="minorEastAsia" w:eastAsiaTheme="minorEastAsia" w:hAnsiTheme="minorEastAsia" w:hint="eastAsia"/>
                <w:spacing w:val="-2"/>
              </w:rPr>
              <w:t>リュウキ</w:t>
            </w:r>
          </w:p>
          <w:p w:rsidR="00152100" w:rsidRPr="003B1572" w:rsidRDefault="00152100" w:rsidP="00DD0B9F">
            <w:pPr>
              <w:pStyle w:val="a3"/>
              <w:rPr>
                <w:rFonts w:asciiTheme="minorEastAsia" w:eastAsiaTheme="minorEastAsia" w:hAnsiTheme="minorEastAsia"/>
                <w:spacing w:val="0"/>
              </w:rPr>
            </w:pPr>
            <w:r w:rsidRPr="003B1572">
              <w:rPr>
                <w:rFonts w:asciiTheme="minorEastAsia" w:eastAsiaTheme="minorEastAsia" w:hAnsiTheme="minorEastAsia" w:hint="eastAsia"/>
                <w:spacing w:val="-2"/>
              </w:rPr>
              <w:t>ュウマツ</w:t>
            </w:r>
          </w:p>
          <w:p w:rsidR="00152100" w:rsidRPr="003B1572" w:rsidRDefault="007C5416" w:rsidP="00DD0B9F">
            <w:pPr>
              <w:pStyle w:val="a3"/>
              <w:rPr>
                <w:rFonts w:asciiTheme="minorEastAsia" w:eastAsiaTheme="minorEastAsia" w:hAnsiTheme="minorEastAsia"/>
                <w:spacing w:val="0"/>
              </w:rPr>
            </w:pPr>
            <w:r w:rsidRPr="003B1572">
              <w:rPr>
                <w:rFonts w:asciiTheme="minorEastAsia" w:eastAsiaTheme="minorEastAsia" w:hAnsiTheme="minorEastAsia" w:hint="eastAsia"/>
                <w:spacing w:val="-2"/>
              </w:rPr>
              <w:t>の</w:t>
            </w:r>
            <w:r w:rsidR="00152100" w:rsidRPr="003B1572">
              <w:rPr>
                <w:rFonts w:asciiTheme="minorEastAsia" w:eastAsiaTheme="minorEastAsia" w:hAnsiTheme="minorEastAsia" w:hint="eastAsia"/>
                <w:spacing w:val="-2"/>
              </w:rPr>
              <w:t>人工林</w:t>
            </w:r>
          </w:p>
        </w:tc>
        <w:tc>
          <w:tcPr>
            <w:tcW w:w="2244" w:type="dxa"/>
            <w:tcBorders>
              <w:top w:val="single" w:sz="4" w:space="0" w:color="000000"/>
              <w:left w:val="single" w:sz="4" w:space="0" w:color="000000"/>
              <w:bottom w:val="single" w:sz="4" w:space="0" w:color="000000"/>
              <w:right w:val="single" w:sz="4" w:space="0" w:color="000000"/>
            </w:tcBorders>
          </w:tcPr>
          <w:p w:rsidR="00152100" w:rsidRPr="003B1572" w:rsidRDefault="00152100" w:rsidP="00DD0B9F">
            <w:pPr>
              <w:pStyle w:val="a3"/>
              <w:rPr>
                <w:rFonts w:asciiTheme="minorEastAsia" w:eastAsiaTheme="minorEastAsia" w:hAnsiTheme="minorEastAsia"/>
                <w:spacing w:val="0"/>
              </w:rPr>
            </w:pPr>
            <w:r w:rsidRPr="003B1572">
              <w:rPr>
                <w:rFonts w:asciiTheme="minorEastAsia" w:eastAsiaTheme="minorEastAsia" w:hAnsiTheme="minorEastAsia" w:cs="Times New Roman"/>
              </w:rPr>
              <w:t>ha</w:t>
            </w:r>
            <w:r w:rsidRPr="003B1572">
              <w:rPr>
                <w:rFonts w:asciiTheme="minorEastAsia" w:eastAsiaTheme="minorEastAsia" w:hAnsiTheme="minorEastAsia" w:hint="eastAsia"/>
              </w:rPr>
              <w:t>当たりおおむね</w:t>
            </w:r>
          </w:p>
          <w:p w:rsidR="00152100" w:rsidRPr="003B1572" w:rsidRDefault="00152100" w:rsidP="00DD0B9F">
            <w:pPr>
              <w:pStyle w:val="a3"/>
              <w:rPr>
                <w:rFonts w:asciiTheme="minorEastAsia" w:eastAsiaTheme="minorEastAsia" w:hAnsiTheme="minorEastAsia"/>
                <w:spacing w:val="0"/>
              </w:rPr>
            </w:pPr>
            <w:r w:rsidRPr="003B1572">
              <w:rPr>
                <w:rFonts w:asciiTheme="minorEastAsia" w:eastAsiaTheme="minorEastAsia" w:hAnsiTheme="minorEastAsia" w:cs="Times New Roman"/>
              </w:rPr>
              <w:t>2,500</w:t>
            </w:r>
            <w:r w:rsidRPr="003B1572">
              <w:rPr>
                <w:rFonts w:asciiTheme="minorEastAsia" w:eastAsiaTheme="minorEastAsia" w:hAnsiTheme="minorEastAsia" w:hint="eastAsia"/>
              </w:rPr>
              <w:t>本を保残する</w:t>
            </w:r>
          </w:p>
        </w:tc>
        <w:tc>
          <w:tcPr>
            <w:tcW w:w="1530" w:type="dxa"/>
            <w:tcBorders>
              <w:top w:val="single" w:sz="4" w:space="0" w:color="000000"/>
              <w:left w:val="nil"/>
              <w:bottom w:val="single" w:sz="4" w:space="0" w:color="000000"/>
              <w:right w:val="single" w:sz="4" w:space="0" w:color="000000"/>
            </w:tcBorders>
          </w:tcPr>
          <w:p w:rsidR="00152100" w:rsidRPr="003B1572" w:rsidRDefault="00152100" w:rsidP="00DD0B9F">
            <w:pPr>
              <w:pStyle w:val="a3"/>
              <w:rPr>
                <w:rFonts w:asciiTheme="minorEastAsia" w:eastAsiaTheme="minorEastAsia" w:hAnsiTheme="minorEastAsia"/>
                <w:spacing w:val="0"/>
              </w:rPr>
            </w:pPr>
            <w:r w:rsidRPr="003B1572">
              <w:rPr>
                <w:rFonts w:asciiTheme="minorEastAsia" w:eastAsiaTheme="minorEastAsia" w:hAnsiTheme="minorEastAsia" w:hint="eastAsia"/>
              </w:rPr>
              <w:t xml:space="preserve">　１５～</w:t>
            </w:r>
          </w:p>
          <w:p w:rsidR="00152100" w:rsidRPr="003B1572" w:rsidRDefault="00152100" w:rsidP="00DD0B9F">
            <w:pPr>
              <w:pStyle w:val="a3"/>
              <w:rPr>
                <w:rFonts w:asciiTheme="minorEastAsia" w:eastAsiaTheme="minorEastAsia" w:hAnsiTheme="minorEastAsia"/>
                <w:spacing w:val="0"/>
              </w:rPr>
            </w:pPr>
            <w:r w:rsidRPr="003B1572">
              <w:rPr>
                <w:rFonts w:asciiTheme="minorEastAsia" w:eastAsiaTheme="minorEastAsia" w:hAnsiTheme="minorEastAsia" w:hint="eastAsia"/>
              </w:rPr>
              <w:t xml:space="preserve">　　２０年</w:t>
            </w:r>
          </w:p>
        </w:tc>
        <w:tc>
          <w:tcPr>
            <w:tcW w:w="1530" w:type="dxa"/>
            <w:tcBorders>
              <w:top w:val="single" w:sz="4" w:space="0" w:color="000000"/>
              <w:left w:val="nil"/>
              <w:bottom w:val="single" w:sz="4" w:space="0" w:color="000000"/>
              <w:right w:val="single" w:sz="4" w:space="0" w:color="000000"/>
            </w:tcBorders>
          </w:tcPr>
          <w:p w:rsidR="00152100" w:rsidRPr="003B1572" w:rsidRDefault="00152100" w:rsidP="00DD0B9F">
            <w:pPr>
              <w:pStyle w:val="a3"/>
              <w:rPr>
                <w:rFonts w:asciiTheme="minorEastAsia" w:eastAsiaTheme="minorEastAsia" w:hAnsiTheme="minorEastAsia"/>
                <w:spacing w:val="0"/>
              </w:rPr>
            </w:pPr>
          </w:p>
        </w:tc>
        <w:tc>
          <w:tcPr>
            <w:tcW w:w="2244" w:type="dxa"/>
            <w:vMerge w:val="restart"/>
            <w:tcBorders>
              <w:top w:val="single" w:sz="4" w:space="0" w:color="000000"/>
              <w:left w:val="nil"/>
              <w:bottom w:val="nil"/>
              <w:right w:val="single" w:sz="4" w:space="0" w:color="000000"/>
            </w:tcBorders>
          </w:tcPr>
          <w:p w:rsidR="00152100" w:rsidRPr="003B1572" w:rsidRDefault="00152100" w:rsidP="00DD0B9F">
            <w:pPr>
              <w:pStyle w:val="a3"/>
              <w:rPr>
                <w:rFonts w:asciiTheme="minorEastAsia" w:eastAsiaTheme="minorEastAsia" w:hAnsiTheme="minorEastAsia"/>
                <w:spacing w:val="0"/>
              </w:rPr>
            </w:pPr>
            <w:r w:rsidRPr="003B1572">
              <w:rPr>
                <w:rFonts w:asciiTheme="minorEastAsia" w:eastAsiaTheme="minorEastAsia" w:hAnsiTheme="minorEastAsia" w:hint="eastAsia"/>
              </w:rPr>
              <w:t>原則として間伐指針を</w:t>
            </w:r>
          </w:p>
          <w:p w:rsidR="00152100" w:rsidRPr="003B1572" w:rsidRDefault="00152100" w:rsidP="00DD0B9F">
            <w:pPr>
              <w:pStyle w:val="a3"/>
              <w:rPr>
                <w:rFonts w:asciiTheme="minorEastAsia" w:eastAsiaTheme="minorEastAsia" w:hAnsiTheme="minorEastAsia"/>
                <w:spacing w:val="0"/>
              </w:rPr>
            </w:pPr>
            <w:r w:rsidRPr="003B1572">
              <w:rPr>
                <w:rFonts w:asciiTheme="minorEastAsia" w:eastAsiaTheme="minorEastAsia" w:hAnsiTheme="minorEastAsia" w:hint="eastAsia"/>
              </w:rPr>
              <w:t>利用する。</w:t>
            </w:r>
          </w:p>
        </w:tc>
        <w:tc>
          <w:tcPr>
            <w:tcW w:w="153" w:type="dxa"/>
            <w:vMerge/>
            <w:tcBorders>
              <w:top w:val="nil"/>
              <w:left w:val="nil"/>
              <w:bottom w:val="nil"/>
              <w:right w:val="nil"/>
            </w:tcBorders>
          </w:tcPr>
          <w:p w:rsidR="00152100" w:rsidRPr="003B1572" w:rsidRDefault="00152100" w:rsidP="00DD0B9F">
            <w:pPr>
              <w:pStyle w:val="a3"/>
              <w:rPr>
                <w:rFonts w:asciiTheme="minorEastAsia" w:eastAsiaTheme="minorEastAsia" w:hAnsiTheme="minorEastAsia"/>
                <w:spacing w:val="0"/>
              </w:rPr>
            </w:pPr>
          </w:p>
        </w:tc>
      </w:tr>
      <w:tr w:rsidR="003B1572" w:rsidRPr="003B1572" w:rsidTr="00DD0B9F">
        <w:trPr>
          <w:cantSplit/>
          <w:trHeight w:hRule="exact" w:val="680"/>
        </w:trPr>
        <w:tc>
          <w:tcPr>
            <w:tcW w:w="561" w:type="dxa"/>
            <w:vMerge/>
            <w:tcBorders>
              <w:top w:val="nil"/>
              <w:left w:val="nil"/>
              <w:bottom w:val="nil"/>
              <w:right w:val="nil"/>
            </w:tcBorders>
          </w:tcPr>
          <w:p w:rsidR="00152100" w:rsidRPr="003B1572" w:rsidRDefault="00152100" w:rsidP="00DD0B9F">
            <w:pPr>
              <w:pStyle w:val="a3"/>
              <w:wordWrap/>
              <w:spacing w:line="240" w:lineRule="auto"/>
              <w:rPr>
                <w:rFonts w:asciiTheme="minorEastAsia" w:eastAsiaTheme="minorEastAsia" w:hAnsiTheme="minorEastAsia"/>
                <w:spacing w:val="0"/>
              </w:rPr>
            </w:pPr>
          </w:p>
        </w:tc>
        <w:tc>
          <w:tcPr>
            <w:tcW w:w="918" w:type="dxa"/>
            <w:vMerge/>
            <w:tcBorders>
              <w:top w:val="nil"/>
              <w:left w:val="single" w:sz="4" w:space="0" w:color="000000"/>
              <w:bottom w:val="single" w:sz="4" w:space="0" w:color="000000"/>
              <w:right w:val="nil"/>
            </w:tcBorders>
          </w:tcPr>
          <w:p w:rsidR="00152100" w:rsidRPr="003B1572" w:rsidRDefault="00152100" w:rsidP="00DD0B9F">
            <w:pPr>
              <w:pStyle w:val="a3"/>
              <w:wordWrap/>
              <w:spacing w:line="240" w:lineRule="auto"/>
              <w:rPr>
                <w:rFonts w:asciiTheme="minorEastAsia" w:eastAsiaTheme="minorEastAsia" w:hAnsiTheme="minorEastAsia"/>
                <w:spacing w:val="0"/>
              </w:rPr>
            </w:pPr>
          </w:p>
        </w:tc>
        <w:tc>
          <w:tcPr>
            <w:tcW w:w="2244" w:type="dxa"/>
            <w:tcBorders>
              <w:top w:val="nil"/>
              <w:left w:val="single" w:sz="4" w:space="0" w:color="000000"/>
              <w:bottom w:val="single" w:sz="4" w:space="0" w:color="000000"/>
              <w:right w:val="single" w:sz="4" w:space="0" w:color="000000"/>
            </w:tcBorders>
          </w:tcPr>
          <w:p w:rsidR="00152100" w:rsidRPr="003B1572" w:rsidRDefault="00152100" w:rsidP="00DD0B9F">
            <w:pPr>
              <w:pStyle w:val="a3"/>
              <w:rPr>
                <w:rFonts w:asciiTheme="minorEastAsia" w:eastAsiaTheme="minorEastAsia" w:hAnsiTheme="minorEastAsia"/>
                <w:spacing w:val="0"/>
              </w:rPr>
            </w:pPr>
            <w:r w:rsidRPr="003B1572">
              <w:rPr>
                <w:rFonts w:asciiTheme="minorEastAsia" w:eastAsiaTheme="minorEastAsia" w:hAnsiTheme="minorEastAsia" w:cs="Times New Roman"/>
              </w:rPr>
              <w:t>ha</w:t>
            </w:r>
            <w:r w:rsidRPr="003B1572">
              <w:rPr>
                <w:rFonts w:asciiTheme="minorEastAsia" w:eastAsiaTheme="minorEastAsia" w:hAnsiTheme="minorEastAsia" w:hint="eastAsia"/>
              </w:rPr>
              <w:t>当たりおおむね</w:t>
            </w:r>
          </w:p>
          <w:p w:rsidR="00152100" w:rsidRPr="003B1572" w:rsidRDefault="00152100" w:rsidP="00DD0B9F">
            <w:pPr>
              <w:pStyle w:val="a3"/>
              <w:rPr>
                <w:rFonts w:asciiTheme="minorEastAsia" w:eastAsiaTheme="minorEastAsia" w:hAnsiTheme="minorEastAsia"/>
                <w:spacing w:val="0"/>
              </w:rPr>
            </w:pPr>
            <w:r w:rsidRPr="003B1572">
              <w:rPr>
                <w:rFonts w:asciiTheme="minorEastAsia" w:eastAsiaTheme="minorEastAsia" w:hAnsiTheme="minorEastAsia" w:cs="Times New Roman"/>
              </w:rPr>
              <w:t>1,500</w:t>
            </w:r>
            <w:r w:rsidRPr="003B1572">
              <w:rPr>
                <w:rFonts w:asciiTheme="minorEastAsia" w:eastAsiaTheme="minorEastAsia" w:hAnsiTheme="minorEastAsia" w:hint="eastAsia"/>
              </w:rPr>
              <w:t>本を保残する</w:t>
            </w:r>
          </w:p>
        </w:tc>
        <w:tc>
          <w:tcPr>
            <w:tcW w:w="1530" w:type="dxa"/>
            <w:tcBorders>
              <w:top w:val="nil"/>
              <w:left w:val="nil"/>
              <w:bottom w:val="single" w:sz="4" w:space="0" w:color="000000"/>
              <w:right w:val="single" w:sz="4" w:space="0" w:color="000000"/>
            </w:tcBorders>
          </w:tcPr>
          <w:p w:rsidR="00152100" w:rsidRPr="003B1572" w:rsidRDefault="00152100" w:rsidP="00DD0B9F">
            <w:pPr>
              <w:pStyle w:val="a3"/>
              <w:rPr>
                <w:rFonts w:asciiTheme="minorEastAsia" w:eastAsiaTheme="minorEastAsia" w:hAnsiTheme="minorEastAsia"/>
                <w:spacing w:val="0"/>
              </w:rPr>
            </w:pPr>
          </w:p>
        </w:tc>
        <w:tc>
          <w:tcPr>
            <w:tcW w:w="1530" w:type="dxa"/>
            <w:tcBorders>
              <w:top w:val="nil"/>
              <w:left w:val="nil"/>
              <w:bottom w:val="single" w:sz="4" w:space="0" w:color="000000"/>
              <w:right w:val="single" w:sz="4" w:space="0" w:color="000000"/>
            </w:tcBorders>
          </w:tcPr>
          <w:p w:rsidR="00152100" w:rsidRPr="003B1572" w:rsidRDefault="00152100" w:rsidP="00DD0B9F">
            <w:pPr>
              <w:pStyle w:val="a3"/>
              <w:rPr>
                <w:rFonts w:asciiTheme="minorEastAsia" w:eastAsiaTheme="minorEastAsia" w:hAnsiTheme="minorEastAsia"/>
                <w:spacing w:val="0"/>
              </w:rPr>
            </w:pPr>
            <w:r w:rsidRPr="003B1572">
              <w:rPr>
                <w:rFonts w:asciiTheme="minorEastAsia" w:eastAsiaTheme="minorEastAsia" w:hAnsiTheme="minorEastAsia" w:hint="eastAsia"/>
              </w:rPr>
              <w:t xml:space="preserve">　２５～</w:t>
            </w:r>
          </w:p>
          <w:p w:rsidR="00152100" w:rsidRPr="003B1572" w:rsidRDefault="00152100" w:rsidP="00DD0B9F">
            <w:pPr>
              <w:pStyle w:val="a3"/>
              <w:rPr>
                <w:rFonts w:asciiTheme="minorEastAsia" w:eastAsiaTheme="minorEastAsia" w:hAnsiTheme="minorEastAsia"/>
                <w:spacing w:val="0"/>
              </w:rPr>
            </w:pPr>
            <w:r w:rsidRPr="003B1572">
              <w:rPr>
                <w:rFonts w:asciiTheme="minorEastAsia" w:eastAsiaTheme="minorEastAsia" w:hAnsiTheme="minorEastAsia" w:cs="Times New Roman"/>
                <w:spacing w:val="-1"/>
              </w:rPr>
              <w:t xml:space="preserve"> </w:t>
            </w:r>
            <w:r w:rsidRPr="003B1572">
              <w:rPr>
                <w:rFonts w:asciiTheme="minorEastAsia" w:eastAsiaTheme="minorEastAsia" w:hAnsiTheme="minorEastAsia" w:hint="eastAsia"/>
              </w:rPr>
              <w:t xml:space="preserve">　　４０年</w:t>
            </w:r>
          </w:p>
        </w:tc>
        <w:tc>
          <w:tcPr>
            <w:tcW w:w="2244" w:type="dxa"/>
            <w:vMerge/>
            <w:tcBorders>
              <w:top w:val="nil"/>
              <w:left w:val="nil"/>
              <w:bottom w:val="single" w:sz="4" w:space="0" w:color="000000"/>
              <w:right w:val="single" w:sz="4" w:space="0" w:color="000000"/>
            </w:tcBorders>
          </w:tcPr>
          <w:p w:rsidR="00152100" w:rsidRPr="003B1572" w:rsidRDefault="00152100" w:rsidP="00DD0B9F">
            <w:pPr>
              <w:pStyle w:val="a3"/>
              <w:rPr>
                <w:rFonts w:asciiTheme="minorEastAsia" w:eastAsiaTheme="minorEastAsia" w:hAnsiTheme="minorEastAsia"/>
                <w:spacing w:val="0"/>
              </w:rPr>
            </w:pPr>
          </w:p>
        </w:tc>
        <w:tc>
          <w:tcPr>
            <w:tcW w:w="153" w:type="dxa"/>
            <w:vMerge/>
            <w:tcBorders>
              <w:top w:val="nil"/>
              <w:left w:val="nil"/>
              <w:bottom w:val="nil"/>
              <w:right w:val="nil"/>
            </w:tcBorders>
          </w:tcPr>
          <w:p w:rsidR="00152100" w:rsidRPr="003B1572" w:rsidRDefault="00152100" w:rsidP="00DD0B9F">
            <w:pPr>
              <w:pStyle w:val="a3"/>
              <w:rPr>
                <w:rFonts w:asciiTheme="minorEastAsia" w:eastAsiaTheme="minorEastAsia" w:hAnsiTheme="minorEastAsia"/>
                <w:spacing w:val="0"/>
              </w:rPr>
            </w:pPr>
          </w:p>
        </w:tc>
      </w:tr>
    </w:tbl>
    <w:p w:rsidR="00152100" w:rsidRPr="003B1572" w:rsidRDefault="00152100" w:rsidP="0078619C">
      <w:pPr>
        <w:pStyle w:val="a3"/>
        <w:ind w:left="412"/>
        <w:rPr>
          <w:rFonts w:asciiTheme="minorEastAsia" w:eastAsiaTheme="minorEastAsia" w:hAnsiTheme="minorEastAsia"/>
          <w:spacing w:val="0"/>
        </w:rPr>
      </w:pPr>
      <w:r w:rsidRPr="003B1572">
        <w:rPr>
          <w:rFonts w:asciiTheme="minorEastAsia" w:eastAsiaTheme="minorEastAsia" w:hAnsiTheme="minorEastAsia" w:hint="eastAsia"/>
        </w:rPr>
        <w:t>※その他の樹種について</w:t>
      </w:r>
      <w:r w:rsidR="004E60A3" w:rsidRPr="003B1572">
        <w:rPr>
          <w:rFonts w:asciiTheme="minorEastAsia" w:eastAsiaTheme="minorEastAsia" w:hAnsiTheme="minorEastAsia" w:hint="eastAsia"/>
        </w:rPr>
        <w:t>は、既往における間伐の方法を勘案し、林木の競合状態に応じて実</w:t>
      </w:r>
      <w:r w:rsidRPr="003B1572">
        <w:rPr>
          <w:rFonts w:asciiTheme="minorEastAsia" w:eastAsiaTheme="minorEastAsia" w:hAnsiTheme="minorEastAsia" w:hint="eastAsia"/>
        </w:rPr>
        <w:t>施するものとする。</w:t>
      </w:r>
    </w:p>
    <w:p w:rsidR="00617366" w:rsidRPr="003B1572" w:rsidRDefault="00617366" w:rsidP="00617366">
      <w:pPr>
        <w:suppressAutoHyphens/>
        <w:kinsoku w:val="0"/>
        <w:wordWrap w:val="0"/>
        <w:autoSpaceDE w:val="0"/>
        <w:autoSpaceDN w:val="0"/>
        <w:spacing w:line="258" w:lineRule="exact"/>
        <w:ind w:firstLine="200"/>
        <w:jc w:val="left"/>
        <w:rPr>
          <w:rFonts w:asciiTheme="minorEastAsia" w:eastAsiaTheme="minorEastAsia" w:hAnsiTheme="minorEastAsia" w:cs="ＭＳ 明朝"/>
          <w:color w:val="auto"/>
          <w:sz w:val="21"/>
          <w:szCs w:val="21"/>
        </w:rPr>
      </w:pPr>
      <w:r w:rsidRPr="003B1572">
        <w:rPr>
          <w:rFonts w:asciiTheme="minorEastAsia" w:eastAsiaTheme="minorEastAsia" w:hAnsiTheme="minorEastAsia" w:cs="ＭＳ 明朝" w:hint="eastAsia"/>
          <w:color w:val="auto"/>
          <w:sz w:val="21"/>
          <w:szCs w:val="21"/>
        </w:rPr>
        <w:t>２　保育の</w:t>
      </w:r>
      <w:r w:rsidR="00D36529" w:rsidRPr="003B1572">
        <w:rPr>
          <w:rFonts w:asciiTheme="minorEastAsia" w:eastAsiaTheme="minorEastAsia" w:hAnsiTheme="minorEastAsia" w:cs="ＭＳ 明朝" w:hint="eastAsia"/>
          <w:color w:val="auto"/>
          <w:sz w:val="21"/>
          <w:szCs w:val="21"/>
        </w:rPr>
        <w:t>種</w:t>
      </w:r>
      <w:r w:rsidRPr="003B1572">
        <w:rPr>
          <w:rFonts w:asciiTheme="minorEastAsia" w:eastAsiaTheme="minorEastAsia" w:hAnsiTheme="minorEastAsia" w:cs="ＭＳ 明朝" w:hint="eastAsia"/>
          <w:color w:val="auto"/>
          <w:sz w:val="21"/>
          <w:szCs w:val="21"/>
        </w:rPr>
        <w:t>類</w:t>
      </w:r>
      <w:r w:rsidR="00D36529" w:rsidRPr="003B1572">
        <w:rPr>
          <w:rFonts w:asciiTheme="minorEastAsia" w:eastAsiaTheme="minorEastAsia" w:hAnsiTheme="minorEastAsia" w:cs="ＭＳ 明朝" w:hint="eastAsia"/>
          <w:color w:val="auto"/>
          <w:sz w:val="21"/>
          <w:szCs w:val="21"/>
        </w:rPr>
        <w:t>別の標準的な方法</w:t>
      </w:r>
    </w:p>
    <w:p w:rsidR="00922062" w:rsidRPr="003B1572" w:rsidRDefault="00892D27" w:rsidP="00892D27">
      <w:pPr>
        <w:suppressAutoHyphens/>
        <w:kinsoku w:val="0"/>
        <w:wordWrap w:val="0"/>
        <w:autoSpaceDE w:val="0"/>
        <w:autoSpaceDN w:val="0"/>
        <w:spacing w:line="258" w:lineRule="exact"/>
        <w:ind w:leftChars="213" w:left="426"/>
        <w:jc w:val="left"/>
        <w:rPr>
          <w:rFonts w:asciiTheme="minorEastAsia" w:eastAsiaTheme="minorEastAsia" w:hAnsiTheme="minorEastAsia" w:cs="ＭＳ 明朝"/>
          <w:color w:val="auto"/>
          <w:sz w:val="21"/>
          <w:szCs w:val="21"/>
        </w:rPr>
      </w:pPr>
      <w:r>
        <w:rPr>
          <w:rFonts w:asciiTheme="minorEastAsia" w:eastAsiaTheme="minorEastAsia" w:hAnsiTheme="minorEastAsia" w:cs="ＭＳ 明朝"/>
          <w:color w:val="auto"/>
          <w:sz w:val="21"/>
          <w:szCs w:val="21"/>
        </w:rPr>
        <w:t xml:space="preserve">　</w:t>
      </w:r>
      <w:r w:rsidR="00617366" w:rsidRPr="003B1572">
        <w:rPr>
          <w:rFonts w:asciiTheme="minorEastAsia" w:eastAsiaTheme="minorEastAsia" w:hAnsiTheme="minorEastAsia" w:hint="eastAsia"/>
          <w:color w:val="auto"/>
        </w:rPr>
        <w:t>森林の立木の生育の促進及び林分の健全化を図るため、下刈り及びつる切り、除伐、枝打ち等の既往における保育の方法、現地の状況を勘案して、必要な事項を定めるものとする。</w:t>
      </w:r>
    </w:p>
    <w:p w:rsidR="00922062" w:rsidRPr="003B1572" w:rsidRDefault="00922062" w:rsidP="00922062">
      <w:pPr>
        <w:suppressAutoHyphens/>
        <w:kinsoku w:val="0"/>
        <w:wordWrap w:val="0"/>
        <w:autoSpaceDE w:val="0"/>
        <w:autoSpaceDN w:val="0"/>
        <w:spacing w:line="258" w:lineRule="exact"/>
        <w:ind w:firstLine="200"/>
        <w:jc w:val="left"/>
        <w:rPr>
          <w:rFonts w:asciiTheme="minorEastAsia" w:eastAsiaTheme="minorEastAsia" w:hAnsiTheme="minorEastAsia" w:cs="ＭＳ 明朝"/>
          <w:color w:val="auto"/>
          <w:sz w:val="21"/>
          <w:szCs w:val="21"/>
        </w:rPr>
      </w:pPr>
      <w:r w:rsidRPr="003B1572">
        <w:rPr>
          <w:rFonts w:asciiTheme="minorEastAsia" w:eastAsiaTheme="minorEastAsia" w:hAnsiTheme="minorEastAsia" w:cs="ＭＳ 明朝"/>
          <w:color w:val="auto"/>
          <w:sz w:val="21"/>
          <w:szCs w:val="21"/>
        </w:rPr>
        <w:t xml:space="preserve"> </w:t>
      </w:r>
      <w:r w:rsidR="00617366" w:rsidRPr="003B1572">
        <w:rPr>
          <w:rFonts w:asciiTheme="minorEastAsia" w:eastAsiaTheme="minorEastAsia" w:hAnsiTheme="minorEastAsia" w:cs="ＭＳ 明朝"/>
          <w:color w:val="auto"/>
          <w:szCs w:val="21"/>
        </w:rPr>
        <w:t>(</w:t>
      </w:r>
      <w:r w:rsidR="00617366" w:rsidRPr="003B1572">
        <w:rPr>
          <w:rFonts w:asciiTheme="minorEastAsia" w:eastAsiaTheme="minorEastAsia" w:hAnsiTheme="minorEastAsia" w:cs="ＭＳ 明朝" w:hint="eastAsia"/>
          <w:color w:val="auto"/>
          <w:szCs w:val="21"/>
        </w:rPr>
        <w:t>１</w:t>
      </w:r>
      <w:r w:rsidR="00617366" w:rsidRPr="003B1572">
        <w:rPr>
          <w:rFonts w:asciiTheme="minorEastAsia" w:eastAsiaTheme="minorEastAsia" w:hAnsiTheme="minorEastAsia" w:cs="ＭＳ 明朝"/>
          <w:color w:val="auto"/>
          <w:szCs w:val="21"/>
        </w:rPr>
        <w:t xml:space="preserve">)  </w:t>
      </w:r>
      <w:r w:rsidR="00617366" w:rsidRPr="003B1572">
        <w:rPr>
          <w:rFonts w:asciiTheme="minorEastAsia" w:eastAsiaTheme="minorEastAsia" w:hAnsiTheme="minorEastAsia" w:cs="ＭＳ 明朝" w:hint="eastAsia"/>
          <w:color w:val="auto"/>
          <w:szCs w:val="21"/>
        </w:rPr>
        <w:t>育成単層林</w:t>
      </w:r>
    </w:p>
    <w:p w:rsidR="00922062" w:rsidRPr="003B1572" w:rsidRDefault="00922062" w:rsidP="00922062">
      <w:pPr>
        <w:suppressAutoHyphens/>
        <w:kinsoku w:val="0"/>
        <w:wordWrap w:val="0"/>
        <w:autoSpaceDE w:val="0"/>
        <w:autoSpaceDN w:val="0"/>
        <w:spacing w:line="258" w:lineRule="exact"/>
        <w:ind w:firstLine="200"/>
        <w:jc w:val="left"/>
        <w:rPr>
          <w:rFonts w:asciiTheme="minorEastAsia" w:eastAsiaTheme="minorEastAsia" w:hAnsiTheme="minorEastAsia" w:cs="ＭＳ 明朝"/>
          <w:color w:val="auto"/>
          <w:sz w:val="21"/>
          <w:szCs w:val="21"/>
        </w:rPr>
      </w:pPr>
      <w:r w:rsidRPr="003B1572">
        <w:rPr>
          <w:rFonts w:asciiTheme="minorEastAsia" w:eastAsiaTheme="minorEastAsia" w:hAnsiTheme="minorEastAsia" w:cs="ＭＳ 明朝" w:hint="eastAsia"/>
          <w:color w:val="auto"/>
          <w:sz w:val="21"/>
          <w:szCs w:val="21"/>
        </w:rPr>
        <w:t xml:space="preserve">   </w:t>
      </w:r>
      <w:r w:rsidR="00617366" w:rsidRPr="003B1572">
        <w:rPr>
          <w:rFonts w:asciiTheme="minorEastAsia" w:eastAsiaTheme="minorEastAsia" w:hAnsiTheme="minorEastAsia" w:cs="ＭＳ 明朝" w:hint="eastAsia"/>
          <w:color w:val="auto"/>
          <w:szCs w:val="21"/>
        </w:rPr>
        <w:t>ア　下刈及びつる切り</w:t>
      </w:r>
    </w:p>
    <w:p w:rsidR="00922062" w:rsidRPr="003B1572" w:rsidRDefault="00922062" w:rsidP="001F38C9">
      <w:pPr>
        <w:suppressAutoHyphens/>
        <w:kinsoku w:val="0"/>
        <w:wordWrap w:val="0"/>
        <w:autoSpaceDE w:val="0"/>
        <w:autoSpaceDN w:val="0"/>
        <w:spacing w:line="258" w:lineRule="exact"/>
        <w:ind w:left="420" w:hangingChars="200" w:hanging="420"/>
        <w:jc w:val="left"/>
        <w:rPr>
          <w:rFonts w:asciiTheme="minorEastAsia" w:eastAsiaTheme="minorEastAsia" w:hAnsiTheme="minorEastAsia" w:cs="ＭＳ 明朝"/>
          <w:color w:val="auto"/>
          <w:sz w:val="21"/>
          <w:szCs w:val="21"/>
        </w:rPr>
      </w:pPr>
      <w:r w:rsidRPr="003B1572">
        <w:rPr>
          <w:rFonts w:asciiTheme="minorEastAsia" w:eastAsiaTheme="minorEastAsia" w:hAnsiTheme="minorEastAsia" w:cs="ＭＳ 明朝"/>
          <w:color w:val="auto"/>
          <w:sz w:val="21"/>
          <w:szCs w:val="21"/>
        </w:rPr>
        <w:t xml:space="preserve">      </w:t>
      </w:r>
      <w:r w:rsidR="00617366" w:rsidRPr="003B1572">
        <w:rPr>
          <w:rFonts w:asciiTheme="minorEastAsia" w:eastAsiaTheme="minorEastAsia" w:hAnsiTheme="minorEastAsia" w:cs="ＭＳ 明朝" w:hint="eastAsia"/>
          <w:color w:val="auto"/>
          <w:szCs w:val="21"/>
        </w:rPr>
        <w:t>下刈及びつる切りは、植生の繁茂状況に応じて適正な時期及び回数を選定し行う。下刈の方法は</w:t>
      </w:r>
      <w:r w:rsidR="001F38C9" w:rsidRPr="003B1572">
        <w:rPr>
          <w:rFonts w:asciiTheme="minorEastAsia" w:eastAsiaTheme="minorEastAsia" w:hAnsiTheme="minorEastAsia" w:cs="ＭＳ 明朝" w:hint="eastAsia"/>
          <w:color w:val="auto"/>
          <w:szCs w:val="21"/>
        </w:rPr>
        <w:t xml:space="preserve">　</w:t>
      </w:r>
      <w:r w:rsidR="00617366" w:rsidRPr="003B1572">
        <w:rPr>
          <w:rFonts w:asciiTheme="minorEastAsia" w:eastAsiaTheme="minorEastAsia" w:hAnsiTheme="minorEastAsia" w:cs="ＭＳ 明朝" w:hint="eastAsia"/>
          <w:color w:val="auto"/>
          <w:szCs w:val="21"/>
        </w:rPr>
        <w:t>原則として全刈りとし、潮風害等の予想される場所では条件を考慮して条刈り・坪刈りを行う。</w:t>
      </w:r>
      <w:r w:rsidR="00603A65">
        <w:rPr>
          <w:rFonts w:asciiTheme="minorEastAsia" w:eastAsiaTheme="minorEastAsia" w:hAnsiTheme="minorEastAsia" w:cs="ＭＳ 明朝" w:hint="eastAsia"/>
          <w:color w:val="auto"/>
          <w:szCs w:val="21"/>
        </w:rPr>
        <w:t xml:space="preserve">　</w:t>
      </w:r>
      <w:r w:rsidR="00603A65" w:rsidRPr="00603A65">
        <w:rPr>
          <w:rFonts w:ascii="ＭＳ 明朝" w:eastAsia="ＭＳ 明朝" w:hAnsi="ＭＳ 明朝" w:cs="ＭＳ 明朝"/>
          <w:color w:val="auto"/>
          <w:szCs w:val="21"/>
        </w:rPr>
        <w:t>また、森林の生物多様性の保全の観点から、目的樹種以外の樹種であっても目的樹種の成長を妨げないものは保残し育成することとする。</w:t>
      </w:r>
    </w:p>
    <w:p w:rsidR="00922062" w:rsidRPr="003B1572" w:rsidRDefault="00922062" w:rsidP="00922062">
      <w:pPr>
        <w:suppressAutoHyphens/>
        <w:kinsoku w:val="0"/>
        <w:wordWrap w:val="0"/>
        <w:autoSpaceDE w:val="0"/>
        <w:autoSpaceDN w:val="0"/>
        <w:spacing w:line="258" w:lineRule="exact"/>
        <w:ind w:firstLine="200"/>
        <w:jc w:val="left"/>
        <w:rPr>
          <w:rFonts w:asciiTheme="minorEastAsia" w:eastAsiaTheme="minorEastAsia" w:hAnsiTheme="minorEastAsia" w:cs="ＭＳ 明朝"/>
          <w:color w:val="auto"/>
          <w:sz w:val="21"/>
          <w:szCs w:val="21"/>
        </w:rPr>
      </w:pPr>
      <w:r w:rsidRPr="003B1572">
        <w:rPr>
          <w:rFonts w:asciiTheme="minorEastAsia" w:eastAsiaTheme="minorEastAsia" w:hAnsiTheme="minorEastAsia" w:cs="ＭＳ 明朝"/>
          <w:color w:val="auto"/>
          <w:sz w:val="21"/>
          <w:szCs w:val="21"/>
        </w:rPr>
        <w:t xml:space="preserve">   </w:t>
      </w:r>
      <w:r w:rsidR="00617366" w:rsidRPr="003B1572">
        <w:rPr>
          <w:rFonts w:asciiTheme="minorEastAsia" w:eastAsiaTheme="minorEastAsia" w:hAnsiTheme="minorEastAsia" w:cs="ＭＳ 明朝" w:hint="eastAsia"/>
          <w:color w:val="auto"/>
          <w:szCs w:val="21"/>
        </w:rPr>
        <w:t>イ　除伐</w:t>
      </w:r>
    </w:p>
    <w:p w:rsidR="00603A65" w:rsidRDefault="00922062" w:rsidP="001F38C9">
      <w:pPr>
        <w:suppressAutoHyphens/>
        <w:kinsoku w:val="0"/>
        <w:wordWrap w:val="0"/>
        <w:autoSpaceDE w:val="0"/>
        <w:autoSpaceDN w:val="0"/>
        <w:spacing w:line="258" w:lineRule="exact"/>
        <w:ind w:left="420" w:hangingChars="200" w:hanging="420"/>
        <w:jc w:val="left"/>
        <w:rPr>
          <w:rFonts w:asciiTheme="minorEastAsia" w:eastAsiaTheme="minorEastAsia" w:hAnsiTheme="minorEastAsia" w:cs="ＭＳ 明朝"/>
          <w:color w:val="auto"/>
          <w:szCs w:val="21"/>
        </w:rPr>
      </w:pPr>
      <w:r w:rsidRPr="003B1572">
        <w:rPr>
          <w:rFonts w:asciiTheme="minorEastAsia" w:eastAsiaTheme="minorEastAsia" w:hAnsiTheme="minorEastAsia" w:cs="ＭＳ 明朝"/>
          <w:color w:val="auto"/>
          <w:sz w:val="21"/>
          <w:szCs w:val="21"/>
        </w:rPr>
        <w:t xml:space="preserve">      </w:t>
      </w:r>
      <w:r w:rsidR="00617366" w:rsidRPr="003B1572">
        <w:rPr>
          <w:rFonts w:asciiTheme="minorEastAsia" w:eastAsiaTheme="minorEastAsia" w:hAnsiTheme="minorEastAsia" w:cs="ＭＳ 明朝" w:hint="eastAsia"/>
          <w:color w:val="auto"/>
          <w:szCs w:val="21"/>
        </w:rPr>
        <w:t>除伐は、育成しようとする樹木の成長を阻害する樹木等を除去し、樹種構成、林齢、樹木等の配</w:t>
      </w:r>
      <w:r w:rsidR="001F38C9" w:rsidRPr="003B1572">
        <w:rPr>
          <w:rFonts w:asciiTheme="minorEastAsia" w:eastAsiaTheme="minorEastAsia" w:hAnsiTheme="minorEastAsia" w:cs="ＭＳ 明朝" w:hint="eastAsia"/>
          <w:color w:val="auto"/>
          <w:szCs w:val="21"/>
        </w:rPr>
        <w:t xml:space="preserve">　</w:t>
      </w:r>
      <w:r w:rsidR="00617366" w:rsidRPr="003B1572">
        <w:rPr>
          <w:rFonts w:asciiTheme="minorEastAsia" w:eastAsiaTheme="minorEastAsia" w:hAnsiTheme="minorEastAsia" w:cs="ＭＳ 明朝" w:hint="eastAsia"/>
          <w:color w:val="auto"/>
          <w:szCs w:val="21"/>
        </w:rPr>
        <w:t>置状況及び地形、気象等の立地条件に応じ、適宜行う。</w:t>
      </w:r>
    </w:p>
    <w:p w:rsidR="00922062" w:rsidRPr="00603A65" w:rsidRDefault="00603A65" w:rsidP="00603A65">
      <w:pPr>
        <w:suppressAutoHyphens/>
        <w:kinsoku w:val="0"/>
        <w:wordWrap w:val="0"/>
        <w:autoSpaceDE w:val="0"/>
        <w:autoSpaceDN w:val="0"/>
        <w:spacing w:line="258" w:lineRule="exact"/>
        <w:ind w:leftChars="200" w:left="400" w:firstLineChars="100" w:firstLine="200"/>
        <w:jc w:val="left"/>
        <w:rPr>
          <w:rFonts w:asciiTheme="minorEastAsia" w:eastAsiaTheme="minorEastAsia" w:hAnsiTheme="minorEastAsia" w:cs="ＭＳ 明朝"/>
          <w:color w:val="auto"/>
          <w:sz w:val="21"/>
          <w:szCs w:val="21"/>
        </w:rPr>
      </w:pPr>
      <w:r w:rsidRPr="00603A65">
        <w:rPr>
          <w:rFonts w:ascii="ＭＳ 明朝" w:eastAsia="ＭＳ 明朝" w:hAnsi="ＭＳ 明朝" w:cs="ＭＳ 明朝"/>
          <w:color w:val="auto"/>
          <w:szCs w:val="21"/>
        </w:rPr>
        <w:t>また、目的外樹種であっても、その育成状況や利用価値を勘案し、有用なものは保残し育成することとする。</w:t>
      </w:r>
    </w:p>
    <w:p w:rsidR="00922062" w:rsidRPr="003B1572" w:rsidRDefault="00922062" w:rsidP="00922062">
      <w:pPr>
        <w:suppressAutoHyphens/>
        <w:kinsoku w:val="0"/>
        <w:wordWrap w:val="0"/>
        <w:autoSpaceDE w:val="0"/>
        <w:autoSpaceDN w:val="0"/>
        <w:spacing w:line="258" w:lineRule="exact"/>
        <w:ind w:firstLine="200"/>
        <w:jc w:val="left"/>
        <w:rPr>
          <w:rFonts w:asciiTheme="minorEastAsia" w:eastAsiaTheme="minorEastAsia" w:hAnsiTheme="minorEastAsia" w:cs="ＭＳ 明朝"/>
          <w:color w:val="auto"/>
          <w:szCs w:val="21"/>
        </w:rPr>
      </w:pPr>
      <w:r w:rsidRPr="003B1572">
        <w:rPr>
          <w:rFonts w:asciiTheme="minorEastAsia" w:eastAsiaTheme="minorEastAsia" w:hAnsiTheme="minorEastAsia" w:cs="ＭＳ 明朝"/>
          <w:color w:val="auto"/>
          <w:sz w:val="21"/>
          <w:szCs w:val="21"/>
        </w:rPr>
        <w:t xml:space="preserve">   </w:t>
      </w:r>
      <w:r w:rsidR="00617366" w:rsidRPr="003B1572">
        <w:rPr>
          <w:rFonts w:asciiTheme="minorEastAsia" w:eastAsiaTheme="minorEastAsia" w:hAnsiTheme="minorEastAsia" w:cs="ＭＳ 明朝" w:hint="eastAsia"/>
          <w:color w:val="auto"/>
          <w:szCs w:val="21"/>
        </w:rPr>
        <w:t>ウ　枝打ち</w:t>
      </w:r>
    </w:p>
    <w:p w:rsidR="00922062" w:rsidRPr="003B1572" w:rsidRDefault="00922062" w:rsidP="00922062">
      <w:pPr>
        <w:suppressAutoHyphens/>
        <w:kinsoku w:val="0"/>
        <w:wordWrap w:val="0"/>
        <w:autoSpaceDE w:val="0"/>
        <w:autoSpaceDN w:val="0"/>
        <w:spacing w:line="258" w:lineRule="exact"/>
        <w:ind w:firstLine="200"/>
        <w:jc w:val="left"/>
        <w:rPr>
          <w:rFonts w:asciiTheme="minorEastAsia" w:eastAsiaTheme="minorEastAsia" w:hAnsiTheme="minorEastAsia" w:cs="ＭＳ 明朝"/>
          <w:color w:val="auto"/>
          <w:szCs w:val="21"/>
        </w:rPr>
      </w:pPr>
      <w:r w:rsidRPr="003B1572">
        <w:rPr>
          <w:rFonts w:asciiTheme="minorEastAsia" w:eastAsiaTheme="minorEastAsia" w:hAnsiTheme="minorEastAsia" w:cs="ＭＳ 明朝" w:hint="eastAsia"/>
          <w:color w:val="auto"/>
          <w:szCs w:val="21"/>
        </w:rPr>
        <w:t xml:space="preserve">      </w:t>
      </w:r>
      <w:r w:rsidR="00617366" w:rsidRPr="003B1572">
        <w:rPr>
          <w:rFonts w:asciiTheme="minorEastAsia" w:eastAsiaTheme="minorEastAsia" w:hAnsiTheme="minorEastAsia" w:cs="ＭＳ 明朝" w:hint="eastAsia"/>
          <w:color w:val="auto"/>
          <w:szCs w:val="21"/>
        </w:rPr>
        <w:t>目標に応じた枝打ちを行う。</w:t>
      </w:r>
    </w:p>
    <w:p w:rsidR="00617366" w:rsidRPr="003B1572" w:rsidRDefault="00922062" w:rsidP="00922062">
      <w:pPr>
        <w:suppressAutoHyphens/>
        <w:kinsoku w:val="0"/>
        <w:wordWrap w:val="0"/>
        <w:autoSpaceDE w:val="0"/>
        <w:autoSpaceDN w:val="0"/>
        <w:spacing w:line="258" w:lineRule="exact"/>
        <w:ind w:firstLine="200"/>
        <w:jc w:val="left"/>
        <w:rPr>
          <w:rFonts w:asciiTheme="minorEastAsia" w:eastAsiaTheme="minorEastAsia" w:hAnsiTheme="minorEastAsia" w:cs="ＭＳ 明朝"/>
          <w:color w:val="auto"/>
          <w:sz w:val="21"/>
          <w:szCs w:val="21"/>
        </w:rPr>
      </w:pPr>
      <w:r w:rsidRPr="003B1572">
        <w:rPr>
          <w:rFonts w:asciiTheme="minorEastAsia" w:eastAsiaTheme="minorEastAsia" w:hAnsiTheme="minorEastAsia" w:cs="ＭＳ 明朝"/>
          <w:color w:val="auto"/>
          <w:szCs w:val="21"/>
        </w:rPr>
        <w:t xml:space="preserve">      </w:t>
      </w:r>
      <w:r w:rsidR="00617366" w:rsidRPr="003B1572">
        <w:rPr>
          <w:rFonts w:asciiTheme="minorEastAsia" w:eastAsiaTheme="minorEastAsia" w:hAnsiTheme="minorEastAsia"/>
          <w:color w:val="auto"/>
        </w:rPr>
        <w:t>11</w:t>
      </w:r>
      <w:r w:rsidR="00617366" w:rsidRPr="003B1572">
        <w:rPr>
          <w:rFonts w:asciiTheme="minorEastAsia" w:eastAsiaTheme="minorEastAsia" w:hAnsiTheme="minorEastAsia" w:hint="eastAsia"/>
          <w:color w:val="auto"/>
        </w:rPr>
        <w:t>～１月を適期とする。</w:t>
      </w:r>
    </w:p>
    <w:p w:rsidR="00617366" w:rsidRPr="003B1572" w:rsidRDefault="00617366" w:rsidP="00191B7D">
      <w:pPr>
        <w:pStyle w:val="a3"/>
        <w:rPr>
          <w:rFonts w:asciiTheme="minorEastAsia" w:eastAsiaTheme="minorEastAsia" w:hAnsiTheme="minorEastAsia"/>
          <w:spacing w:val="0"/>
        </w:rPr>
      </w:pPr>
    </w:p>
    <w:p w:rsidR="00617366" w:rsidRPr="003B1572" w:rsidRDefault="00922062" w:rsidP="00617366">
      <w:pPr>
        <w:pStyle w:val="a3"/>
        <w:ind w:leftChars="337" w:left="674"/>
        <w:rPr>
          <w:rFonts w:asciiTheme="minorEastAsia" w:eastAsiaTheme="minorEastAsia" w:hAnsiTheme="minorEastAsia"/>
          <w:spacing w:val="0"/>
        </w:rPr>
      </w:pPr>
      <w:r w:rsidRPr="003B1572">
        <w:rPr>
          <w:rFonts w:asciiTheme="minorEastAsia" w:eastAsiaTheme="minorEastAsia" w:hAnsiTheme="minorEastAsia" w:hint="eastAsia"/>
          <w:spacing w:val="0"/>
        </w:rPr>
        <w:t>(</w:t>
      </w:r>
      <w:r w:rsidR="00617366" w:rsidRPr="003B1572">
        <w:rPr>
          <w:rFonts w:asciiTheme="minorEastAsia" w:eastAsiaTheme="minorEastAsia" w:hAnsiTheme="minorEastAsia" w:hint="eastAsia"/>
          <w:spacing w:val="0"/>
        </w:rPr>
        <w:t>２</w:t>
      </w:r>
      <w:r w:rsidRPr="003B1572">
        <w:rPr>
          <w:rFonts w:asciiTheme="minorEastAsia" w:eastAsiaTheme="minorEastAsia" w:hAnsiTheme="minorEastAsia" w:hint="eastAsia"/>
          <w:spacing w:val="0"/>
        </w:rPr>
        <w:t>)</w:t>
      </w:r>
      <w:r w:rsidR="00617366" w:rsidRPr="003B1572">
        <w:rPr>
          <w:rFonts w:asciiTheme="minorEastAsia" w:eastAsiaTheme="minorEastAsia" w:hAnsiTheme="minorEastAsia" w:hint="eastAsia"/>
          <w:spacing w:val="0"/>
        </w:rPr>
        <w:t xml:space="preserve">　育成複層林</w:t>
      </w:r>
    </w:p>
    <w:p w:rsidR="00617366" w:rsidRPr="003B1572" w:rsidRDefault="00617366" w:rsidP="00617366">
      <w:pPr>
        <w:pStyle w:val="a3"/>
        <w:ind w:leftChars="540" w:left="1080"/>
        <w:rPr>
          <w:rFonts w:asciiTheme="minorEastAsia" w:eastAsiaTheme="minorEastAsia" w:hAnsiTheme="minorEastAsia"/>
          <w:spacing w:val="0"/>
        </w:rPr>
      </w:pPr>
      <w:r w:rsidRPr="003B1572">
        <w:rPr>
          <w:rFonts w:asciiTheme="minorEastAsia" w:eastAsiaTheme="minorEastAsia" w:hAnsiTheme="minorEastAsia" w:hint="eastAsia"/>
          <w:spacing w:val="0"/>
        </w:rPr>
        <w:t xml:space="preserve">　樹下植栽等による複層林造成地においては、下刈り及びつる切り、除伐、枝打ちは育成単層林に準じて行い、林内照度が低下し、下層木の健全な育成が阻害されている森林においては、</w:t>
      </w:r>
      <w:r w:rsidR="00634BF8">
        <w:rPr>
          <w:rFonts w:ascii="ＭＳ 明朝" w:hAnsi="ＭＳ 明朝" w:hint="eastAsia"/>
          <w:spacing w:val="0"/>
        </w:rPr>
        <w:t>除伐</w:t>
      </w:r>
      <w:r w:rsidR="00603A65" w:rsidRPr="00603A65">
        <w:rPr>
          <w:rFonts w:ascii="ＭＳ 明朝" w:hAnsi="ＭＳ 明朝" w:hint="eastAsia"/>
          <w:spacing w:val="0"/>
        </w:rPr>
        <w:t>または択伐</w:t>
      </w:r>
      <w:r w:rsidRPr="003B1572">
        <w:rPr>
          <w:rFonts w:asciiTheme="minorEastAsia" w:eastAsiaTheme="minorEastAsia" w:hAnsiTheme="minorEastAsia" w:hint="eastAsia"/>
          <w:spacing w:val="0"/>
        </w:rPr>
        <w:t>を実施する。</w:t>
      </w:r>
    </w:p>
    <w:p w:rsidR="00617366" w:rsidRPr="003B1572" w:rsidRDefault="00617366" w:rsidP="00D36529">
      <w:pPr>
        <w:suppressAutoHyphens/>
        <w:kinsoku w:val="0"/>
        <w:wordWrap w:val="0"/>
        <w:autoSpaceDE w:val="0"/>
        <w:autoSpaceDN w:val="0"/>
        <w:spacing w:line="258" w:lineRule="exact"/>
        <w:ind w:firstLine="200"/>
        <w:jc w:val="left"/>
        <w:rPr>
          <w:rFonts w:asciiTheme="minorEastAsia" w:eastAsiaTheme="minorEastAsia" w:hAnsiTheme="minorEastAsia" w:cs="Times New Roman"/>
          <w:color w:val="auto"/>
          <w:sz w:val="21"/>
          <w:szCs w:val="21"/>
        </w:rPr>
      </w:pPr>
    </w:p>
    <w:p w:rsidR="00D36529" w:rsidRPr="003B1572" w:rsidRDefault="00617366" w:rsidP="00D36529">
      <w:pPr>
        <w:suppressAutoHyphens/>
        <w:kinsoku w:val="0"/>
        <w:wordWrap w:val="0"/>
        <w:autoSpaceDE w:val="0"/>
        <w:autoSpaceDN w:val="0"/>
        <w:spacing w:line="258" w:lineRule="exact"/>
        <w:ind w:firstLine="200"/>
        <w:jc w:val="left"/>
        <w:rPr>
          <w:rFonts w:asciiTheme="minorEastAsia" w:eastAsiaTheme="minorEastAsia" w:hAnsiTheme="minorEastAsia" w:cs="ＭＳ 明朝"/>
          <w:color w:val="auto"/>
          <w:sz w:val="21"/>
          <w:szCs w:val="21"/>
        </w:rPr>
      </w:pPr>
      <w:r w:rsidRPr="003B1572">
        <w:rPr>
          <w:rFonts w:asciiTheme="minorEastAsia" w:eastAsiaTheme="minorEastAsia" w:hAnsiTheme="minorEastAsia" w:cs="ＭＳ 明朝" w:hint="eastAsia"/>
          <w:color w:val="auto"/>
          <w:sz w:val="21"/>
          <w:szCs w:val="21"/>
        </w:rPr>
        <w:t>３</w:t>
      </w:r>
      <w:r w:rsidR="00D36529" w:rsidRPr="003B1572">
        <w:rPr>
          <w:rFonts w:asciiTheme="minorEastAsia" w:eastAsiaTheme="minorEastAsia" w:hAnsiTheme="minorEastAsia" w:cs="ＭＳ 明朝" w:hint="eastAsia"/>
          <w:color w:val="auto"/>
          <w:sz w:val="21"/>
          <w:szCs w:val="21"/>
        </w:rPr>
        <w:t xml:space="preserve">　その他必要な事項</w:t>
      </w:r>
    </w:p>
    <w:p w:rsidR="007C5416" w:rsidRPr="003B1572" w:rsidRDefault="007C5416" w:rsidP="007C5416">
      <w:pPr>
        <w:suppressAutoHyphens/>
        <w:kinsoku w:val="0"/>
        <w:wordWrap w:val="0"/>
        <w:autoSpaceDE w:val="0"/>
        <w:autoSpaceDN w:val="0"/>
        <w:spacing w:line="258" w:lineRule="exact"/>
        <w:ind w:left="402"/>
        <w:jc w:val="left"/>
        <w:rPr>
          <w:rFonts w:asciiTheme="minorEastAsia" w:eastAsiaTheme="minorEastAsia" w:hAnsiTheme="minorEastAsia" w:cs="Times New Roman"/>
          <w:strike/>
          <w:color w:val="auto"/>
          <w:sz w:val="21"/>
          <w:szCs w:val="21"/>
        </w:rPr>
      </w:pPr>
      <w:r w:rsidRPr="003B1572">
        <w:rPr>
          <w:rFonts w:asciiTheme="minorEastAsia" w:eastAsiaTheme="minorEastAsia" w:hAnsiTheme="minorEastAsia" w:cs="ＭＳ 明朝"/>
          <w:color w:val="auto"/>
          <w:sz w:val="21"/>
          <w:szCs w:val="21"/>
        </w:rPr>
        <w:t xml:space="preserve">　</w:t>
      </w:r>
      <w:r w:rsidRPr="003B1572">
        <w:rPr>
          <w:rFonts w:asciiTheme="minorEastAsia" w:eastAsiaTheme="minorEastAsia" w:hAnsiTheme="minorEastAsia" w:hint="eastAsia"/>
          <w:color w:val="auto"/>
          <w:sz w:val="21"/>
          <w:szCs w:val="21"/>
        </w:rPr>
        <w:t>保育・間伐については、森林の質的向上と森林の有する機能の維持・高度発揮及び山地災</w:t>
      </w:r>
    </w:p>
    <w:p w:rsidR="007C5416" w:rsidRPr="00191B7D" w:rsidRDefault="007C5416" w:rsidP="00191B7D">
      <w:pPr>
        <w:pStyle w:val="a3"/>
        <w:ind w:firstLineChars="100" w:firstLine="204"/>
        <w:rPr>
          <w:rFonts w:asciiTheme="minorEastAsia" w:eastAsiaTheme="minorEastAsia" w:hAnsiTheme="minorEastAsia"/>
          <w:spacing w:val="0"/>
        </w:rPr>
      </w:pPr>
      <w:r w:rsidRPr="003B1572">
        <w:rPr>
          <w:rFonts w:asciiTheme="minorEastAsia" w:eastAsiaTheme="minorEastAsia" w:hAnsiTheme="minorEastAsia"/>
        </w:rPr>
        <w:t xml:space="preserve">　</w:t>
      </w:r>
      <w:r w:rsidRPr="003B1572">
        <w:rPr>
          <w:rFonts w:asciiTheme="minorEastAsia" w:eastAsiaTheme="minorEastAsia" w:hAnsiTheme="minorEastAsia" w:hint="eastAsia"/>
        </w:rPr>
        <w:t>害等の防止を図るため、林分の健全な保育管理に努める。</w:t>
      </w:r>
    </w:p>
    <w:p w:rsidR="00F05E3D" w:rsidRPr="003B1572" w:rsidRDefault="00F05E3D">
      <w:pPr>
        <w:pStyle w:val="a3"/>
        <w:ind w:left="824"/>
        <w:rPr>
          <w:rFonts w:asciiTheme="minorEastAsia" w:eastAsiaTheme="minorEastAsia" w:hAnsiTheme="minorEastAsia"/>
          <w:spacing w:val="0"/>
        </w:rPr>
      </w:pPr>
    </w:p>
    <w:p w:rsidR="009867FD" w:rsidRPr="003B1572" w:rsidRDefault="001C7656" w:rsidP="009867FD">
      <w:pPr>
        <w:suppressAutoHyphens/>
        <w:kinsoku w:val="0"/>
        <w:wordWrap w:val="0"/>
        <w:autoSpaceDE w:val="0"/>
        <w:autoSpaceDN w:val="0"/>
        <w:spacing w:line="258" w:lineRule="exact"/>
        <w:ind w:left="402" w:hanging="402"/>
        <w:jc w:val="left"/>
        <w:rPr>
          <w:rFonts w:asciiTheme="minorEastAsia" w:eastAsiaTheme="minorEastAsia" w:hAnsiTheme="minorEastAsia" w:cs="ＭＳ 明朝"/>
          <w:b/>
          <w:bCs/>
          <w:color w:val="auto"/>
          <w:sz w:val="21"/>
          <w:szCs w:val="21"/>
        </w:rPr>
      </w:pPr>
      <w:r w:rsidRPr="003B1572">
        <w:rPr>
          <w:rFonts w:asciiTheme="minorEastAsia" w:eastAsiaTheme="minorEastAsia" w:hAnsiTheme="minorEastAsia" w:cs="ＭＳ 明朝" w:hint="eastAsia"/>
          <w:b/>
          <w:bCs/>
          <w:color w:val="auto"/>
          <w:sz w:val="21"/>
          <w:szCs w:val="21"/>
        </w:rPr>
        <w:t>第４　公益的機能別施業森林等の整備に関する事項</w:t>
      </w:r>
    </w:p>
    <w:p w:rsidR="00BE6C29" w:rsidRPr="003B1572" w:rsidRDefault="00BE6C29" w:rsidP="009867FD">
      <w:pPr>
        <w:suppressAutoHyphens/>
        <w:kinsoku w:val="0"/>
        <w:wordWrap w:val="0"/>
        <w:autoSpaceDE w:val="0"/>
        <w:autoSpaceDN w:val="0"/>
        <w:spacing w:line="258" w:lineRule="exact"/>
        <w:ind w:left="402" w:hanging="402"/>
        <w:jc w:val="left"/>
        <w:rPr>
          <w:rFonts w:asciiTheme="minorEastAsia" w:eastAsiaTheme="minorEastAsia" w:hAnsiTheme="minorEastAsia" w:cs="Times New Roman"/>
          <w:color w:val="auto"/>
          <w:sz w:val="21"/>
          <w:szCs w:val="21"/>
        </w:rPr>
      </w:pPr>
    </w:p>
    <w:p w:rsidR="001C7656" w:rsidRPr="003B1572" w:rsidRDefault="001C7656" w:rsidP="00C872CF">
      <w:pPr>
        <w:suppressAutoHyphens/>
        <w:kinsoku w:val="0"/>
        <w:wordWrap w:val="0"/>
        <w:autoSpaceDE w:val="0"/>
        <w:autoSpaceDN w:val="0"/>
        <w:spacing w:line="258" w:lineRule="exact"/>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cs="ＭＳ 明朝" w:hint="eastAsia"/>
          <w:color w:val="auto"/>
          <w:sz w:val="21"/>
          <w:szCs w:val="21"/>
        </w:rPr>
        <w:t>１　公益的機能別施業森林の区域及び当該区域</w:t>
      </w:r>
      <w:r w:rsidR="00892D27" w:rsidRPr="00FE6D9C">
        <w:rPr>
          <w:rFonts w:asciiTheme="minorEastAsia" w:eastAsiaTheme="minorEastAsia" w:hAnsiTheme="minorEastAsia" w:cs="ＭＳ 明朝" w:hint="eastAsia"/>
          <w:color w:val="auto"/>
          <w:sz w:val="21"/>
          <w:szCs w:val="21"/>
        </w:rPr>
        <w:t>内</w:t>
      </w:r>
      <w:r w:rsidRPr="003B1572">
        <w:rPr>
          <w:rFonts w:asciiTheme="minorEastAsia" w:eastAsiaTheme="minorEastAsia" w:hAnsiTheme="minorEastAsia" w:cs="ＭＳ 明朝" w:hint="eastAsia"/>
          <w:color w:val="auto"/>
          <w:sz w:val="21"/>
          <w:szCs w:val="21"/>
        </w:rPr>
        <w:t>における施業の方法</w:t>
      </w:r>
    </w:p>
    <w:p w:rsidR="001C7656" w:rsidRPr="003B1572" w:rsidRDefault="001C7656" w:rsidP="001C7656">
      <w:pPr>
        <w:suppressAutoHyphens/>
        <w:kinsoku w:val="0"/>
        <w:wordWrap w:val="0"/>
        <w:autoSpaceDE w:val="0"/>
        <w:autoSpaceDN w:val="0"/>
        <w:spacing w:line="258" w:lineRule="exact"/>
        <w:ind w:left="200"/>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cs="ＭＳ 明朝"/>
          <w:color w:val="auto"/>
          <w:sz w:val="21"/>
          <w:szCs w:val="21"/>
        </w:rPr>
        <w:t>(1)</w:t>
      </w:r>
      <w:r w:rsidRPr="003B1572">
        <w:rPr>
          <w:rFonts w:asciiTheme="minorEastAsia" w:eastAsiaTheme="minorEastAsia" w:hAnsiTheme="minorEastAsia" w:cs="ＭＳ 明朝" w:hint="eastAsia"/>
          <w:color w:val="auto"/>
          <w:sz w:val="21"/>
          <w:szCs w:val="21"/>
        </w:rPr>
        <w:t xml:space="preserve">　</w:t>
      </w:r>
      <w:r w:rsidRPr="003B1572">
        <w:rPr>
          <w:rFonts w:asciiTheme="minorEastAsia" w:eastAsiaTheme="minorEastAsia" w:hAnsiTheme="minorEastAsia" w:cs="ＭＳ 明朝" w:hint="eastAsia"/>
          <w:color w:val="auto"/>
          <w:spacing w:val="-6"/>
          <w:sz w:val="21"/>
          <w:szCs w:val="21"/>
        </w:rPr>
        <w:t>水源の涵養の機能の維持増進を図るための森林施業を推進すべき</w:t>
      </w:r>
      <w:r w:rsidRPr="003B1572">
        <w:rPr>
          <w:rFonts w:asciiTheme="minorEastAsia" w:eastAsiaTheme="minorEastAsia" w:hAnsiTheme="minorEastAsia" w:cs="ＭＳ 明朝" w:hint="eastAsia"/>
          <w:color w:val="auto"/>
          <w:sz w:val="21"/>
          <w:szCs w:val="21"/>
        </w:rPr>
        <w:t>森林</w:t>
      </w:r>
    </w:p>
    <w:p w:rsidR="001C7656" w:rsidRPr="003B1572" w:rsidRDefault="001C7656" w:rsidP="001C7656">
      <w:pPr>
        <w:suppressAutoHyphens/>
        <w:kinsoku w:val="0"/>
        <w:wordWrap w:val="0"/>
        <w:autoSpaceDE w:val="0"/>
        <w:autoSpaceDN w:val="0"/>
        <w:spacing w:line="258" w:lineRule="exact"/>
        <w:ind w:left="402"/>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cs="ＭＳ 明朝" w:hint="eastAsia"/>
          <w:color w:val="auto"/>
          <w:sz w:val="21"/>
          <w:szCs w:val="21"/>
        </w:rPr>
        <w:t>ア　区域の設定</w:t>
      </w:r>
    </w:p>
    <w:p w:rsidR="001C7656" w:rsidRPr="003B1572" w:rsidRDefault="001C7656" w:rsidP="001C7656">
      <w:pPr>
        <w:suppressAutoHyphens/>
        <w:kinsoku w:val="0"/>
        <w:wordWrap w:val="0"/>
        <w:autoSpaceDE w:val="0"/>
        <w:autoSpaceDN w:val="0"/>
        <w:spacing w:line="248" w:lineRule="exact"/>
        <w:ind w:left="402" w:firstLine="200"/>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hint="eastAsia"/>
          <w:color w:val="auto"/>
          <w:sz w:val="21"/>
          <w:szCs w:val="21"/>
        </w:rPr>
        <w:t>水源涵養保安林や干害防備保安林、ダム集水区域や主要な河川の上流に位置する水源地周辺の森林、地域の用水源として重要なため池、湧水地、渓流等の周辺に損する森林、水源か尿機能の評価区分が高い森林など水源の涵養の機能の維持増進を図るための森林施業を推進すべき森林の区域を別表</w:t>
      </w:r>
      <w:r w:rsidRPr="003B1572">
        <w:rPr>
          <w:rFonts w:asciiTheme="minorEastAsia" w:eastAsiaTheme="minorEastAsia" w:hAnsiTheme="minorEastAsia"/>
          <w:color w:val="auto"/>
          <w:sz w:val="21"/>
          <w:szCs w:val="21"/>
        </w:rPr>
        <w:t>1</w:t>
      </w:r>
      <w:r w:rsidRPr="003B1572">
        <w:rPr>
          <w:rFonts w:asciiTheme="minorEastAsia" w:eastAsiaTheme="minorEastAsia" w:hAnsiTheme="minorEastAsia" w:hint="eastAsia"/>
          <w:color w:val="auto"/>
          <w:sz w:val="21"/>
          <w:szCs w:val="21"/>
        </w:rPr>
        <w:t>のとおり定める。</w:t>
      </w:r>
    </w:p>
    <w:p w:rsidR="001C7656" w:rsidRPr="003B1572" w:rsidRDefault="001C7656" w:rsidP="001C7656">
      <w:pPr>
        <w:suppressAutoHyphens/>
        <w:kinsoku w:val="0"/>
        <w:wordWrap w:val="0"/>
        <w:autoSpaceDE w:val="0"/>
        <w:autoSpaceDN w:val="0"/>
        <w:spacing w:line="258" w:lineRule="exact"/>
        <w:ind w:left="402"/>
        <w:jc w:val="left"/>
        <w:rPr>
          <w:rFonts w:asciiTheme="minorEastAsia" w:eastAsiaTheme="minorEastAsia" w:hAnsiTheme="minorEastAsia" w:cs="Times New Roman"/>
          <w:color w:val="auto"/>
          <w:sz w:val="21"/>
          <w:szCs w:val="21"/>
        </w:rPr>
      </w:pPr>
    </w:p>
    <w:p w:rsidR="001C7656" w:rsidRPr="003B1572" w:rsidRDefault="00B159DE" w:rsidP="001C7656">
      <w:pPr>
        <w:suppressAutoHyphens/>
        <w:kinsoku w:val="0"/>
        <w:wordWrap w:val="0"/>
        <w:autoSpaceDE w:val="0"/>
        <w:autoSpaceDN w:val="0"/>
        <w:spacing w:line="258" w:lineRule="exact"/>
        <w:ind w:left="402"/>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cs="ＭＳ 明朝" w:hint="eastAsia"/>
          <w:color w:val="auto"/>
          <w:sz w:val="21"/>
          <w:szCs w:val="21"/>
        </w:rPr>
        <w:t xml:space="preserve">イ　</w:t>
      </w:r>
      <w:r w:rsidR="001C7656" w:rsidRPr="003B1572">
        <w:rPr>
          <w:rFonts w:asciiTheme="minorEastAsia" w:eastAsiaTheme="minorEastAsia" w:hAnsiTheme="minorEastAsia" w:cs="ＭＳ 明朝" w:hint="eastAsia"/>
          <w:color w:val="auto"/>
          <w:sz w:val="21"/>
          <w:szCs w:val="21"/>
        </w:rPr>
        <w:t>施業の方法</w:t>
      </w:r>
    </w:p>
    <w:p w:rsidR="001C7656" w:rsidRPr="003B1572" w:rsidRDefault="001C7656" w:rsidP="001C7656">
      <w:pPr>
        <w:suppressAutoHyphens/>
        <w:kinsoku w:val="0"/>
        <w:wordWrap w:val="0"/>
        <w:autoSpaceDE w:val="0"/>
        <w:autoSpaceDN w:val="0"/>
        <w:spacing w:line="258" w:lineRule="exact"/>
        <w:ind w:left="602"/>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hint="eastAsia"/>
          <w:color w:val="auto"/>
          <w:sz w:val="21"/>
          <w:szCs w:val="21"/>
        </w:rPr>
        <w:t>伐期の長期化及び伐採面積の縮小・分散を図ることを基本とし、下層植生の維持（育成複層林にあっては、下層木の的確な生育）を図りつつ、根系の発達を確保するとともに、主として長伐期施業を推進する。</w:t>
      </w:r>
    </w:p>
    <w:p w:rsidR="001C7656" w:rsidRPr="003B1572" w:rsidRDefault="001C7656" w:rsidP="001C7656">
      <w:pPr>
        <w:suppressAutoHyphens/>
        <w:kinsoku w:val="0"/>
        <w:wordWrap w:val="0"/>
        <w:autoSpaceDE w:val="0"/>
        <w:autoSpaceDN w:val="0"/>
        <w:spacing w:line="258" w:lineRule="exact"/>
        <w:ind w:left="602"/>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hint="eastAsia"/>
          <w:color w:val="auto"/>
          <w:sz w:val="21"/>
          <w:szCs w:val="21"/>
        </w:rPr>
        <w:t>なお、当該森林区域の施業方法については別表</w:t>
      </w:r>
      <w:r w:rsidRPr="003B1572">
        <w:rPr>
          <w:rFonts w:asciiTheme="minorEastAsia" w:eastAsiaTheme="minorEastAsia" w:hAnsiTheme="minorEastAsia"/>
          <w:color w:val="auto"/>
          <w:sz w:val="21"/>
          <w:szCs w:val="21"/>
        </w:rPr>
        <w:t>2</w:t>
      </w:r>
      <w:r w:rsidRPr="003B1572">
        <w:rPr>
          <w:rFonts w:asciiTheme="minorEastAsia" w:eastAsiaTheme="minorEastAsia" w:hAnsiTheme="minorEastAsia" w:hint="eastAsia"/>
          <w:color w:val="auto"/>
          <w:sz w:val="21"/>
          <w:szCs w:val="21"/>
        </w:rPr>
        <w:t>のとおり定める。</w:t>
      </w:r>
    </w:p>
    <w:p w:rsidR="001C7656" w:rsidRPr="003B1572" w:rsidRDefault="001C7656" w:rsidP="001C7656">
      <w:pPr>
        <w:suppressAutoHyphens/>
        <w:kinsoku w:val="0"/>
        <w:wordWrap w:val="0"/>
        <w:autoSpaceDE w:val="0"/>
        <w:autoSpaceDN w:val="0"/>
        <w:spacing w:line="258" w:lineRule="exact"/>
        <w:ind w:left="602"/>
        <w:jc w:val="left"/>
        <w:rPr>
          <w:rFonts w:asciiTheme="minorEastAsia" w:eastAsiaTheme="minorEastAsia" w:hAnsiTheme="minorEastAsia" w:cs="Times New Roman"/>
          <w:color w:val="auto"/>
          <w:sz w:val="21"/>
          <w:szCs w:val="21"/>
        </w:rPr>
      </w:pPr>
    </w:p>
    <w:p w:rsidR="00922062" w:rsidRPr="003B1572" w:rsidRDefault="002F732A" w:rsidP="00922062">
      <w:pPr>
        <w:spacing w:line="344" w:lineRule="exact"/>
        <w:rPr>
          <w:rFonts w:asciiTheme="minorEastAsia" w:eastAsiaTheme="minorEastAsia" w:hAnsiTheme="minorEastAsia"/>
          <w:color w:val="auto"/>
        </w:rPr>
      </w:pPr>
      <w:r w:rsidRPr="003B1572">
        <w:rPr>
          <w:rFonts w:asciiTheme="minorEastAsia" w:eastAsiaTheme="minorEastAsia" w:hAnsiTheme="minorEastAsia" w:hint="eastAsia"/>
          <w:color w:val="auto"/>
        </w:rPr>
        <w:t xml:space="preserve">　　</w:t>
      </w:r>
      <w:r w:rsidR="00922062" w:rsidRPr="003B1572">
        <w:rPr>
          <w:rFonts w:asciiTheme="minorEastAsia" w:eastAsiaTheme="minorEastAsia" w:hAnsiTheme="minorEastAsia" w:hint="eastAsia"/>
          <w:color w:val="auto"/>
        </w:rPr>
        <w:t>森林の伐期齢の下限</w:t>
      </w:r>
    </w:p>
    <w:tbl>
      <w:tblPr>
        <w:tblW w:w="9014"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9"/>
        <w:gridCol w:w="1998"/>
        <w:gridCol w:w="1838"/>
        <w:gridCol w:w="124"/>
        <w:gridCol w:w="3495"/>
      </w:tblGrid>
      <w:tr w:rsidR="003B1572" w:rsidRPr="003B1572" w:rsidTr="00097A3F">
        <w:tc>
          <w:tcPr>
            <w:tcW w:w="1559" w:type="dxa"/>
            <w:vMerge w:val="restart"/>
            <w:tcBorders>
              <w:top w:val="single" w:sz="4" w:space="0" w:color="000000"/>
              <w:left w:val="single" w:sz="4" w:space="0" w:color="000000"/>
              <w:right w:val="single" w:sz="4" w:space="0" w:color="000000"/>
            </w:tcBorders>
          </w:tcPr>
          <w:p w:rsidR="00922062" w:rsidRPr="003B1572" w:rsidRDefault="00922062" w:rsidP="003556ED">
            <w:pPr>
              <w:suppressAutoHyphens/>
              <w:kinsoku w:val="0"/>
              <w:wordWrap w:val="0"/>
              <w:autoSpaceDE w:val="0"/>
              <w:autoSpaceDN w:val="0"/>
              <w:spacing w:line="344" w:lineRule="exact"/>
              <w:jc w:val="left"/>
              <w:rPr>
                <w:rFonts w:asciiTheme="minorEastAsia" w:eastAsiaTheme="minorEastAsia" w:hAnsiTheme="minorEastAsia"/>
                <w:color w:val="auto"/>
              </w:rPr>
            </w:pPr>
          </w:p>
          <w:p w:rsidR="00922062" w:rsidRPr="003B1572" w:rsidRDefault="00922062" w:rsidP="003556ED">
            <w:pPr>
              <w:suppressAutoHyphens/>
              <w:kinsoku w:val="0"/>
              <w:wordWrap w:val="0"/>
              <w:autoSpaceDE w:val="0"/>
              <w:autoSpaceDN w:val="0"/>
              <w:spacing w:line="344" w:lineRule="exact"/>
              <w:jc w:val="center"/>
              <w:rPr>
                <w:rFonts w:asciiTheme="minorEastAsia" w:eastAsiaTheme="minorEastAsia" w:hAnsiTheme="minorEastAsia"/>
                <w:color w:val="auto"/>
              </w:rPr>
            </w:pPr>
            <w:r w:rsidRPr="003B1572">
              <w:rPr>
                <w:rFonts w:asciiTheme="minorEastAsia" w:eastAsiaTheme="minorEastAsia" w:hAnsiTheme="minorEastAsia" w:hint="eastAsia"/>
                <w:color w:val="auto"/>
                <w:spacing w:val="14"/>
              </w:rPr>
              <w:t>地　　域</w:t>
            </w:r>
          </w:p>
          <w:p w:rsidR="00922062" w:rsidRPr="003B1572" w:rsidRDefault="00922062" w:rsidP="003556ED">
            <w:pPr>
              <w:suppressAutoHyphens/>
              <w:kinsoku w:val="0"/>
              <w:wordWrap w:val="0"/>
              <w:autoSpaceDE w:val="0"/>
              <w:autoSpaceDN w:val="0"/>
              <w:spacing w:line="344" w:lineRule="exact"/>
              <w:jc w:val="left"/>
              <w:rPr>
                <w:rFonts w:asciiTheme="minorEastAsia" w:eastAsiaTheme="minorEastAsia" w:hAnsiTheme="minorEastAsia"/>
                <w:color w:val="auto"/>
                <w:spacing w:val="16"/>
                <w:sz w:val="19"/>
                <w:szCs w:val="19"/>
              </w:rPr>
            </w:pPr>
          </w:p>
        </w:tc>
        <w:tc>
          <w:tcPr>
            <w:tcW w:w="7455" w:type="dxa"/>
            <w:gridSpan w:val="4"/>
            <w:tcBorders>
              <w:top w:val="single" w:sz="4" w:space="0" w:color="000000"/>
              <w:left w:val="single" w:sz="4" w:space="0" w:color="000000"/>
              <w:bottom w:val="single" w:sz="4" w:space="0" w:color="000000"/>
              <w:right w:val="single" w:sz="4" w:space="0" w:color="000000"/>
            </w:tcBorders>
          </w:tcPr>
          <w:p w:rsidR="00922062" w:rsidRPr="003B1572" w:rsidRDefault="00922062" w:rsidP="003556ED">
            <w:pPr>
              <w:suppressAutoHyphens/>
              <w:kinsoku w:val="0"/>
              <w:wordWrap w:val="0"/>
              <w:autoSpaceDE w:val="0"/>
              <w:autoSpaceDN w:val="0"/>
              <w:spacing w:line="344" w:lineRule="exact"/>
              <w:jc w:val="center"/>
              <w:rPr>
                <w:rFonts w:asciiTheme="minorEastAsia" w:eastAsiaTheme="minorEastAsia" w:hAnsiTheme="minorEastAsia"/>
                <w:color w:val="auto"/>
                <w:spacing w:val="16"/>
                <w:sz w:val="19"/>
                <w:szCs w:val="19"/>
              </w:rPr>
            </w:pPr>
            <w:r w:rsidRPr="003B1572">
              <w:rPr>
                <w:rFonts w:asciiTheme="minorEastAsia" w:eastAsiaTheme="minorEastAsia" w:hAnsiTheme="minorEastAsia" w:hint="eastAsia"/>
                <w:color w:val="auto"/>
              </w:rPr>
              <w:t>樹　　　　　　　　　　　　種</w:t>
            </w:r>
          </w:p>
        </w:tc>
      </w:tr>
      <w:tr w:rsidR="003B1572" w:rsidRPr="003B1572" w:rsidTr="00097A3F">
        <w:tc>
          <w:tcPr>
            <w:tcW w:w="1559" w:type="dxa"/>
            <w:vMerge/>
            <w:tcBorders>
              <w:left w:val="single" w:sz="4" w:space="0" w:color="000000"/>
              <w:bottom w:val="single" w:sz="4" w:space="0" w:color="000000"/>
              <w:right w:val="single" w:sz="4" w:space="0" w:color="000000"/>
            </w:tcBorders>
          </w:tcPr>
          <w:p w:rsidR="00922062" w:rsidRPr="003B1572" w:rsidRDefault="00922062" w:rsidP="003556ED">
            <w:pPr>
              <w:autoSpaceDE w:val="0"/>
              <w:autoSpaceDN w:val="0"/>
              <w:jc w:val="left"/>
              <w:rPr>
                <w:rFonts w:asciiTheme="minorEastAsia" w:eastAsiaTheme="minorEastAsia" w:hAnsiTheme="minorEastAsia"/>
                <w:color w:val="auto"/>
                <w:spacing w:val="16"/>
                <w:sz w:val="19"/>
                <w:szCs w:val="19"/>
              </w:rPr>
            </w:pPr>
          </w:p>
        </w:tc>
        <w:tc>
          <w:tcPr>
            <w:tcW w:w="1998" w:type="dxa"/>
            <w:tcBorders>
              <w:top w:val="single" w:sz="4" w:space="0" w:color="000000"/>
              <w:left w:val="single" w:sz="4" w:space="0" w:color="000000"/>
              <w:bottom w:val="single" w:sz="4" w:space="0" w:color="000000"/>
              <w:right w:val="single" w:sz="4" w:space="0" w:color="000000"/>
            </w:tcBorders>
            <w:vAlign w:val="center"/>
          </w:tcPr>
          <w:p w:rsidR="00922062" w:rsidRPr="003B1572" w:rsidRDefault="00922062" w:rsidP="003556ED">
            <w:pPr>
              <w:suppressAutoHyphens/>
              <w:kinsoku w:val="0"/>
              <w:wordWrap w:val="0"/>
              <w:autoSpaceDE w:val="0"/>
              <w:autoSpaceDN w:val="0"/>
              <w:spacing w:line="344" w:lineRule="exact"/>
              <w:jc w:val="center"/>
              <w:rPr>
                <w:rFonts w:asciiTheme="minorEastAsia" w:eastAsiaTheme="minorEastAsia" w:hAnsiTheme="minorEastAsia"/>
                <w:color w:val="auto"/>
                <w:spacing w:val="16"/>
                <w:sz w:val="19"/>
                <w:szCs w:val="19"/>
              </w:rPr>
            </w:pPr>
            <w:r w:rsidRPr="003B1572">
              <w:rPr>
                <w:rFonts w:asciiTheme="minorEastAsia" w:eastAsiaTheme="minorEastAsia" w:hAnsiTheme="minorEastAsia" w:hint="eastAsia"/>
                <w:color w:val="auto"/>
              </w:rPr>
              <w:t>リュウキュウ</w:t>
            </w:r>
            <w:r w:rsidRPr="003B1572">
              <w:rPr>
                <w:rFonts w:asciiTheme="minorEastAsia" w:eastAsiaTheme="minorEastAsia" w:hAnsiTheme="minorEastAsia" w:hint="eastAsia"/>
                <w:color w:val="auto"/>
                <w:spacing w:val="14"/>
              </w:rPr>
              <w:t>マツ</w:t>
            </w:r>
          </w:p>
        </w:tc>
        <w:tc>
          <w:tcPr>
            <w:tcW w:w="1838" w:type="dxa"/>
            <w:tcBorders>
              <w:top w:val="single" w:sz="4" w:space="0" w:color="000000"/>
              <w:left w:val="single" w:sz="4" w:space="0" w:color="000000"/>
              <w:bottom w:val="single" w:sz="4" w:space="0" w:color="000000"/>
              <w:right w:val="single" w:sz="4" w:space="0" w:color="000000"/>
            </w:tcBorders>
            <w:vAlign w:val="center"/>
          </w:tcPr>
          <w:p w:rsidR="00922062" w:rsidRPr="003B1572" w:rsidRDefault="00922062" w:rsidP="003556ED">
            <w:pPr>
              <w:suppressAutoHyphens/>
              <w:kinsoku w:val="0"/>
              <w:wordWrap w:val="0"/>
              <w:autoSpaceDE w:val="0"/>
              <w:autoSpaceDN w:val="0"/>
              <w:spacing w:line="344" w:lineRule="exact"/>
              <w:jc w:val="center"/>
              <w:rPr>
                <w:rFonts w:asciiTheme="minorEastAsia" w:eastAsiaTheme="minorEastAsia" w:hAnsiTheme="minorEastAsia"/>
                <w:color w:val="auto"/>
                <w:spacing w:val="16"/>
                <w:sz w:val="19"/>
                <w:szCs w:val="19"/>
              </w:rPr>
            </w:pPr>
            <w:r w:rsidRPr="003B1572">
              <w:rPr>
                <w:rFonts w:asciiTheme="minorEastAsia" w:eastAsiaTheme="minorEastAsia" w:hAnsiTheme="minorEastAsia" w:hint="eastAsia"/>
                <w:color w:val="auto"/>
              </w:rPr>
              <w:t>イヌマキ</w:t>
            </w:r>
          </w:p>
        </w:tc>
        <w:tc>
          <w:tcPr>
            <w:tcW w:w="124" w:type="dxa"/>
            <w:tcBorders>
              <w:top w:val="single" w:sz="4" w:space="0" w:color="000000"/>
              <w:left w:val="single" w:sz="4" w:space="0" w:color="000000"/>
              <w:bottom w:val="single" w:sz="4" w:space="0" w:color="000000"/>
              <w:right w:val="single" w:sz="4" w:space="0" w:color="000000"/>
            </w:tcBorders>
          </w:tcPr>
          <w:p w:rsidR="00922062" w:rsidRPr="00097A3F" w:rsidRDefault="00922062" w:rsidP="00097A3F">
            <w:pPr>
              <w:suppressAutoHyphens/>
              <w:kinsoku w:val="0"/>
              <w:wordWrap w:val="0"/>
              <w:autoSpaceDE w:val="0"/>
              <w:autoSpaceDN w:val="0"/>
              <w:spacing w:line="344" w:lineRule="exact"/>
              <w:rPr>
                <w:rFonts w:asciiTheme="minorEastAsia" w:eastAsiaTheme="minorEastAsia" w:hAnsiTheme="minorEastAsia"/>
                <w:color w:val="auto"/>
              </w:rPr>
            </w:pPr>
          </w:p>
        </w:tc>
        <w:tc>
          <w:tcPr>
            <w:tcW w:w="3495" w:type="dxa"/>
            <w:tcBorders>
              <w:top w:val="single" w:sz="4" w:space="0" w:color="000000"/>
              <w:left w:val="single" w:sz="4" w:space="0" w:color="000000"/>
              <w:bottom w:val="single" w:sz="4" w:space="0" w:color="000000"/>
              <w:right w:val="single" w:sz="4" w:space="0" w:color="000000"/>
            </w:tcBorders>
          </w:tcPr>
          <w:p w:rsidR="00922062" w:rsidRPr="003B1572" w:rsidRDefault="00097A3F" w:rsidP="003556ED">
            <w:pPr>
              <w:suppressAutoHyphens/>
              <w:kinsoku w:val="0"/>
              <w:wordWrap w:val="0"/>
              <w:autoSpaceDE w:val="0"/>
              <w:autoSpaceDN w:val="0"/>
              <w:spacing w:line="344" w:lineRule="exact"/>
              <w:jc w:val="center"/>
              <w:rPr>
                <w:rFonts w:asciiTheme="minorEastAsia" w:eastAsiaTheme="minorEastAsia" w:hAnsiTheme="minorEastAsia"/>
                <w:color w:val="auto"/>
              </w:rPr>
            </w:pPr>
            <w:r>
              <w:rPr>
                <w:rFonts w:asciiTheme="minorEastAsia" w:eastAsiaTheme="minorEastAsia" w:hAnsiTheme="minorEastAsia" w:hint="eastAsia"/>
                <w:color w:val="auto"/>
              </w:rPr>
              <w:t>イスノキ</w:t>
            </w:r>
            <w:r w:rsidR="00922062" w:rsidRPr="003B1572">
              <w:rPr>
                <w:rFonts w:asciiTheme="minorEastAsia" w:eastAsiaTheme="minorEastAsia" w:hAnsiTheme="minorEastAsia" w:hint="eastAsia"/>
                <w:color w:val="auto"/>
              </w:rPr>
              <w:t>等</w:t>
            </w:r>
          </w:p>
          <w:p w:rsidR="00922062" w:rsidRPr="003B1572" w:rsidRDefault="00922062" w:rsidP="003556ED">
            <w:pPr>
              <w:suppressAutoHyphens/>
              <w:kinsoku w:val="0"/>
              <w:wordWrap w:val="0"/>
              <w:autoSpaceDE w:val="0"/>
              <w:autoSpaceDN w:val="0"/>
              <w:spacing w:line="344" w:lineRule="exact"/>
              <w:jc w:val="center"/>
              <w:rPr>
                <w:rFonts w:asciiTheme="minorEastAsia" w:eastAsiaTheme="minorEastAsia" w:hAnsiTheme="minorEastAsia"/>
                <w:color w:val="auto"/>
                <w:spacing w:val="16"/>
                <w:sz w:val="19"/>
                <w:szCs w:val="19"/>
              </w:rPr>
            </w:pPr>
            <w:r w:rsidRPr="003B1572">
              <w:rPr>
                <w:rFonts w:asciiTheme="minorEastAsia" w:eastAsiaTheme="minorEastAsia" w:hAnsiTheme="minorEastAsia" w:hint="eastAsia"/>
                <w:color w:val="auto"/>
                <w:spacing w:val="14"/>
              </w:rPr>
              <w:t>広葉樹</w:t>
            </w:r>
          </w:p>
        </w:tc>
      </w:tr>
      <w:tr w:rsidR="003B1572" w:rsidRPr="003B1572" w:rsidTr="00097A3F">
        <w:tc>
          <w:tcPr>
            <w:tcW w:w="1559" w:type="dxa"/>
            <w:tcBorders>
              <w:top w:val="single" w:sz="4" w:space="0" w:color="000000"/>
              <w:left w:val="single" w:sz="4" w:space="0" w:color="000000"/>
              <w:bottom w:val="single" w:sz="4" w:space="0" w:color="000000"/>
              <w:right w:val="single" w:sz="4" w:space="0" w:color="000000"/>
            </w:tcBorders>
          </w:tcPr>
          <w:p w:rsidR="00922062" w:rsidRPr="003B1572" w:rsidRDefault="002F732A" w:rsidP="003556ED">
            <w:pPr>
              <w:suppressAutoHyphens/>
              <w:kinsoku w:val="0"/>
              <w:wordWrap w:val="0"/>
              <w:autoSpaceDE w:val="0"/>
              <w:autoSpaceDN w:val="0"/>
              <w:spacing w:line="334" w:lineRule="exact"/>
              <w:jc w:val="center"/>
              <w:rPr>
                <w:rFonts w:asciiTheme="minorEastAsia" w:eastAsiaTheme="minorEastAsia" w:hAnsiTheme="minorEastAsia"/>
                <w:color w:val="auto"/>
                <w:spacing w:val="16"/>
              </w:rPr>
            </w:pPr>
            <w:r w:rsidRPr="003B1572">
              <w:rPr>
                <w:rFonts w:asciiTheme="minorEastAsia" w:eastAsiaTheme="minorEastAsia" w:hAnsiTheme="minorEastAsia" w:hint="eastAsia"/>
                <w:color w:val="auto"/>
                <w:spacing w:val="14"/>
              </w:rPr>
              <w:t>本村</w:t>
            </w:r>
            <w:r w:rsidR="00922062" w:rsidRPr="003B1572">
              <w:rPr>
                <w:rFonts w:asciiTheme="minorEastAsia" w:eastAsiaTheme="minorEastAsia" w:hAnsiTheme="minorEastAsia" w:hint="eastAsia"/>
                <w:color w:val="auto"/>
                <w:spacing w:val="14"/>
              </w:rPr>
              <w:t>全域</w:t>
            </w:r>
          </w:p>
        </w:tc>
        <w:tc>
          <w:tcPr>
            <w:tcW w:w="1998" w:type="dxa"/>
            <w:tcBorders>
              <w:top w:val="single" w:sz="4" w:space="0" w:color="000000"/>
              <w:left w:val="single" w:sz="4" w:space="0" w:color="000000"/>
              <w:bottom w:val="single" w:sz="4" w:space="0" w:color="000000"/>
              <w:right w:val="single" w:sz="4" w:space="0" w:color="000000"/>
            </w:tcBorders>
          </w:tcPr>
          <w:p w:rsidR="00922062" w:rsidRPr="003B1572" w:rsidRDefault="00922062" w:rsidP="003556ED">
            <w:pPr>
              <w:suppressAutoHyphens/>
              <w:kinsoku w:val="0"/>
              <w:wordWrap w:val="0"/>
              <w:autoSpaceDE w:val="0"/>
              <w:autoSpaceDN w:val="0"/>
              <w:spacing w:line="334" w:lineRule="exact"/>
              <w:jc w:val="center"/>
              <w:rPr>
                <w:rFonts w:asciiTheme="minorEastAsia" w:eastAsiaTheme="minorEastAsia" w:hAnsiTheme="minorEastAsia"/>
                <w:color w:val="auto"/>
                <w:spacing w:val="16"/>
                <w:sz w:val="19"/>
                <w:szCs w:val="19"/>
              </w:rPr>
            </w:pPr>
            <w:r w:rsidRPr="003B1572">
              <w:rPr>
                <w:rFonts w:asciiTheme="minorEastAsia" w:eastAsiaTheme="minorEastAsia" w:hAnsiTheme="minorEastAsia" w:hint="eastAsia"/>
                <w:color w:val="auto"/>
                <w:spacing w:val="14"/>
              </w:rPr>
              <w:t>４０年</w:t>
            </w:r>
          </w:p>
        </w:tc>
        <w:tc>
          <w:tcPr>
            <w:tcW w:w="1838" w:type="dxa"/>
            <w:tcBorders>
              <w:top w:val="single" w:sz="4" w:space="0" w:color="000000"/>
              <w:left w:val="single" w:sz="4" w:space="0" w:color="000000"/>
              <w:bottom w:val="single" w:sz="4" w:space="0" w:color="000000"/>
              <w:right w:val="single" w:sz="4" w:space="0" w:color="000000"/>
            </w:tcBorders>
          </w:tcPr>
          <w:p w:rsidR="00922062" w:rsidRPr="003B1572" w:rsidRDefault="00922062" w:rsidP="003556ED">
            <w:pPr>
              <w:suppressAutoHyphens/>
              <w:kinsoku w:val="0"/>
              <w:wordWrap w:val="0"/>
              <w:autoSpaceDE w:val="0"/>
              <w:autoSpaceDN w:val="0"/>
              <w:spacing w:line="334" w:lineRule="exact"/>
              <w:jc w:val="center"/>
              <w:rPr>
                <w:rFonts w:asciiTheme="minorEastAsia" w:eastAsiaTheme="minorEastAsia" w:hAnsiTheme="minorEastAsia"/>
                <w:color w:val="auto"/>
                <w:spacing w:val="16"/>
                <w:sz w:val="19"/>
                <w:szCs w:val="19"/>
              </w:rPr>
            </w:pPr>
            <w:r w:rsidRPr="003B1572">
              <w:rPr>
                <w:rFonts w:asciiTheme="minorEastAsia" w:eastAsiaTheme="minorEastAsia" w:hAnsiTheme="minorEastAsia" w:hint="eastAsia"/>
                <w:color w:val="auto"/>
                <w:spacing w:val="14"/>
              </w:rPr>
              <w:t>５０年</w:t>
            </w:r>
          </w:p>
        </w:tc>
        <w:tc>
          <w:tcPr>
            <w:tcW w:w="124" w:type="dxa"/>
            <w:tcBorders>
              <w:top w:val="single" w:sz="4" w:space="0" w:color="000000"/>
              <w:left w:val="single" w:sz="4" w:space="0" w:color="000000"/>
              <w:bottom w:val="single" w:sz="4" w:space="0" w:color="000000"/>
              <w:right w:val="single" w:sz="4" w:space="0" w:color="000000"/>
            </w:tcBorders>
          </w:tcPr>
          <w:p w:rsidR="00922062" w:rsidRPr="003B1572" w:rsidRDefault="00922062" w:rsidP="00097A3F">
            <w:pPr>
              <w:suppressAutoHyphens/>
              <w:kinsoku w:val="0"/>
              <w:wordWrap w:val="0"/>
              <w:autoSpaceDE w:val="0"/>
              <w:autoSpaceDN w:val="0"/>
              <w:spacing w:line="334" w:lineRule="exact"/>
              <w:rPr>
                <w:rFonts w:asciiTheme="minorEastAsia" w:eastAsiaTheme="minorEastAsia" w:hAnsiTheme="minorEastAsia"/>
                <w:color w:val="auto"/>
                <w:spacing w:val="16"/>
                <w:sz w:val="19"/>
                <w:szCs w:val="19"/>
              </w:rPr>
            </w:pPr>
          </w:p>
        </w:tc>
        <w:tc>
          <w:tcPr>
            <w:tcW w:w="3495" w:type="dxa"/>
            <w:tcBorders>
              <w:top w:val="single" w:sz="4" w:space="0" w:color="000000"/>
              <w:left w:val="single" w:sz="4" w:space="0" w:color="000000"/>
              <w:bottom w:val="single" w:sz="4" w:space="0" w:color="000000"/>
              <w:right w:val="single" w:sz="4" w:space="0" w:color="000000"/>
            </w:tcBorders>
          </w:tcPr>
          <w:p w:rsidR="00922062" w:rsidRPr="003B1572" w:rsidRDefault="00922062" w:rsidP="003556ED">
            <w:pPr>
              <w:suppressAutoHyphens/>
              <w:kinsoku w:val="0"/>
              <w:wordWrap w:val="0"/>
              <w:autoSpaceDE w:val="0"/>
              <w:autoSpaceDN w:val="0"/>
              <w:spacing w:line="334" w:lineRule="exact"/>
              <w:jc w:val="center"/>
              <w:rPr>
                <w:rFonts w:asciiTheme="minorEastAsia" w:eastAsiaTheme="minorEastAsia" w:hAnsiTheme="minorEastAsia"/>
                <w:color w:val="auto"/>
                <w:spacing w:val="16"/>
                <w:sz w:val="19"/>
                <w:szCs w:val="19"/>
              </w:rPr>
            </w:pPr>
            <w:r w:rsidRPr="003B1572">
              <w:rPr>
                <w:rFonts w:asciiTheme="minorEastAsia" w:eastAsiaTheme="minorEastAsia" w:hAnsiTheme="minorEastAsia" w:hint="eastAsia"/>
                <w:color w:val="auto"/>
                <w:spacing w:val="14"/>
              </w:rPr>
              <w:t>４０年</w:t>
            </w:r>
          </w:p>
        </w:tc>
      </w:tr>
    </w:tbl>
    <w:p w:rsidR="002F732A" w:rsidRPr="003B1572" w:rsidRDefault="00922062" w:rsidP="0087069C">
      <w:pPr>
        <w:suppressAutoHyphens/>
        <w:kinsoku w:val="0"/>
        <w:wordWrap w:val="0"/>
        <w:autoSpaceDE w:val="0"/>
        <w:autoSpaceDN w:val="0"/>
        <w:spacing w:line="258" w:lineRule="exact"/>
        <w:ind w:leftChars="101" w:left="630" w:hangingChars="186" w:hanging="428"/>
        <w:jc w:val="left"/>
        <w:rPr>
          <w:rFonts w:asciiTheme="minorEastAsia" w:eastAsiaTheme="minorEastAsia" w:hAnsiTheme="minorEastAsia" w:cs="ＭＳ 明朝"/>
          <w:color w:val="auto"/>
          <w:spacing w:val="10"/>
          <w:sz w:val="21"/>
          <w:szCs w:val="21"/>
        </w:rPr>
      </w:pPr>
      <w:r w:rsidRPr="003B1572">
        <w:rPr>
          <w:rFonts w:asciiTheme="minorEastAsia" w:eastAsiaTheme="minorEastAsia" w:hAnsiTheme="minorEastAsia" w:cs="ＭＳ 明朝"/>
          <w:color w:val="auto"/>
          <w:spacing w:val="10"/>
          <w:sz w:val="21"/>
          <w:szCs w:val="21"/>
        </w:rPr>
        <w:t xml:space="preserve"> </w:t>
      </w:r>
    </w:p>
    <w:p w:rsidR="002F732A" w:rsidRPr="003B1572" w:rsidRDefault="001C7656" w:rsidP="002F732A">
      <w:pPr>
        <w:spacing w:line="344" w:lineRule="exact"/>
        <w:rPr>
          <w:rFonts w:asciiTheme="minorEastAsia" w:eastAsiaTheme="minorEastAsia" w:hAnsiTheme="minorEastAsia" w:cs="ＭＳ 明朝"/>
          <w:color w:val="auto"/>
          <w:spacing w:val="10"/>
          <w:sz w:val="21"/>
          <w:szCs w:val="21"/>
        </w:rPr>
      </w:pPr>
      <w:r w:rsidRPr="003B1572">
        <w:rPr>
          <w:rFonts w:asciiTheme="minorEastAsia" w:eastAsiaTheme="minorEastAsia" w:hAnsiTheme="minorEastAsia" w:cs="ＭＳ 明朝"/>
          <w:color w:val="auto"/>
          <w:spacing w:val="10"/>
          <w:sz w:val="21"/>
          <w:szCs w:val="21"/>
        </w:rPr>
        <w:t>(2)</w:t>
      </w:r>
      <w:r w:rsidRPr="003B1572">
        <w:rPr>
          <w:rFonts w:asciiTheme="minorEastAsia" w:eastAsiaTheme="minorEastAsia" w:hAnsiTheme="minorEastAsia" w:cs="ＭＳ 明朝" w:hint="eastAsia"/>
          <w:color w:val="auto"/>
          <w:spacing w:val="10"/>
          <w:sz w:val="21"/>
          <w:szCs w:val="21"/>
        </w:rPr>
        <w:t xml:space="preserve">　土地に関する災害の防止及び土壌の保全の機能、快適な環境の形成の機能又は保健文</w:t>
      </w:r>
    </w:p>
    <w:p w:rsidR="002F732A" w:rsidRPr="003B1572" w:rsidRDefault="002F732A" w:rsidP="002F732A">
      <w:pPr>
        <w:spacing w:line="344" w:lineRule="exact"/>
        <w:rPr>
          <w:rFonts w:asciiTheme="minorEastAsia" w:eastAsiaTheme="minorEastAsia" w:hAnsiTheme="minorEastAsia"/>
          <w:color w:val="auto"/>
        </w:rPr>
      </w:pPr>
      <w:r w:rsidRPr="003B1572">
        <w:rPr>
          <w:rFonts w:asciiTheme="minorEastAsia" w:eastAsiaTheme="minorEastAsia" w:hAnsiTheme="minorEastAsia" w:cs="ＭＳ 明朝"/>
          <w:color w:val="auto"/>
          <w:spacing w:val="10"/>
          <w:sz w:val="21"/>
          <w:szCs w:val="21"/>
        </w:rPr>
        <w:t xml:space="preserve">   </w:t>
      </w:r>
      <w:r w:rsidR="001C7656" w:rsidRPr="003B1572">
        <w:rPr>
          <w:rFonts w:asciiTheme="minorEastAsia" w:eastAsiaTheme="minorEastAsia" w:hAnsiTheme="minorEastAsia" w:cs="ＭＳ 明朝" w:hint="eastAsia"/>
          <w:color w:val="auto"/>
          <w:spacing w:val="10"/>
          <w:sz w:val="21"/>
          <w:szCs w:val="21"/>
        </w:rPr>
        <w:t>化機能の維持増進を図るための森林施業を推進すべき森林</w:t>
      </w:r>
      <w:r w:rsidRPr="003B1572">
        <w:rPr>
          <w:rFonts w:asciiTheme="minorEastAsia" w:eastAsiaTheme="minorEastAsia" w:hAnsiTheme="minorEastAsia" w:hint="eastAsia"/>
          <w:color w:val="auto"/>
        </w:rPr>
        <w:t xml:space="preserve">その他水源涵養機能維持増進森林  </w:t>
      </w:r>
    </w:p>
    <w:p w:rsidR="002F732A" w:rsidRPr="003B1572" w:rsidRDefault="002F732A" w:rsidP="002F732A">
      <w:pPr>
        <w:spacing w:line="344" w:lineRule="exact"/>
        <w:rPr>
          <w:rFonts w:asciiTheme="minorEastAsia" w:eastAsiaTheme="minorEastAsia" w:hAnsiTheme="minorEastAsia"/>
          <w:color w:val="auto"/>
        </w:rPr>
      </w:pPr>
      <w:r w:rsidRPr="003B1572">
        <w:rPr>
          <w:rFonts w:asciiTheme="minorEastAsia" w:eastAsiaTheme="minorEastAsia" w:hAnsiTheme="minorEastAsia"/>
          <w:color w:val="auto"/>
        </w:rPr>
        <w:t xml:space="preserve">    </w:t>
      </w:r>
      <w:r w:rsidRPr="003B1572">
        <w:rPr>
          <w:rFonts w:asciiTheme="minorEastAsia" w:eastAsiaTheme="minorEastAsia" w:hAnsiTheme="minorEastAsia" w:hint="eastAsia"/>
          <w:color w:val="auto"/>
        </w:rPr>
        <w:t>以外の森林</w:t>
      </w:r>
    </w:p>
    <w:p w:rsidR="001C7656" w:rsidRPr="003B1572" w:rsidRDefault="001C7656" w:rsidP="0087069C">
      <w:pPr>
        <w:suppressAutoHyphens/>
        <w:kinsoku w:val="0"/>
        <w:wordWrap w:val="0"/>
        <w:autoSpaceDE w:val="0"/>
        <w:autoSpaceDN w:val="0"/>
        <w:spacing w:line="258" w:lineRule="exact"/>
        <w:ind w:leftChars="101" w:left="593" w:hangingChars="186" w:hanging="391"/>
        <w:jc w:val="left"/>
        <w:rPr>
          <w:rFonts w:asciiTheme="minorEastAsia" w:eastAsiaTheme="minorEastAsia" w:hAnsiTheme="minorEastAsia" w:cs="Times New Roman"/>
          <w:color w:val="auto"/>
          <w:sz w:val="21"/>
          <w:szCs w:val="21"/>
        </w:rPr>
      </w:pPr>
    </w:p>
    <w:p w:rsidR="001C7656" w:rsidRPr="003B1572" w:rsidRDefault="001C7656" w:rsidP="001C7656">
      <w:pPr>
        <w:suppressAutoHyphens/>
        <w:kinsoku w:val="0"/>
        <w:wordWrap w:val="0"/>
        <w:autoSpaceDE w:val="0"/>
        <w:autoSpaceDN w:val="0"/>
        <w:spacing w:line="258" w:lineRule="exact"/>
        <w:ind w:left="402"/>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cs="ＭＳ 明朝" w:hint="eastAsia"/>
          <w:color w:val="auto"/>
          <w:spacing w:val="10"/>
          <w:sz w:val="21"/>
          <w:szCs w:val="21"/>
        </w:rPr>
        <w:t xml:space="preserve">ア　</w:t>
      </w:r>
      <w:r w:rsidRPr="003B1572">
        <w:rPr>
          <w:rFonts w:asciiTheme="minorEastAsia" w:eastAsiaTheme="minorEastAsia" w:hAnsiTheme="minorEastAsia" w:cs="ＭＳ 明朝" w:hint="eastAsia"/>
          <w:color w:val="auto"/>
          <w:sz w:val="21"/>
          <w:szCs w:val="21"/>
        </w:rPr>
        <w:t>区域の設定</w:t>
      </w:r>
    </w:p>
    <w:p w:rsidR="001C7656" w:rsidRPr="003B1572" w:rsidRDefault="001C7656" w:rsidP="001C7656">
      <w:pPr>
        <w:suppressAutoHyphens/>
        <w:kinsoku w:val="0"/>
        <w:wordWrap w:val="0"/>
        <w:autoSpaceDE w:val="0"/>
        <w:autoSpaceDN w:val="0"/>
        <w:spacing w:line="258" w:lineRule="exact"/>
        <w:ind w:left="602"/>
        <w:jc w:val="left"/>
        <w:rPr>
          <w:rFonts w:asciiTheme="minorEastAsia" w:eastAsiaTheme="minorEastAsia" w:hAnsiTheme="minorEastAsia" w:cs="ＭＳ 明朝"/>
          <w:color w:val="auto"/>
          <w:sz w:val="21"/>
          <w:szCs w:val="21"/>
        </w:rPr>
      </w:pPr>
      <w:r w:rsidRPr="003B1572">
        <w:rPr>
          <w:rFonts w:asciiTheme="minorEastAsia" w:eastAsiaTheme="minorEastAsia" w:hAnsiTheme="minorEastAsia" w:cs="ＭＳ 明朝" w:hint="eastAsia"/>
          <w:color w:val="auto"/>
          <w:spacing w:val="10"/>
          <w:sz w:val="21"/>
          <w:szCs w:val="21"/>
        </w:rPr>
        <w:t xml:space="preserve">　次の①～</w:t>
      </w:r>
      <w:r w:rsidR="000E3B9D" w:rsidRPr="00FE6D9C">
        <w:rPr>
          <w:rFonts w:ascii="ＭＳ 明朝" w:hAnsi="ＭＳ 明朝" w:hint="eastAsia"/>
          <w:szCs w:val="24"/>
        </w:rPr>
        <w:t>④</w:t>
      </w:r>
      <w:r w:rsidRPr="003B1572">
        <w:rPr>
          <w:rFonts w:asciiTheme="minorEastAsia" w:eastAsiaTheme="minorEastAsia" w:hAnsiTheme="minorEastAsia" w:cs="ＭＳ 明朝" w:hint="eastAsia"/>
          <w:color w:val="auto"/>
          <w:spacing w:val="10"/>
          <w:sz w:val="21"/>
          <w:szCs w:val="21"/>
        </w:rPr>
        <w:t>の森林など、土地に関する災害の防止及び土壌の保全の機能、快適な環境の形成の機能又は保健文化機能の維持増進を図るための森林施業を推進すべき森林</w:t>
      </w:r>
      <w:r w:rsidRPr="003B1572">
        <w:rPr>
          <w:rFonts w:asciiTheme="minorEastAsia" w:eastAsiaTheme="minorEastAsia" w:hAnsiTheme="minorEastAsia" w:cs="ＭＳ 明朝" w:hint="eastAsia"/>
          <w:color w:val="auto"/>
          <w:sz w:val="21"/>
          <w:szCs w:val="21"/>
        </w:rPr>
        <w:t>を別表１により定める。</w:t>
      </w:r>
    </w:p>
    <w:p w:rsidR="00BE6C29" w:rsidRPr="003B1572" w:rsidRDefault="00BE6C29" w:rsidP="001C7656">
      <w:pPr>
        <w:suppressAutoHyphens/>
        <w:kinsoku w:val="0"/>
        <w:wordWrap w:val="0"/>
        <w:autoSpaceDE w:val="0"/>
        <w:autoSpaceDN w:val="0"/>
        <w:spacing w:line="258" w:lineRule="exact"/>
        <w:ind w:left="602"/>
        <w:jc w:val="left"/>
        <w:rPr>
          <w:rFonts w:asciiTheme="minorEastAsia" w:eastAsiaTheme="minorEastAsia" w:hAnsiTheme="minorEastAsia" w:cs="Times New Roman"/>
          <w:color w:val="auto"/>
          <w:sz w:val="21"/>
          <w:szCs w:val="21"/>
        </w:rPr>
      </w:pPr>
    </w:p>
    <w:p w:rsidR="001C7656" w:rsidRPr="003B1572" w:rsidRDefault="001C7656" w:rsidP="00BE6C29">
      <w:pPr>
        <w:pStyle w:val="a8"/>
        <w:numPr>
          <w:ilvl w:val="0"/>
          <w:numId w:val="8"/>
        </w:numPr>
        <w:suppressAutoHyphens/>
        <w:kinsoku w:val="0"/>
        <w:wordWrap w:val="0"/>
        <w:autoSpaceDE w:val="0"/>
        <w:autoSpaceDN w:val="0"/>
        <w:spacing w:line="258" w:lineRule="exact"/>
        <w:ind w:leftChars="0"/>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cs="ＭＳ 明朝" w:hint="eastAsia"/>
          <w:color w:val="auto"/>
          <w:spacing w:val="10"/>
          <w:sz w:val="21"/>
          <w:szCs w:val="21"/>
        </w:rPr>
        <w:t xml:space="preserve">　土地に関する災害の防止及び土壌の保全の機能の維持増進を図る</w:t>
      </w:r>
      <w:r w:rsidR="00892D27" w:rsidRPr="00FE6D9C">
        <w:rPr>
          <w:rFonts w:asciiTheme="minorEastAsia" w:eastAsiaTheme="minorEastAsia" w:hAnsiTheme="minorEastAsia" w:cs="ＭＳ 明朝" w:hint="eastAsia"/>
          <w:color w:val="auto"/>
          <w:spacing w:val="10"/>
          <w:sz w:val="21"/>
          <w:szCs w:val="21"/>
        </w:rPr>
        <w:t>ための森林施行を推進すべき</w:t>
      </w:r>
      <w:r w:rsidRPr="003B1572">
        <w:rPr>
          <w:rFonts w:asciiTheme="minorEastAsia" w:eastAsiaTheme="minorEastAsia" w:hAnsiTheme="minorEastAsia" w:cs="ＭＳ 明朝" w:hint="eastAsia"/>
          <w:color w:val="auto"/>
          <w:spacing w:val="10"/>
          <w:sz w:val="21"/>
          <w:szCs w:val="21"/>
        </w:rPr>
        <w:t>森林</w:t>
      </w:r>
    </w:p>
    <w:p w:rsidR="001C7656" w:rsidRPr="003B1572" w:rsidRDefault="001C7656" w:rsidP="001C7656">
      <w:pPr>
        <w:suppressAutoHyphens/>
        <w:kinsoku w:val="0"/>
        <w:wordWrap w:val="0"/>
        <w:autoSpaceDE w:val="0"/>
        <w:autoSpaceDN w:val="0"/>
        <w:spacing w:line="258" w:lineRule="exact"/>
        <w:ind w:left="602" w:firstLine="200"/>
        <w:jc w:val="left"/>
        <w:rPr>
          <w:rFonts w:asciiTheme="minorEastAsia" w:eastAsiaTheme="minorEastAsia" w:hAnsiTheme="minorEastAsia"/>
          <w:color w:val="auto"/>
          <w:sz w:val="21"/>
          <w:szCs w:val="21"/>
        </w:rPr>
      </w:pPr>
      <w:r w:rsidRPr="003B1572">
        <w:rPr>
          <w:rFonts w:asciiTheme="minorEastAsia" w:eastAsiaTheme="minorEastAsia" w:hAnsiTheme="minorEastAsia" w:hint="eastAsia"/>
          <w:color w:val="auto"/>
          <w:sz w:val="21"/>
          <w:szCs w:val="21"/>
        </w:rPr>
        <w:t>土砂崩壊防備保安林、土砂流出防備保安林、なだれ防止保安林、落石防止保安林や、砂防指定地周辺、山地災害危険地区等や山地災害の発生により人命・人家等施設への被害のおそれがある森林、山地災害防止機能の評価区分が高い森林等</w:t>
      </w:r>
    </w:p>
    <w:p w:rsidR="00BE6C29" w:rsidRPr="003B1572" w:rsidRDefault="00BE6C29" w:rsidP="001C7656">
      <w:pPr>
        <w:suppressAutoHyphens/>
        <w:kinsoku w:val="0"/>
        <w:wordWrap w:val="0"/>
        <w:autoSpaceDE w:val="0"/>
        <w:autoSpaceDN w:val="0"/>
        <w:spacing w:line="258" w:lineRule="exact"/>
        <w:ind w:left="602" w:firstLine="200"/>
        <w:jc w:val="left"/>
        <w:rPr>
          <w:rFonts w:asciiTheme="minorEastAsia" w:eastAsiaTheme="minorEastAsia" w:hAnsiTheme="minorEastAsia" w:cs="Times New Roman"/>
          <w:color w:val="auto"/>
          <w:sz w:val="21"/>
          <w:szCs w:val="21"/>
        </w:rPr>
      </w:pPr>
    </w:p>
    <w:p w:rsidR="001C7656" w:rsidRPr="0016233A" w:rsidRDefault="001C7656" w:rsidP="0016233A">
      <w:pPr>
        <w:pStyle w:val="a8"/>
        <w:numPr>
          <w:ilvl w:val="0"/>
          <w:numId w:val="8"/>
        </w:numPr>
        <w:suppressAutoHyphens/>
        <w:kinsoku w:val="0"/>
        <w:wordWrap w:val="0"/>
        <w:autoSpaceDE w:val="0"/>
        <w:autoSpaceDN w:val="0"/>
        <w:spacing w:line="258" w:lineRule="exact"/>
        <w:ind w:leftChars="0"/>
        <w:jc w:val="left"/>
        <w:rPr>
          <w:rFonts w:asciiTheme="minorEastAsia" w:eastAsiaTheme="minorEastAsia" w:hAnsiTheme="minorEastAsia" w:cs="Times New Roman"/>
          <w:color w:val="auto"/>
          <w:sz w:val="21"/>
          <w:szCs w:val="21"/>
        </w:rPr>
      </w:pPr>
      <w:r w:rsidRPr="0016233A">
        <w:rPr>
          <w:rFonts w:asciiTheme="minorEastAsia" w:eastAsiaTheme="minorEastAsia" w:hAnsiTheme="minorEastAsia" w:cs="ＭＳ 明朝" w:hint="eastAsia"/>
          <w:color w:val="auto"/>
          <w:spacing w:val="10"/>
          <w:sz w:val="21"/>
          <w:szCs w:val="21"/>
        </w:rPr>
        <w:t xml:space="preserve">　</w:t>
      </w:r>
      <w:r w:rsidRPr="0016233A">
        <w:rPr>
          <w:rFonts w:asciiTheme="minorEastAsia" w:eastAsiaTheme="minorEastAsia" w:hAnsiTheme="minorEastAsia" w:cs="ＭＳ 明朝" w:hint="eastAsia"/>
          <w:color w:val="auto"/>
          <w:sz w:val="21"/>
          <w:szCs w:val="21"/>
        </w:rPr>
        <w:t>快適な環境の形成の機能</w:t>
      </w:r>
      <w:r w:rsidRPr="0016233A">
        <w:rPr>
          <w:rFonts w:asciiTheme="minorEastAsia" w:eastAsiaTheme="minorEastAsia" w:hAnsiTheme="minorEastAsia" w:cs="ＭＳ 明朝" w:hint="eastAsia"/>
          <w:color w:val="auto"/>
          <w:spacing w:val="10"/>
          <w:sz w:val="21"/>
          <w:szCs w:val="21"/>
        </w:rPr>
        <w:t>の維持増進を図る</w:t>
      </w:r>
      <w:r w:rsidR="00872A9A">
        <w:rPr>
          <w:rFonts w:asciiTheme="minorEastAsia" w:eastAsiaTheme="minorEastAsia" w:hAnsiTheme="minorEastAsia" w:cs="ＭＳ 明朝" w:hint="eastAsia"/>
          <w:color w:val="auto"/>
          <w:spacing w:val="10"/>
          <w:sz w:val="21"/>
          <w:szCs w:val="21"/>
        </w:rPr>
        <w:t>ための森林施業をすべき</w:t>
      </w:r>
      <w:r w:rsidRPr="0016233A">
        <w:rPr>
          <w:rFonts w:asciiTheme="minorEastAsia" w:eastAsiaTheme="minorEastAsia" w:hAnsiTheme="minorEastAsia" w:cs="ＭＳ 明朝" w:hint="eastAsia"/>
          <w:color w:val="auto"/>
          <w:spacing w:val="10"/>
          <w:sz w:val="21"/>
          <w:szCs w:val="21"/>
        </w:rPr>
        <w:t>森林</w:t>
      </w:r>
    </w:p>
    <w:p w:rsidR="001C7656" w:rsidRPr="003B1572" w:rsidRDefault="001C7656" w:rsidP="001C7656">
      <w:pPr>
        <w:suppressAutoHyphens/>
        <w:kinsoku w:val="0"/>
        <w:wordWrap w:val="0"/>
        <w:autoSpaceDE w:val="0"/>
        <w:autoSpaceDN w:val="0"/>
        <w:spacing w:line="258" w:lineRule="exact"/>
        <w:ind w:left="602" w:firstLine="302"/>
        <w:jc w:val="left"/>
        <w:rPr>
          <w:rFonts w:asciiTheme="minorEastAsia" w:eastAsiaTheme="minorEastAsia" w:hAnsiTheme="minorEastAsia" w:cs="ＭＳ 明朝"/>
          <w:color w:val="auto"/>
          <w:sz w:val="21"/>
          <w:szCs w:val="21"/>
        </w:rPr>
      </w:pPr>
      <w:r w:rsidRPr="003B1572">
        <w:rPr>
          <w:rFonts w:asciiTheme="minorEastAsia" w:eastAsiaTheme="minorEastAsia" w:hAnsiTheme="minorEastAsia" w:cs="ＭＳ 明朝" w:hint="eastAsia"/>
          <w:color w:val="auto"/>
          <w:spacing w:val="10"/>
          <w:sz w:val="21"/>
          <w:szCs w:val="21"/>
        </w:rPr>
        <w:t>飛砂防備保安林、潮害防備保安林、風害防備保安林、霧害防備保安林、防火保安林や</w:t>
      </w:r>
      <w:r w:rsidRPr="003B1572">
        <w:rPr>
          <w:rFonts w:asciiTheme="minorEastAsia" w:eastAsiaTheme="minorEastAsia" w:hAnsiTheme="minorEastAsia" w:cs="ＭＳ 明朝" w:hint="eastAsia"/>
          <w:color w:val="auto"/>
          <w:sz w:val="21"/>
          <w:szCs w:val="21"/>
        </w:rPr>
        <w:t>、住民の日常生活に密接な関わりを持ち</w:t>
      </w:r>
      <w:r w:rsidR="0016233A" w:rsidRPr="00E22697">
        <w:rPr>
          <w:rFonts w:ascii="ＭＳ 明朝" w:eastAsia="ＭＳ 明朝" w:hAnsi="ＭＳ 明朝"/>
          <w:color w:val="auto"/>
          <w:kern w:val="2"/>
          <w:szCs w:val="22"/>
        </w:rPr>
        <w:t>騒音や粉</w:t>
      </w:r>
      <w:r w:rsidRPr="003B1572">
        <w:rPr>
          <w:rFonts w:asciiTheme="minorEastAsia" w:eastAsiaTheme="minorEastAsia" w:hAnsiTheme="minorEastAsia" w:cs="ＭＳ 明朝" w:hint="eastAsia"/>
          <w:color w:val="auto"/>
          <w:sz w:val="21"/>
          <w:szCs w:val="21"/>
        </w:rPr>
        <w:t>塵等の影響を緩和する森林、風害、霧害等の気象災害を防止する効果が高い森林、</w:t>
      </w:r>
      <w:r w:rsidRPr="003B1572">
        <w:rPr>
          <w:rFonts w:asciiTheme="minorEastAsia" w:eastAsiaTheme="minorEastAsia" w:hAnsiTheme="minorEastAsia" w:cs="ＭＳ 明朝" w:hint="eastAsia"/>
          <w:color w:val="auto"/>
          <w:spacing w:val="10"/>
          <w:sz w:val="21"/>
          <w:szCs w:val="21"/>
        </w:rPr>
        <w:t>生活環境保全機能</w:t>
      </w:r>
      <w:r w:rsidRPr="003B1572">
        <w:rPr>
          <w:rFonts w:asciiTheme="minorEastAsia" w:eastAsiaTheme="minorEastAsia" w:hAnsiTheme="minorEastAsia" w:cs="ＭＳ 明朝" w:hint="eastAsia"/>
          <w:color w:val="auto"/>
          <w:sz w:val="21"/>
          <w:szCs w:val="21"/>
        </w:rPr>
        <w:t>の評価区分が高い森林等</w:t>
      </w:r>
    </w:p>
    <w:p w:rsidR="00BE6C29" w:rsidRPr="003B1572" w:rsidRDefault="00BE6C29" w:rsidP="001C7656">
      <w:pPr>
        <w:suppressAutoHyphens/>
        <w:kinsoku w:val="0"/>
        <w:wordWrap w:val="0"/>
        <w:autoSpaceDE w:val="0"/>
        <w:autoSpaceDN w:val="0"/>
        <w:spacing w:line="258" w:lineRule="exact"/>
        <w:ind w:left="602" w:firstLine="302"/>
        <w:jc w:val="left"/>
        <w:rPr>
          <w:rFonts w:asciiTheme="minorEastAsia" w:eastAsiaTheme="minorEastAsia" w:hAnsiTheme="minorEastAsia" w:cs="Times New Roman"/>
          <w:color w:val="auto"/>
          <w:sz w:val="21"/>
          <w:szCs w:val="21"/>
        </w:rPr>
      </w:pPr>
    </w:p>
    <w:p w:rsidR="001C7656" w:rsidRPr="00872A9A" w:rsidRDefault="001C7656" w:rsidP="00872A9A">
      <w:pPr>
        <w:pStyle w:val="a8"/>
        <w:numPr>
          <w:ilvl w:val="0"/>
          <w:numId w:val="8"/>
        </w:numPr>
        <w:suppressAutoHyphens/>
        <w:kinsoku w:val="0"/>
        <w:wordWrap w:val="0"/>
        <w:autoSpaceDE w:val="0"/>
        <w:autoSpaceDN w:val="0"/>
        <w:spacing w:line="258" w:lineRule="exact"/>
        <w:ind w:leftChars="0"/>
        <w:jc w:val="left"/>
        <w:rPr>
          <w:rFonts w:asciiTheme="minorEastAsia" w:eastAsiaTheme="minorEastAsia" w:hAnsiTheme="minorEastAsia" w:cs="ＭＳ 明朝"/>
          <w:color w:val="auto"/>
          <w:spacing w:val="10"/>
          <w:sz w:val="21"/>
          <w:szCs w:val="21"/>
        </w:rPr>
      </w:pPr>
      <w:r w:rsidRPr="00872A9A">
        <w:rPr>
          <w:rFonts w:asciiTheme="minorEastAsia" w:eastAsiaTheme="minorEastAsia" w:hAnsiTheme="minorEastAsia" w:cs="ＭＳ 明朝" w:hint="eastAsia"/>
          <w:color w:val="auto"/>
          <w:spacing w:val="10"/>
          <w:sz w:val="21"/>
          <w:szCs w:val="21"/>
        </w:rPr>
        <w:t xml:space="preserve">　保健文化機能の維持増進を図る</w:t>
      </w:r>
      <w:r w:rsidR="00872A9A" w:rsidRPr="00872A9A">
        <w:rPr>
          <w:rFonts w:asciiTheme="minorEastAsia" w:eastAsiaTheme="minorEastAsia" w:hAnsiTheme="minorEastAsia" w:cs="ＭＳ 明朝" w:hint="eastAsia"/>
          <w:color w:val="auto"/>
          <w:spacing w:val="10"/>
          <w:sz w:val="21"/>
          <w:szCs w:val="21"/>
        </w:rPr>
        <w:t>ための</w:t>
      </w:r>
      <w:r w:rsidR="00872A9A">
        <w:rPr>
          <w:rFonts w:asciiTheme="minorEastAsia" w:eastAsiaTheme="minorEastAsia" w:hAnsiTheme="minorEastAsia" w:cs="ＭＳ 明朝" w:hint="eastAsia"/>
          <w:color w:val="auto"/>
          <w:spacing w:val="10"/>
          <w:sz w:val="21"/>
          <w:szCs w:val="21"/>
        </w:rPr>
        <w:t>森林施業を推進すべき</w:t>
      </w:r>
      <w:r w:rsidRPr="00872A9A">
        <w:rPr>
          <w:rFonts w:asciiTheme="minorEastAsia" w:eastAsiaTheme="minorEastAsia" w:hAnsiTheme="minorEastAsia" w:cs="ＭＳ 明朝" w:hint="eastAsia"/>
          <w:color w:val="auto"/>
          <w:spacing w:val="10"/>
          <w:sz w:val="21"/>
          <w:szCs w:val="21"/>
        </w:rPr>
        <w:t>森林</w:t>
      </w:r>
    </w:p>
    <w:p w:rsidR="00BE6C29" w:rsidRPr="003B1572" w:rsidRDefault="00BE6C29" w:rsidP="001C7656">
      <w:pPr>
        <w:suppressAutoHyphens/>
        <w:kinsoku w:val="0"/>
        <w:wordWrap w:val="0"/>
        <w:autoSpaceDE w:val="0"/>
        <w:autoSpaceDN w:val="0"/>
        <w:spacing w:line="258" w:lineRule="exact"/>
        <w:ind w:firstLine="402"/>
        <w:jc w:val="left"/>
        <w:rPr>
          <w:rFonts w:asciiTheme="minorEastAsia" w:eastAsiaTheme="minorEastAsia" w:hAnsiTheme="minorEastAsia" w:cs="Times New Roman"/>
          <w:color w:val="auto"/>
          <w:sz w:val="21"/>
          <w:szCs w:val="21"/>
        </w:rPr>
      </w:pPr>
    </w:p>
    <w:p w:rsidR="001C7656" w:rsidRDefault="001C7656" w:rsidP="001C7656">
      <w:pPr>
        <w:suppressAutoHyphens/>
        <w:kinsoku w:val="0"/>
        <w:wordWrap w:val="0"/>
        <w:autoSpaceDE w:val="0"/>
        <w:autoSpaceDN w:val="0"/>
        <w:spacing w:line="258" w:lineRule="exact"/>
        <w:ind w:left="602" w:firstLine="200"/>
        <w:jc w:val="left"/>
        <w:rPr>
          <w:rFonts w:asciiTheme="minorEastAsia" w:eastAsiaTheme="minorEastAsia" w:hAnsiTheme="minorEastAsia" w:cs="ＭＳ 明朝"/>
          <w:color w:val="auto"/>
          <w:sz w:val="21"/>
          <w:szCs w:val="21"/>
        </w:rPr>
      </w:pPr>
      <w:r w:rsidRPr="003B1572">
        <w:rPr>
          <w:rFonts w:asciiTheme="minorEastAsia" w:eastAsiaTheme="minorEastAsia" w:hAnsiTheme="minorEastAsia" w:cs="ＭＳ 明朝" w:hint="eastAsia"/>
          <w:color w:val="auto"/>
          <w:spacing w:val="10"/>
          <w:sz w:val="21"/>
          <w:szCs w:val="21"/>
        </w:rPr>
        <w:t>保健保安林、風致保安林、都市緑地法に規定する緑地保全地域及び特別緑地保全地区、都市計画法に規定する風致地区、文化財保護法に規定する史跡名勝天然記念物に係る森</w:t>
      </w:r>
      <w:r w:rsidRPr="003B1572">
        <w:rPr>
          <w:rFonts w:asciiTheme="minorEastAsia" w:eastAsiaTheme="minorEastAsia" w:hAnsiTheme="minorEastAsia" w:cs="ＭＳ 明朝" w:hint="eastAsia"/>
          <w:color w:val="auto"/>
          <w:sz w:val="21"/>
          <w:szCs w:val="21"/>
        </w:rPr>
        <w:t>林、キャンプ場・森林公園等の施設を伴う森林などの住民の保健・教育的利用等に適した森林、史跡等と一体となり優れた自然景観等を形成する森林、保健文化機能の評価区分が高い森林等</w:t>
      </w:r>
    </w:p>
    <w:p w:rsidR="00872A9A" w:rsidRDefault="00872A9A" w:rsidP="00872A9A">
      <w:pPr>
        <w:suppressAutoHyphens/>
        <w:kinsoku w:val="0"/>
        <w:wordWrap w:val="0"/>
        <w:autoSpaceDE w:val="0"/>
        <w:autoSpaceDN w:val="0"/>
        <w:spacing w:line="258" w:lineRule="exact"/>
        <w:jc w:val="left"/>
        <w:rPr>
          <w:rFonts w:asciiTheme="minorEastAsia" w:eastAsiaTheme="minorEastAsia" w:hAnsiTheme="minorEastAsia" w:cs="ＭＳ 明朝"/>
          <w:color w:val="auto"/>
          <w:sz w:val="21"/>
          <w:szCs w:val="21"/>
        </w:rPr>
      </w:pPr>
    </w:p>
    <w:p w:rsidR="00872A9A" w:rsidRDefault="00872A9A" w:rsidP="00872A9A">
      <w:pPr>
        <w:suppressAutoHyphens/>
        <w:kinsoku w:val="0"/>
        <w:wordWrap w:val="0"/>
        <w:autoSpaceDE w:val="0"/>
        <w:autoSpaceDN w:val="0"/>
        <w:spacing w:line="258" w:lineRule="exact"/>
        <w:jc w:val="left"/>
        <w:rPr>
          <w:rFonts w:asciiTheme="minorEastAsia" w:eastAsiaTheme="minorEastAsia" w:hAnsiTheme="minorEastAsia" w:cs="Times New Roman"/>
          <w:color w:val="auto"/>
          <w:sz w:val="21"/>
          <w:szCs w:val="21"/>
        </w:rPr>
      </w:pPr>
      <w:r>
        <w:rPr>
          <w:rFonts w:asciiTheme="minorEastAsia" w:eastAsiaTheme="minorEastAsia" w:hAnsiTheme="minorEastAsia" w:cs="ＭＳ 明朝" w:hint="eastAsia"/>
          <w:color w:val="auto"/>
          <w:sz w:val="21"/>
          <w:szCs w:val="21"/>
        </w:rPr>
        <w:t xml:space="preserve">　　</w:t>
      </w:r>
      <w:r>
        <w:rPr>
          <mc:AlternateContent>
            <mc:Choice Requires="w16se">
              <w:rFonts w:asciiTheme="minorEastAsia" w:eastAsiaTheme="minorEastAsia" w:hAnsiTheme="minorEastAsia" w:cs="Times New Roman" w:hint="eastAsia"/>
            </mc:Choice>
            <mc:Fallback>
              <w:rFonts w:ascii="ＭＳ 明朝" w:eastAsia="ＭＳ 明朝" w:hAnsi="ＭＳ 明朝" w:cs="ＭＳ 明朝" w:hint="eastAsia"/>
            </mc:Fallback>
          </mc:AlternateContent>
          <w:color w:val="auto"/>
          <w:sz w:val="21"/>
          <w:szCs w:val="21"/>
        </w:rPr>
        <mc:AlternateContent>
          <mc:Choice Requires="w16se">
            <w16se:symEx w16se:font="ＭＳ 明朝" w16se:char="2463"/>
          </mc:Choice>
          <mc:Fallback>
            <w:t>④</w:t>
          </mc:Fallback>
        </mc:AlternateContent>
      </w:r>
      <w:r>
        <w:rPr>
          <w:rFonts w:asciiTheme="minorEastAsia" w:eastAsiaTheme="minorEastAsia" w:hAnsiTheme="minorEastAsia" w:cs="Times New Roman" w:hint="eastAsia"/>
          <w:color w:val="auto"/>
          <w:sz w:val="21"/>
          <w:szCs w:val="21"/>
        </w:rPr>
        <w:t xml:space="preserve">　　その他の公益的機能の維持増進を図るための森林施業をすべき森林</w:t>
      </w:r>
    </w:p>
    <w:p w:rsidR="00892D27" w:rsidRDefault="00892D27" w:rsidP="00872A9A">
      <w:pPr>
        <w:suppressAutoHyphens/>
        <w:kinsoku w:val="0"/>
        <w:wordWrap w:val="0"/>
        <w:autoSpaceDE w:val="0"/>
        <w:autoSpaceDN w:val="0"/>
        <w:spacing w:line="258" w:lineRule="exact"/>
        <w:jc w:val="left"/>
        <w:rPr>
          <w:rFonts w:asciiTheme="minorEastAsia" w:eastAsiaTheme="minorEastAsia" w:hAnsiTheme="minorEastAsia" w:cs="Times New Roman"/>
          <w:color w:val="auto"/>
          <w:sz w:val="21"/>
          <w:szCs w:val="21"/>
        </w:rPr>
      </w:pPr>
    </w:p>
    <w:p w:rsidR="00892D27" w:rsidRPr="006C0C9E" w:rsidRDefault="00892D27" w:rsidP="00892D27">
      <w:pPr>
        <w:pStyle w:val="aa"/>
        <w:ind w:leftChars="283" w:left="566" w:firstLineChars="67" w:firstLine="141"/>
        <w:rPr>
          <w:rFonts w:ascii="ＭＳ 明朝" w:hAnsi="ＭＳ 明朝"/>
          <w:szCs w:val="24"/>
        </w:rPr>
      </w:pPr>
      <w:r w:rsidRPr="00FE6D9C">
        <w:rPr>
          <w:rFonts w:ascii="ＭＳ 明朝" w:hAnsi="ＭＳ 明朝" w:hint="eastAsia"/>
          <w:szCs w:val="24"/>
        </w:rPr>
        <w:t>(1)のア及び①から③までに掲げるもののほか、必要に応じ、その森林の有する公益的機能の維持増進を特に図るための森林施業を推進すべき森林等</w:t>
      </w:r>
    </w:p>
    <w:p w:rsidR="00872A9A" w:rsidRPr="003B1572" w:rsidRDefault="00872A9A" w:rsidP="00872A9A">
      <w:pPr>
        <w:suppressAutoHyphens/>
        <w:kinsoku w:val="0"/>
        <w:wordWrap w:val="0"/>
        <w:autoSpaceDE w:val="0"/>
        <w:autoSpaceDN w:val="0"/>
        <w:spacing w:line="258" w:lineRule="exact"/>
        <w:jc w:val="left"/>
        <w:rPr>
          <w:rFonts w:asciiTheme="minorEastAsia" w:eastAsiaTheme="minorEastAsia" w:hAnsiTheme="minorEastAsia" w:cs="Times New Roman"/>
          <w:color w:val="auto"/>
          <w:sz w:val="21"/>
          <w:szCs w:val="21"/>
        </w:rPr>
      </w:pPr>
    </w:p>
    <w:p w:rsidR="001C7656" w:rsidRPr="003B1572" w:rsidRDefault="001C7656" w:rsidP="001C7656">
      <w:pPr>
        <w:suppressAutoHyphens/>
        <w:kinsoku w:val="0"/>
        <w:wordWrap w:val="0"/>
        <w:autoSpaceDE w:val="0"/>
        <w:autoSpaceDN w:val="0"/>
        <w:spacing w:line="258" w:lineRule="exact"/>
        <w:ind w:left="402"/>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cs="ＭＳ 明朝" w:hint="eastAsia"/>
          <w:color w:val="auto"/>
          <w:spacing w:val="10"/>
          <w:sz w:val="21"/>
          <w:szCs w:val="21"/>
        </w:rPr>
        <w:t xml:space="preserve">イ　</w:t>
      </w:r>
      <w:r w:rsidRPr="003B1572">
        <w:rPr>
          <w:rFonts w:asciiTheme="minorEastAsia" w:eastAsiaTheme="minorEastAsia" w:hAnsiTheme="minorEastAsia" w:cs="ＭＳ 明朝" w:hint="eastAsia"/>
          <w:color w:val="auto"/>
          <w:sz w:val="21"/>
          <w:szCs w:val="21"/>
        </w:rPr>
        <w:t>施業の方法</w:t>
      </w:r>
    </w:p>
    <w:p w:rsidR="006431C5" w:rsidRPr="003B1572" w:rsidRDefault="001C7656" w:rsidP="006431C5">
      <w:pPr>
        <w:suppressAutoHyphens/>
        <w:kinsoku w:val="0"/>
        <w:wordWrap w:val="0"/>
        <w:autoSpaceDE w:val="0"/>
        <w:autoSpaceDN w:val="0"/>
        <w:spacing w:line="258" w:lineRule="exact"/>
        <w:ind w:leftChars="215" w:left="430"/>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cs="ＭＳ 明朝" w:hint="eastAsia"/>
          <w:color w:val="auto"/>
          <w:spacing w:val="10"/>
          <w:sz w:val="21"/>
          <w:szCs w:val="21"/>
        </w:rPr>
        <w:t xml:space="preserve">　森林施業の方法として、</w:t>
      </w:r>
      <w:r w:rsidRPr="003B1572">
        <w:rPr>
          <w:rFonts w:asciiTheme="minorEastAsia" w:eastAsiaTheme="minorEastAsia" w:hAnsiTheme="minorEastAsia" w:cs="ＭＳ 明朝" w:hint="eastAsia"/>
          <w:color w:val="auto"/>
          <w:sz w:val="21"/>
          <w:szCs w:val="21"/>
        </w:rPr>
        <w:t>地形・地質等の条件を考慮した上で伐採に伴って発生する裸地化の縮小並びに回避を図るとともに天然力も活用した施業、潮風や騒音等の防備や大気の浄化のために有効な森林の構成の維持を図るための施業、</w:t>
      </w:r>
      <w:r w:rsidRPr="003B1572">
        <w:rPr>
          <w:rFonts w:asciiTheme="minorEastAsia" w:eastAsiaTheme="minorEastAsia" w:hAnsiTheme="minorEastAsia" w:cs="ＭＳ 明朝" w:hint="eastAsia"/>
          <w:color w:val="auto"/>
          <w:spacing w:val="10"/>
          <w:sz w:val="21"/>
          <w:szCs w:val="21"/>
        </w:rPr>
        <w:t>憩いと学びの場を提供する観点からの広葉樹の導入を図る施業、美的景観の維持・形成に配慮した施業</w:t>
      </w:r>
      <w:r w:rsidRPr="003B1572">
        <w:rPr>
          <w:rFonts w:asciiTheme="minorEastAsia" w:eastAsiaTheme="minorEastAsia" w:hAnsiTheme="minorEastAsia" w:cs="ＭＳ 明朝" w:hint="eastAsia"/>
          <w:color w:val="auto"/>
          <w:sz w:val="21"/>
          <w:szCs w:val="21"/>
        </w:rPr>
        <w:t>を推進する。</w:t>
      </w:r>
    </w:p>
    <w:p w:rsidR="0016233A" w:rsidRPr="0016233A" w:rsidRDefault="006431C5" w:rsidP="0016233A">
      <w:pPr>
        <w:suppressAutoHyphens/>
        <w:kinsoku w:val="0"/>
        <w:wordWrap w:val="0"/>
        <w:autoSpaceDE w:val="0"/>
        <w:autoSpaceDN w:val="0"/>
        <w:spacing w:line="258" w:lineRule="exact"/>
        <w:ind w:leftChars="215" w:left="430"/>
        <w:jc w:val="left"/>
        <w:rPr>
          <w:rFonts w:asciiTheme="minorEastAsia" w:eastAsiaTheme="minorEastAsia" w:hAnsiTheme="minorEastAsia"/>
          <w:color w:val="auto"/>
          <w:sz w:val="21"/>
          <w:szCs w:val="21"/>
        </w:rPr>
      </w:pPr>
      <w:r w:rsidRPr="003B1572">
        <w:rPr>
          <w:rFonts w:asciiTheme="minorEastAsia" w:eastAsiaTheme="minorEastAsia" w:hAnsiTheme="minorEastAsia" w:cs="Times New Roman"/>
          <w:color w:val="auto"/>
          <w:sz w:val="21"/>
          <w:szCs w:val="21"/>
        </w:rPr>
        <w:t xml:space="preserve">  </w:t>
      </w:r>
      <w:r w:rsidR="0016233A" w:rsidRPr="0016233A">
        <w:rPr>
          <w:rFonts w:asciiTheme="minorEastAsia" w:eastAsiaTheme="minorEastAsia" w:hAnsiTheme="minorEastAsia"/>
          <w:color w:val="auto"/>
          <w:sz w:val="21"/>
          <w:szCs w:val="21"/>
        </w:rPr>
        <w:t>また、それぞれの区域の機能に応じ、特にこれらの公益的機能の発揮を図る必要のある森林については、択伐による複層林施業を行うことを基本とする。</w:t>
      </w:r>
    </w:p>
    <w:p w:rsidR="001608E0" w:rsidRDefault="0016233A" w:rsidP="001A3857">
      <w:pPr>
        <w:suppressAutoHyphens/>
        <w:kinsoku w:val="0"/>
        <w:wordWrap w:val="0"/>
        <w:autoSpaceDE w:val="0"/>
        <w:autoSpaceDN w:val="0"/>
        <w:spacing w:line="258" w:lineRule="exact"/>
        <w:ind w:leftChars="215" w:left="43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lastRenderedPageBreak/>
        <w:t xml:space="preserve">　</w:t>
      </w:r>
      <w:r w:rsidRPr="0016233A">
        <w:rPr>
          <w:rFonts w:asciiTheme="minorEastAsia" w:eastAsiaTheme="minorEastAsia" w:hAnsiTheme="minorEastAsia"/>
          <w:color w:val="auto"/>
          <w:sz w:val="21"/>
          <w:szCs w:val="21"/>
        </w:rPr>
        <w:t>それ以外の森林については、森林の構成を維持し、樹種の多様性を増進することを基本として、複層林施業、もしくは、適切な伐区の形状・配置等により伐採後の林分においても公益的機能の確保が図られる場合は、小面積かつ分散を図ったうえで長伐期施業を実施するなど、良好な自然環境の保全や快適な利用のための景観の維持・形成を目的とした施業の方法を推進する。</w:t>
      </w:r>
    </w:p>
    <w:p w:rsidR="001A3857" w:rsidRPr="001A3857" w:rsidRDefault="001A3857" w:rsidP="001A3857">
      <w:pPr>
        <w:suppressAutoHyphens/>
        <w:kinsoku w:val="0"/>
        <w:wordWrap w:val="0"/>
        <w:autoSpaceDE w:val="0"/>
        <w:autoSpaceDN w:val="0"/>
        <w:spacing w:line="258" w:lineRule="exact"/>
        <w:ind w:leftChars="215" w:left="430"/>
        <w:jc w:val="left"/>
        <w:rPr>
          <w:rFonts w:asciiTheme="minorEastAsia" w:eastAsiaTheme="minorEastAsia" w:hAnsiTheme="minorEastAsia"/>
          <w:color w:val="auto"/>
          <w:sz w:val="21"/>
          <w:szCs w:val="21"/>
        </w:rPr>
      </w:pPr>
    </w:p>
    <w:p w:rsidR="001C7656" w:rsidRPr="003B1572" w:rsidRDefault="001C7656" w:rsidP="004C744B">
      <w:pPr>
        <w:suppressAutoHyphens/>
        <w:kinsoku w:val="0"/>
        <w:wordWrap w:val="0"/>
        <w:autoSpaceDE w:val="0"/>
        <w:autoSpaceDN w:val="0"/>
        <w:spacing w:line="258" w:lineRule="exact"/>
        <w:ind w:firstLineChars="300" w:firstLine="630"/>
        <w:jc w:val="left"/>
        <w:rPr>
          <w:rFonts w:asciiTheme="minorEastAsia" w:eastAsiaTheme="minorEastAsia" w:hAnsiTheme="minorEastAsia" w:cs="ＭＳ 明朝"/>
          <w:color w:val="auto"/>
          <w:sz w:val="21"/>
          <w:szCs w:val="21"/>
        </w:rPr>
      </w:pPr>
      <w:r w:rsidRPr="003B1572">
        <w:rPr>
          <w:rFonts w:asciiTheme="minorEastAsia" w:eastAsiaTheme="minorEastAsia" w:hAnsiTheme="minorEastAsia" w:cs="ＭＳ 明朝" w:hint="eastAsia"/>
          <w:color w:val="auto"/>
          <w:sz w:val="21"/>
          <w:szCs w:val="21"/>
        </w:rPr>
        <w:t>それぞれの森林区域の施業方法については別表２のとおり定める。</w:t>
      </w:r>
    </w:p>
    <w:p w:rsidR="0016569C" w:rsidRPr="003B1572" w:rsidRDefault="0016569C" w:rsidP="004C744B">
      <w:pPr>
        <w:suppressAutoHyphens/>
        <w:kinsoku w:val="0"/>
        <w:wordWrap w:val="0"/>
        <w:autoSpaceDE w:val="0"/>
        <w:autoSpaceDN w:val="0"/>
        <w:spacing w:line="258" w:lineRule="exact"/>
        <w:ind w:firstLineChars="300" w:firstLine="630"/>
        <w:jc w:val="left"/>
        <w:rPr>
          <w:rFonts w:asciiTheme="minorEastAsia" w:eastAsiaTheme="minorEastAsia" w:hAnsiTheme="minorEastAsia" w:cs="Times New Roman"/>
          <w:color w:val="auto"/>
          <w:sz w:val="21"/>
          <w:szCs w:val="21"/>
        </w:rPr>
      </w:pPr>
    </w:p>
    <w:p w:rsidR="006431C5" w:rsidRPr="003B1572" w:rsidRDefault="006431C5" w:rsidP="006431C5">
      <w:pPr>
        <w:spacing w:line="344" w:lineRule="exact"/>
        <w:rPr>
          <w:rFonts w:asciiTheme="minorEastAsia" w:eastAsiaTheme="minorEastAsia" w:hAnsiTheme="minorEastAsia"/>
          <w:color w:val="auto"/>
        </w:rPr>
      </w:pPr>
      <w:r w:rsidRPr="003B1572">
        <w:rPr>
          <w:rFonts w:asciiTheme="minorEastAsia" w:eastAsiaTheme="minorEastAsia" w:hAnsiTheme="minorEastAsia" w:hint="eastAsia"/>
          <w:color w:val="auto"/>
        </w:rPr>
        <w:t xml:space="preserve">   長伐期施業を推進すべき森林の伐期</w:t>
      </w:r>
      <w:r w:rsidR="00872A9A">
        <w:rPr>
          <w:rFonts w:asciiTheme="minorEastAsia" w:eastAsiaTheme="minorEastAsia" w:hAnsiTheme="minorEastAsia" w:hint="eastAsia"/>
          <w:color w:val="auto"/>
        </w:rPr>
        <w:t>齢</w:t>
      </w:r>
      <w:r w:rsidRPr="003B1572">
        <w:rPr>
          <w:rFonts w:asciiTheme="minorEastAsia" w:eastAsiaTheme="minorEastAsia" w:hAnsiTheme="minorEastAsia" w:hint="eastAsia"/>
          <w:color w:val="auto"/>
        </w:rPr>
        <w:t>の下限</w:t>
      </w:r>
    </w:p>
    <w:p w:rsidR="00BE6C29" w:rsidRPr="003B1572" w:rsidRDefault="00BE6C29" w:rsidP="006431C5">
      <w:pPr>
        <w:spacing w:line="344" w:lineRule="exact"/>
        <w:rPr>
          <w:rFonts w:asciiTheme="minorEastAsia" w:eastAsiaTheme="minorEastAsia" w:hAnsiTheme="minorEastAsia"/>
          <w:color w:val="auto"/>
        </w:rPr>
      </w:pPr>
    </w:p>
    <w:tbl>
      <w:tblPr>
        <w:tblW w:w="9014"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9"/>
        <w:gridCol w:w="1998"/>
        <w:gridCol w:w="1838"/>
        <w:gridCol w:w="124"/>
        <w:gridCol w:w="3495"/>
      </w:tblGrid>
      <w:tr w:rsidR="003B1572" w:rsidRPr="003B1572" w:rsidTr="00F76721">
        <w:tc>
          <w:tcPr>
            <w:tcW w:w="1559" w:type="dxa"/>
            <w:vMerge w:val="restart"/>
            <w:tcBorders>
              <w:top w:val="single" w:sz="4" w:space="0" w:color="000000"/>
              <w:left w:val="single" w:sz="4" w:space="0" w:color="000000"/>
              <w:right w:val="single" w:sz="4" w:space="0" w:color="000000"/>
            </w:tcBorders>
          </w:tcPr>
          <w:p w:rsidR="006431C5" w:rsidRPr="003B1572" w:rsidRDefault="006431C5" w:rsidP="003556ED">
            <w:pPr>
              <w:suppressAutoHyphens/>
              <w:kinsoku w:val="0"/>
              <w:wordWrap w:val="0"/>
              <w:autoSpaceDE w:val="0"/>
              <w:autoSpaceDN w:val="0"/>
              <w:spacing w:line="344" w:lineRule="exact"/>
              <w:jc w:val="left"/>
              <w:rPr>
                <w:rFonts w:asciiTheme="minorEastAsia" w:eastAsiaTheme="minorEastAsia" w:hAnsiTheme="minorEastAsia"/>
                <w:color w:val="auto"/>
              </w:rPr>
            </w:pPr>
          </w:p>
          <w:p w:rsidR="006431C5" w:rsidRPr="003B1572" w:rsidRDefault="006431C5" w:rsidP="003556ED">
            <w:pPr>
              <w:suppressAutoHyphens/>
              <w:kinsoku w:val="0"/>
              <w:wordWrap w:val="0"/>
              <w:autoSpaceDE w:val="0"/>
              <w:autoSpaceDN w:val="0"/>
              <w:spacing w:line="344" w:lineRule="exact"/>
              <w:jc w:val="center"/>
              <w:rPr>
                <w:rFonts w:asciiTheme="minorEastAsia" w:eastAsiaTheme="minorEastAsia" w:hAnsiTheme="minorEastAsia"/>
                <w:color w:val="auto"/>
              </w:rPr>
            </w:pPr>
            <w:r w:rsidRPr="003B1572">
              <w:rPr>
                <w:rFonts w:asciiTheme="minorEastAsia" w:eastAsiaTheme="minorEastAsia" w:hAnsiTheme="minorEastAsia" w:hint="eastAsia"/>
                <w:color w:val="auto"/>
                <w:spacing w:val="14"/>
              </w:rPr>
              <w:t>地　　域</w:t>
            </w:r>
          </w:p>
          <w:p w:rsidR="006431C5" w:rsidRPr="003B1572" w:rsidRDefault="006431C5" w:rsidP="003556ED">
            <w:pPr>
              <w:suppressAutoHyphens/>
              <w:kinsoku w:val="0"/>
              <w:wordWrap w:val="0"/>
              <w:autoSpaceDE w:val="0"/>
              <w:autoSpaceDN w:val="0"/>
              <w:spacing w:line="344" w:lineRule="exact"/>
              <w:jc w:val="left"/>
              <w:rPr>
                <w:rFonts w:asciiTheme="minorEastAsia" w:eastAsiaTheme="minorEastAsia" w:hAnsiTheme="minorEastAsia"/>
                <w:color w:val="auto"/>
                <w:spacing w:val="16"/>
                <w:sz w:val="19"/>
                <w:szCs w:val="19"/>
              </w:rPr>
            </w:pPr>
          </w:p>
        </w:tc>
        <w:tc>
          <w:tcPr>
            <w:tcW w:w="7455" w:type="dxa"/>
            <w:gridSpan w:val="4"/>
            <w:tcBorders>
              <w:top w:val="single" w:sz="4" w:space="0" w:color="000000"/>
              <w:left w:val="single" w:sz="4" w:space="0" w:color="000000"/>
              <w:bottom w:val="single" w:sz="4" w:space="0" w:color="000000"/>
              <w:right w:val="single" w:sz="4" w:space="0" w:color="000000"/>
            </w:tcBorders>
          </w:tcPr>
          <w:p w:rsidR="006431C5" w:rsidRPr="003B1572" w:rsidRDefault="006431C5" w:rsidP="003556ED">
            <w:pPr>
              <w:suppressAutoHyphens/>
              <w:kinsoku w:val="0"/>
              <w:wordWrap w:val="0"/>
              <w:autoSpaceDE w:val="0"/>
              <w:autoSpaceDN w:val="0"/>
              <w:spacing w:line="344" w:lineRule="exact"/>
              <w:jc w:val="center"/>
              <w:rPr>
                <w:rFonts w:asciiTheme="minorEastAsia" w:eastAsiaTheme="minorEastAsia" w:hAnsiTheme="minorEastAsia"/>
                <w:color w:val="auto"/>
                <w:spacing w:val="16"/>
                <w:sz w:val="19"/>
                <w:szCs w:val="19"/>
              </w:rPr>
            </w:pPr>
            <w:r w:rsidRPr="003B1572">
              <w:rPr>
                <w:rFonts w:asciiTheme="minorEastAsia" w:eastAsiaTheme="minorEastAsia" w:hAnsiTheme="minorEastAsia" w:hint="eastAsia"/>
                <w:color w:val="auto"/>
              </w:rPr>
              <w:t>樹　　　　　　　　　　　　種</w:t>
            </w:r>
          </w:p>
        </w:tc>
      </w:tr>
      <w:tr w:rsidR="003B1572" w:rsidRPr="003B1572" w:rsidTr="00F76721">
        <w:tc>
          <w:tcPr>
            <w:tcW w:w="1559" w:type="dxa"/>
            <w:vMerge/>
            <w:tcBorders>
              <w:left w:val="single" w:sz="4" w:space="0" w:color="000000"/>
              <w:bottom w:val="single" w:sz="4" w:space="0" w:color="000000"/>
              <w:right w:val="single" w:sz="4" w:space="0" w:color="000000"/>
            </w:tcBorders>
          </w:tcPr>
          <w:p w:rsidR="006431C5" w:rsidRPr="003B1572" w:rsidRDefault="006431C5" w:rsidP="003556ED">
            <w:pPr>
              <w:autoSpaceDE w:val="0"/>
              <w:autoSpaceDN w:val="0"/>
              <w:jc w:val="left"/>
              <w:rPr>
                <w:rFonts w:asciiTheme="minorEastAsia" w:eastAsiaTheme="minorEastAsia" w:hAnsiTheme="minorEastAsia"/>
                <w:color w:val="auto"/>
                <w:spacing w:val="16"/>
                <w:sz w:val="19"/>
                <w:szCs w:val="19"/>
              </w:rPr>
            </w:pPr>
          </w:p>
        </w:tc>
        <w:tc>
          <w:tcPr>
            <w:tcW w:w="1998" w:type="dxa"/>
            <w:tcBorders>
              <w:top w:val="single" w:sz="4" w:space="0" w:color="000000"/>
              <w:left w:val="single" w:sz="4" w:space="0" w:color="000000"/>
              <w:bottom w:val="single" w:sz="4" w:space="0" w:color="000000"/>
              <w:right w:val="single" w:sz="4" w:space="0" w:color="000000"/>
            </w:tcBorders>
            <w:vAlign w:val="center"/>
          </w:tcPr>
          <w:p w:rsidR="006431C5" w:rsidRPr="003B1572" w:rsidRDefault="006431C5" w:rsidP="003556ED">
            <w:pPr>
              <w:suppressAutoHyphens/>
              <w:kinsoku w:val="0"/>
              <w:wordWrap w:val="0"/>
              <w:autoSpaceDE w:val="0"/>
              <w:autoSpaceDN w:val="0"/>
              <w:spacing w:line="344" w:lineRule="exact"/>
              <w:jc w:val="center"/>
              <w:rPr>
                <w:rFonts w:asciiTheme="minorEastAsia" w:eastAsiaTheme="minorEastAsia" w:hAnsiTheme="minorEastAsia"/>
                <w:color w:val="auto"/>
                <w:spacing w:val="16"/>
                <w:sz w:val="19"/>
                <w:szCs w:val="19"/>
              </w:rPr>
            </w:pPr>
            <w:r w:rsidRPr="003B1572">
              <w:rPr>
                <w:rFonts w:asciiTheme="minorEastAsia" w:eastAsiaTheme="minorEastAsia" w:hAnsiTheme="minorEastAsia" w:hint="eastAsia"/>
                <w:color w:val="auto"/>
              </w:rPr>
              <w:t>リュウキュウ</w:t>
            </w:r>
            <w:r w:rsidRPr="003B1572">
              <w:rPr>
                <w:rFonts w:asciiTheme="minorEastAsia" w:eastAsiaTheme="minorEastAsia" w:hAnsiTheme="minorEastAsia" w:hint="eastAsia"/>
                <w:color w:val="auto"/>
                <w:spacing w:val="14"/>
              </w:rPr>
              <w:t>マツ</w:t>
            </w:r>
          </w:p>
        </w:tc>
        <w:tc>
          <w:tcPr>
            <w:tcW w:w="1838" w:type="dxa"/>
            <w:tcBorders>
              <w:top w:val="single" w:sz="4" w:space="0" w:color="000000"/>
              <w:left w:val="single" w:sz="4" w:space="0" w:color="000000"/>
              <w:bottom w:val="single" w:sz="4" w:space="0" w:color="000000"/>
              <w:right w:val="single" w:sz="4" w:space="0" w:color="000000"/>
            </w:tcBorders>
            <w:vAlign w:val="center"/>
          </w:tcPr>
          <w:p w:rsidR="006431C5" w:rsidRPr="003B1572" w:rsidRDefault="006431C5" w:rsidP="003556ED">
            <w:pPr>
              <w:suppressAutoHyphens/>
              <w:kinsoku w:val="0"/>
              <w:wordWrap w:val="0"/>
              <w:autoSpaceDE w:val="0"/>
              <w:autoSpaceDN w:val="0"/>
              <w:spacing w:line="344" w:lineRule="exact"/>
              <w:jc w:val="center"/>
              <w:rPr>
                <w:rFonts w:asciiTheme="minorEastAsia" w:eastAsiaTheme="minorEastAsia" w:hAnsiTheme="minorEastAsia"/>
                <w:color w:val="auto"/>
                <w:spacing w:val="16"/>
                <w:sz w:val="19"/>
                <w:szCs w:val="19"/>
              </w:rPr>
            </w:pPr>
            <w:r w:rsidRPr="003B1572">
              <w:rPr>
                <w:rFonts w:asciiTheme="minorEastAsia" w:eastAsiaTheme="minorEastAsia" w:hAnsiTheme="minorEastAsia" w:hint="eastAsia"/>
                <w:color w:val="auto"/>
              </w:rPr>
              <w:t>イヌマキ</w:t>
            </w:r>
          </w:p>
        </w:tc>
        <w:tc>
          <w:tcPr>
            <w:tcW w:w="124" w:type="dxa"/>
            <w:tcBorders>
              <w:top w:val="single" w:sz="4" w:space="0" w:color="000000"/>
              <w:left w:val="single" w:sz="4" w:space="0" w:color="000000"/>
              <w:bottom w:val="single" w:sz="4" w:space="0" w:color="000000"/>
              <w:right w:val="single" w:sz="4" w:space="0" w:color="000000"/>
            </w:tcBorders>
          </w:tcPr>
          <w:p w:rsidR="006431C5" w:rsidRPr="00F76721" w:rsidRDefault="006431C5" w:rsidP="00F76721">
            <w:pPr>
              <w:suppressAutoHyphens/>
              <w:kinsoku w:val="0"/>
              <w:wordWrap w:val="0"/>
              <w:autoSpaceDE w:val="0"/>
              <w:autoSpaceDN w:val="0"/>
              <w:spacing w:line="344" w:lineRule="exact"/>
              <w:rPr>
                <w:rFonts w:asciiTheme="minorEastAsia" w:eastAsiaTheme="minorEastAsia" w:hAnsiTheme="minorEastAsia"/>
                <w:color w:val="auto"/>
              </w:rPr>
            </w:pPr>
          </w:p>
        </w:tc>
        <w:tc>
          <w:tcPr>
            <w:tcW w:w="3495" w:type="dxa"/>
            <w:tcBorders>
              <w:top w:val="single" w:sz="4" w:space="0" w:color="000000"/>
              <w:left w:val="single" w:sz="4" w:space="0" w:color="000000"/>
              <w:bottom w:val="single" w:sz="4" w:space="0" w:color="000000"/>
              <w:right w:val="single" w:sz="4" w:space="0" w:color="000000"/>
            </w:tcBorders>
          </w:tcPr>
          <w:p w:rsidR="006431C5" w:rsidRPr="003B1572" w:rsidRDefault="00F76721" w:rsidP="003556ED">
            <w:pPr>
              <w:suppressAutoHyphens/>
              <w:kinsoku w:val="0"/>
              <w:wordWrap w:val="0"/>
              <w:autoSpaceDE w:val="0"/>
              <w:autoSpaceDN w:val="0"/>
              <w:spacing w:line="344" w:lineRule="exact"/>
              <w:jc w:val="center"/>
              <w:rPr>
                <w:rFonts w:asciiTheme="minorEastAsia" w:eastAsiaTheme="minorEastAsia" w:hAnsiTheme="minorEastAsia"/>
                <w:color w:val="auto"/>
              </w:rPr>
            </w:pPr>
            <w:r>
              <w:rPr>
                <w:rFonts w:asciiTheme="minorEastAsia" w:eastAsiaTheme="minorEastAsia" w:hAnsiTheme="minorEastAsia" w:hint="eastAsia"/>
                <w:color w:val="auto"/>
              </w:rPr>
              <w:t>イスノキ</w:t>
            </w:r>
            <w:r w:rsidR="006431C5" w:rsidRPr="003B1572">
              <w:rPr>
                <w:rFonts w:asciiTheme="minorEastAsia" w:eastAsiaTheme="minorEastAsia" w:hAnsiTheme="minorEastAsia" w:hint="eastAsia"/>
                <w:color w:val="auto"/>
              </w:rPr>
              <w:t>等</w:t>
            </w:r>
          </w:p>
          <w:p w:rsidR="006431C5" w:rsidRPr="003B1572" w:rsidRDefault="006431C5" w:rsidP="003556ED">
            <w:pPr>
              <w:suppressAutoHyphens/>
              <w:kinsoku w:val="0"/>
              <w:wordWrap w:val="0"/>
              <w:autoSpaceDE w:val="0"/>
              <w:autoSpaceDN w:val="0"/>
              <w:spacing w:line="344" w:lineRule="exact"/>
              <w:jc w:val="center"/>
              <w:rPr>
                <w:rFonts w:asciiTheme="minorEastAsia" w:eastAsiaTheme="minorEastAsia" w:hAnsiTheme="minorEastAsia"/>
                <w:color w:val="auto"/>
                <w:spacing w:val="16"/>
                <w:sz w:val="19"/>
                <w:szCs w:val="19"/>
              </w:rPr>
            </w:pPr>
            <w:r w:rsidRPr="003B1572">
              <w:rPr>
                <w:rFonts w:asciiTheme="minorEastAsia" w:eastAsiaTheme="minorEastAsia" w:hAnsiTheme="minorEastAsia" w:hint="eastAsia"/>
                <w:color w:val="auto"/>
                <w:spacing w:val="14"/>
              </w:rPr>
              <w:t>広葉樹</w:t>
            </w:r>
          </w:p>
        </w:tc>
      </w:tr>
      <w:tr w:rsidR="00E0326F" w:rsidRPr="003B1572" w:rsidTr="00F76721">
        <w:tc>
          <w:tcPr>
            <w:tcW w:w="1559" w:type="dxa"/>
            <w:tcBorders>
              <w:top w:val="single" w:sz="4" w:space="0" w:color="000000"/>
              <w:left w:val="single" w:sz="4" w:space="0" w:color="000000"/>
              <w:bottom w:val="single" w:sz="4" w:space="0" w:color="000000"/>
              <w:right w:val="single" w:sz="4" w:space="0" w:color="000000"/>
            </w:tcBorders>
          </w:tcPr>
          <w:p w:rsidR="006431C5" w:rsidRPr="003B1572" w:rsidRDefault="003556ED" w:rsidP="003556ED">
            <w:pPr>
              <w:suppressAutoHyphens/>
              <w:kinsoku w:val="0"/>
              <w:wordWrap w:val="0"/>
              <w:autoSpaceDE w:val="0"/>
              <w:autoSpaceDN w:val="0"/>
              <w:spacing w:line="334" w:lineRule="exact"/>
              <w:jc w:val="center"/>
              <w:rPr>
                <w:rFonts w:asciiTheme="minorEastAsia" w:eastAsiaTheme="minorEastAsia" w:hAnsiTheme="minorEastAsia"/>
                <w:color w:val="auto"/>
                <w:spacing w:val="16"/>
              </w:rPr>
            </w:pPr>
            <w:r w:rsidRPr="003B1572">
              <w:rPr>
                <w:rFonts w:asciiTheme="minorEastAsia" w:eastAsiaTheme="minorEastAsia" w:hAnsiTheme="minorEastAsia" w:hint="eastAsia"/>
                <w:color w:val="auto"/>
                <w:spacing w:val="14"/>
              </w:rPr>
              <w:t>本村</w:t>
            </w:r>
            <w:r w:rsidR="006431C5" w:rsidRPr="003B1572">
              <w:rPr>
                <w:rFonts w:asciiTheme="minorEastAsia" w:eastAsiaTheme="minorEastAsia" w:hAnsiTheme="minorEastAsia" w:hint="eastAsia"/>
                <w:color w:val="auto"/>
                <w:spacing w:val="14"/>
              </w:rPr>
              <w:t>全域</w:t>
            </w:r>
          </w:p>
        </w:tc>
        <w:tc>
          <w:tcPr>
            <w:tcW w:w="1998" w:type="dxa"/>
            <w:tcBorders>
              <w:top w:val="single" w:sz="4" w:space="0" w:color="000000"/>
              <w:left w:val="single" w:sz="4" w:space="0" w:color="000000"/>
              <w:bottom w:val="single" w:sz="4" w:space="0" w:color="000000"/>
              <w:right w:val="single" w:sz="4" w:space="0" w:color="000000"/>
            </w:tcBorders>
          </w:tcPr>
          <w:p w:rsidR="006431C5" w:rsidRPr="003B1572" w:rsidRDefault="006431C5" w:rsidP="003556ED">
            <w:pPr>
              <w:suppressAutoHyphens/>
              <w:kinsoku w:val="0"/>
              <w:wordWrap w:val="0"/>
              <w:autoSpaceDE w:val="0"/>
              <w:autoSpaceDN w:val="0"/>
              <w:spacing w:line="334" w:lineRule="exact"/>
              <w:jc w:val="center"/>
              <w:rPr>
                <w:rFonts w:asciiTheme="minorEastAsia" w:eastAsiaTheme="minorEastAsia" w:hAnsiTheme="minorEastAsia"/>
                <w:color w:val="auto"/>
                <w:spacing w:val="16"/>
                <w:sz w:val="19"/>
                <w:szCs w:val="19"/>
              </w:rPr>
            </w:pPr>
            <w:r w:rsidRPr="003B1572">
              <w:rPr>
                <w:rFonts w:asciiTheme="minorEastAsia" w:eastAsiaTheme="minorEastAsia" w:hAnsiTheme="minorEastAsia" w:hint="eastAsia"/>
                <w:color w:val="auto"/>
                <w:spacing w:val="14"/>
              </w:rPr>
              <w:t>６０年</w:t>
            </w:r>
          </w:p>
        </w:tc>
        <w:tc>
          <w:tcPr>
            <w:tcW w:w="1838" w:type="dxa"/>
            <w:tcBorders>
              <w:top w:val="single" w:sz="4" w:space="0" w:color="000000"/>
              <w:left w:val="single" w:sz="4" w:space="0" w:color="000000"/>
              <w:bottom w:val="single" w:sz="4" w:space="0" w:color="000000"/>
              <w:right w:val="single" w:sz="4" w:space="0" w:color="000000"/>
            </w:tcBorders>
          </w:tcPr>
          <w:p w:rsidR="006431C5" w:rsidRPr="003B1572" w:rsidRDefault="006431C5" w:rsidP="003556ED">
            <w:pPr>
              <w:suppressAutoHyphens/>
              <w:kinsoku w:val="0"/>
              <w:wordWrap w:val="0"/>
              <w:autoSpaceDE w:val="0"/>
              <w:autoSpaceDN w:val="0"/>
              <w:spacing w:line="334" w:lineRule="exact"/>
              <w:jc w:val="center"/>
              <w:rPr>
                <w:rFonts w:asciiTheme="minorEastAsia" w:eastAsiaTheme="minorEastAsia" w:hAnsiTheme="minorEastAsia"/>
                <w:color w:val="auto"/>
                <w:spacing w:val="16"/>
                <w:sz w:val="19"/>
                <w:szCs w:val="19"/>
              </w:rPr>
            </w:pPr>
            <w:r w:rsidRPr="003B1572">
              <w:rPr>
                <w:rFonts w:asciiTheme="minorEastAsia" w:eastAsiaTheme="minorEastAsia" w:hAnsiTheme="minorEastAsia" w:hint="eastAsia"/>
                <w:color w:val="auto"/>
                <w:spacing w:val="14"/>
              </w:rPr>
              <w:t>８０年</w:t>
            </w:r>
          </w:p>
        </w:tc>
        <w:tc>
          <w:tcPr>
            <w:tcW w:w="124" w:type="dxa"/>
            <w:tcBorders>
              <w:top w:val="single" w:sz="4" w:space="0" w:color="000000"/>
              <w:left w:val="single" w:sz="4" w:space="0" w:color="000000"/>
              <w:bottom w:val="single" w:sz="4" w:space="0" w:color="000000"/>
              <w:right w:val="single" w:sz="4" w:space="0" w:color="000000"/>
            </w:tcBorders>
          </w:tcPr>
          <w:p w:rsidR="006431C5" w:rsidRPr="003B1572" w:rsidRDefault="006431C5" w:rsidP="00F76721">
            <w:pPr>
              <w:suppressAutoHyphens/>
              <w:kinsoku w:val="0"/>
              <w:wordWrap w:val="0"/>
              <w:autoSpaceDE w:val="0"/>
              <w:autoSpaceDN w:val="0"/>
              <w:spacing w:line="334" w:lineRule="exact"/>
              <w:rPr>
                <w:rFonts w:asciiTheme="minorEastAsia" w:eastAsiaTheme="minorEastAsia" w:hAnsiTheme="minorEastAsia"/>
                <w:color w:val="auto"/>
                <w:spacing w:val="16"/>
                <w:sz w:val="19"/>
                <w:szCs w:val="19"/>
              </w:rPr>
            </w:pPr>
          </w:p>
        </w:tc>
        <w:tc>
          <w:tcPr>
            <w:tcW w:w="3495" w:type="dxa"/>
            <w:tcBorders>
              <w:top w:val="single" w:sz="4" w:space="0" w:color="000000"/>
              <w:left w:val="single" w:sz="4" w:space="0" w:color="000000"/>
              <w:bottom w:val="single" w:sz="4" w:space="0" w:color="000000"/>
              <w:right w:val="single" w:sz="4" w:space="0" w:color="000000"/>
            </w:tcBorders>
          </w:tcPr>
          <w:p w:rsidR="006431C5" w:rsidRPr="003B1572" w:rsidRDefault="006431C5" w:rsidP="003556ED">
            <w:pPr>
              <w:suppressAutoHyphens/>
              <w:kinsoku w:val="0"/>
              <w:wordWrap w:val="0"/>
              <w:autoSpaceDE w:val="0"/>
              <w:autoSpaceDN w:val="0"/>
              <w:spacing w:line="334" w:lineRule="exact"/>
              <w:jc w:val="center"/>
              <w:rPr>
                <w:rFonts w:asciiTheme="minorEastAsia" w:eastAsiaTheme="minorEastAsia" w:hAnsiTheme="minorEastAsia"/>
                <w:color w:val="auto"/>
                <w:spacing w:val="16"/>
                <w:sz w:val="19"/>
                <w:szCs w:val="19"/>
              </w:rPr>
            </w:pPr>
            <w:r w:rsidRPr="003B1572">
              <w:rPr>
                <w:rFonts w:asciiTheme="minorEastAsia" w:eastAsiaTheme="minorEastAsia" w:hAnsiTheme="minorEastAsia" w:hint="eastAsia"/>
                <w:color w:val="auto"/>
                <w:spacing w:val="14"/>
              </w:rPr>
              <w:t>６０年</w:t>
            </w:r>
          </w:p>
        </w:tc>
      </w:tr>
    </w:tbl>
    <w:p w:rsidR="006431C5" w:rsidRPr="003B1572" w:rsidRDefault="006431C5" w:rsidP="00885DAA">
      <w:pPr>
        <w:suppressAutoHyphens/>
        <w:kinsoku w:val="0"/>
        <w:wordWrap w:val="0"/>
        <w:autoSpaceDE w:val="0"/>
        <w:autoSpaceDN w:val="0"/>
        <w:spacing w:line="258" w:lineRule="exact"/>
        <w:ind w:leftChars="115" w:left="460" w:hangingChars="100" w:hanging="230"/>
        <w:jc w:val="left"/>
        <w:rPr>
          <w:rFonts w:asciiTheme="minorEastAsia" w:eastAsiaTheme="minorEastAsia" w:hAnsiTheme="minorEastAsia" w:cs="ＭＳ 明朝"/>
          <w:color w:val="auto"/>
          <w:spacing w:val="10"/>
          <w:sz w:val="21"/>
          <w:szCs w:val="21"/>
        </w:rPr>
      </w:pPr>
    </w:p>
    <w:p w:rsidR="001C7656" w:rsidRPr="003B1572" w:rsidRDefault="001C7656" w:rsidP="00C872CF">
      <w:pPr>
        <w:suppressAutoHyphens/>
        <w:kinsoku w:val="0"/>
        <w:wordWrap w:val="0"/>
        <w:autoSpaceDE w:val="0"/>
        <w:autoSpaceDN w:val="0"/>
        <w:spacing w:line="258" w:lineRule="exact"/>
        <w:ind w:leftChars="57" w:left="344" w:hangingChars="100" w:hanging="230"/>
        <w:jc w:val="left"/>
        <w:rPr>
          <w:rFonts w:asciiTheme="minorEastAsia" w:eastAsiaTheme="minorEastAsia" w:hAnsiTheme="minorEastAsia" w:cs="ＭＳ 明朝"/>
          <w:color w:val="auto"/>
          <w:spacing w:val="10"/>
          <w:sz w:val="21"/>
          <w:szCs w:val="21"/>
        </w:rPr>
      </w:pPr>
      <w:r w:rsidRPr="003B1572">
        <w:rPr>
          <w:rFonts w:asciiTheme="minorEastAsia" w:eastAsiaTheme="minorEastAsia" w:hAnsiTheme="minorEastAsia" w:cs="ＭＳ 明朝" w:hint="eastAsia"/>
          <w:color w:val="auto"/>
          <w:spacing w:val="10"/>
          <w:sz w:val="21"/>
          <w:szCs w:val="21"/>
        </w:rPr>
        <w:t>２　木材の生産機能の維持増進を</w:t>
      </w:r>
      <w:r w:rsidR="00F635A4" w:rsidRPr="003B1572">
        <w:rPr>
          <w:rFonts w:asciiTheme="minorEastAsia" w:eastAsiaTheme="minorEastAsia" w:hAnsiTheme="minorEastAsia" w:cs="ＭＳ 明朝" w:hint="eastAsia"/>
          <w:color w:val="auto"/>
          <w:spacing w:val="10"/>
          <w:sz w:val="21"/>
          <w:szCs w:val="21"/>
        </w:rPr>
        <w:t>図るための森林施業を推進すべき森林の区域及び当該区域における</w:t>
      </w:r>
      <w:r w:rsidRPr="003B1572">
        <w:rPr>
          <w:rFonts w:asciiTheme="minorEastAsia" w:eastAsiaTheme="minorEastAsia" w:hAnsiTheme="minorEastAsia" w:cs="ＭＳ 明朝" w:hint="eastAsia"/>
          <w:color w:val="auto"/>
          <w:spacing w:val="10"/>
          <w:sz w:val="21"/>
          <w:szCs w:val="21"/>
        </w:rPr>
        <w:t>施業の方法</w:t>
      </w:r>
    </w:p>
    <w:p w:rsidR="00BE6C29" w:rsidRPr="003B1572" w:rsidRDefault="00BE6C29" w:rsidP="00885DAA">
      <w:pPr>
        <w:suppressAutoHyphens/>
        <w:kinsoku w:val="0"/>
        <w:wordWrap w:val="0"/>
        <w:autoSpaceDE w:val="0"/>
        <w:autoSpaceDN w:val="0"/>
        <w:spacing w:line="258" w:lineRule="exact"/>
        <w:ind w:leftChars="115" w:left="440" w:hangingChars="100" w:hanging="210"/>
        <w:jc w:val="left"/>
        <w:rPr>
          <w:rFonts w:asciiTheme="minorEastAsia" w:eastAsiaTheme="minorEastAsia" w:hAnsiTheme="minorEastAsia" w:cs="Times New Roman"/>
          <w:color w:val="auto"/>
          <w:sz w:val="21"/>
          <w:szCs w:val="21"/>
        </w:rPr>
      </w:pPr>
    </w:p>
    <w:p w:rsidR="006431C5" w:rsidRPr="003B1572" w:rsidRDefault="001C7656" w:rsidP="00BE6C29">
      <w:pPr>
        <w:pStyle w:val="a8"/>
        <w:numPr>
          <w:ilvl w:val="0"/>
          <w:numId w:val="7"/>
        </w:numPr>
        <w:suppressAutoHyphens/>
        <w:kinsoku w:val="0"/>
        <w:wordWrap w:val="0"/>
        <w:autoSpaceDE w:val="0"/>
        <w:autoSpaceDN w:val="0"/>
        <w:spacing w:line="258" w:lineRule="exact"/>
        <w:ind w:leftChars="0"/>
        <w:jc w:val="left"/>
        <w:rPr>
          <w:rFonts w:asciiTheme="minorEastAsia" w:eastAsiaTheme="minorEastAsia" w:hAnsiTheme="minorEastAsia" w:cs="ＭＳ 明朝"/>
          <w:color w:val="auto"/>
          <w:sz w:val="21"/>
          <w:szCs w:val="21"/>
        </w:rPr>
      </w:pPr>
      <w:r w:rsidRPr="003B1572">
        <w:rPr>
          <w:rFonts w:asciiTheme="minorEastAsia" w:eastAsiaTheme="minorEastAsia" w:hAnsiTheme="minorEastAsia" w:cs="ＭＳ 明朝" w:hint="eastAsia"/>
          <w:color w:val="auto"/>
          <w:sz w:val="21"/>
          <w:szCs w:val="21"/>
        </w:rPr>
        <w:t>区域の設定</w:t>
      </w:r>
    </w:p>
    <w:p w:rsidR="00BE6C29" w:rsidRPr="003B1572" w:rsidRDefault="00BE6C29" w:rsidP="00BE6C29">
      <w:pPr>
        <w:pStyle w:val="a8"/>
        <w:suppressAutoHyphens/>
        <w:kinsoku w:val="0"/>
        <w:wordWrap w:val="0"/>
        <w:autoSpaceDE w:val="0"/>
        <w:autoSpaceDN w:val="0"/>
        <w:spacing w:line="258" w:lineRule="exact"/>
        <w:ind w:leftChars="0" w:left="770"/>
        <w:jc w:val="left"/>
        <w:rPr>
          <w:rFonts w:asciiTheme="minorEastAsia" w:eastAsiaTheme="minorEastAsia" w:hAnsiTheme="minorEastAsia" w:cs="ＭＳ 明朝"/>
          <w:color w:val="auto"/>
          <w:sz w:val="21"/>
          <w:szCs w:val="21"/>
        </w:rPr>
      </w:pPr>
    </w:p>
    <w:p w:rsidR="000E3B9D" w:rsidRPr="00543181" w:rsidRDefault="00B60632" w:rsidP="000E3B9D">
      <w:pPr>
        <w:suppressAutoHyphens/>
        <w:kinsoku w:val="0"/>
        <w:wordWrap w:val="0"/>
        <w:autoSpaceDE w:val="0"/>
        <w:autoSpaceDN w:val="0"/>
        <w:spacing w:line="258" w:lineRule="exact"/>
        <w:ind w:left="502" w:firstLine="200"/>
        <w:jc w:val="left"/>
        <w:rPr>
          <w:rFonts w:ascii="ＭＳ 明朝" w:hAnsi="ＭＳ 明朝"/>
          <w:color w:val="auto"/>
          <w:szCs w:val="24"/>
        </w:rPr>
      </w:pPr>
      <w:r w:rsidRPr="003B1572">
        <w:rPr>
          <w:rFonts w:asciiTheme="minorEastAsia" w:eastAsiaTheme="minorEastAsia" w:hAnsiTheme="minorEastAsia" w:cs="ＭＳ 明朝" w:hint="eastAsia"/>
          <w:color w:val="auto"/>
          <w:sz w:val="21"/>
          <w:szCs w:val="21"/>
        </w:rPr>
        <w:t xml:space="preserve"> </w:t>
      </w:r>
      <w:r w:rsidR="00EB49FC" w:rsidRPr="003B1572">
        <w:rPr>
          <w:rFonts w:asciiTheme="minorEastAsia" w:eastAsiaTheme="minorEastAsia" w:hAnsiTheme="minorEastAsia" w:cs="ＭＳ 明朝" w:hint="eastAsia"/>
          <w:color w:val="auto"/>
          <w:sz w:val="21"/>
          <w:szCs w:val="21"/>
        </w:rPr>
        <w:t>林</w:t>
      </w:r>
      <w:r w:rsidR="001C7656" w:rsidRPr="003B1572">
        <w:rPr>
          <w:rFonts w:asciiTheme="minorEastAsia" w:eastAsiaTheme="minorEastAsia" w:hAnsiTheme="minorEastAsia" w:cs="ＭＳ 明朝" w:hint="eastAsia"/>
          <w:color w:val="auto"/>
          <w:sz w:val="21"/>
          <w:szCs w:val="21"/>
        </w:rPr>
        <w:t>木の生育に適した森林、林道等の開設状況等から効率的な施業が可能な森林、木材等生産機能の評価区分が高い森林で、自然的条件等から一体として森林施業を行うことが適当と認められる森林について、木材の生産機能の維持増進を図るための森林施業を推進すべき森林を別表１のとおり定める。</w:t>
      </w:r>
      <w:r w:rsidR="000E3B9D">
        <w:rPr>
          <w:rFonts w:asciiTheme="minorEastAsia" w:eastAsiaTheme="minorEastAsia" w:hAnsiTheme="minorEastAsia" w:hint="eastAsia"/>
        </w:rPr>
        <w:t xml:space="preserve">　</w:t>
      </w:r>
      <w:r w:rsidR="000E3B9D" w:rsidRPr="00543181">
        <w:rPr>
          <w:rFonts w:ascii="ＭＳ 明朝" w:hAnsi="ＭＳ 明朝" w:hint="eastAsia"/>
          <w:color w:val="auto"/>
          <w:szCs w:val="24"/>
        </w:rPr>
        <w:t>また、木材の生産機能の維持増進を図るための森林施業を推進すべき森林の区域のうち、林地生産力や傾斜等の自然的条件、林道等からの距離や集落からの距離等の社会的条件を勘案した森林を「特に効率的な施業が可能な森林」として、必要に応じて別表１のとおり定める。</w:t>
      </w:r>
    </w:p>
    <w:p w:rsidR="00B60632" w:rsidRPr="000E3B9D" w:rsidRDefault="00B60632" w:rsidP="00AA2308">
      <w:pPr>
        <w:suppressAutoHyphens/>
        <w:kinsoku w:val="0"/>
        <w:wordWrap w:val="0"/>
        <w:autoSpaceDE w:val="0"/>
        <w:autoSpaceDN w:val="0"/>
        <w:spacing w:line="258" w:lineRule="exact"/>
        <w:jc w:val="left"/>
        <w:rPr>
          <w:rFonts w:asciiTheme="minorEastAsia" w:eastAsiaTheme="minorEastAsia" w:hAnsiTheme="minorEastAsia" w:cs="ＭＳ 明朝"/>
          <w:color w:val="auto"/>
          <w:sz w:val="21"/>
          <w:szCs w:val="21"/>
        </w:rPr>
      </w:pPr>
    </w:p>
    <w:p w:rsidR="001C7656" w:rsidRPr="003B1572" w:rsidRDefault="001C7656" w:rsidP="001C7656">
      <w:pPr>
        <w:suppressAutoHyphens/>
        <w:kinsoku w:val="0"/>
        <w:wordWrap w:val="0"/>
        <w:autoSpaceDE w:val="0"/>
        <w:autoSpaceDN w:val="0"/>
        <w:spacing w:line="258" w:lineRule="exact"/>
        <w:ind w:left="200"/>
        <w:jc w:val="left"/>
        <w:rPr>
          <w:rFonts w:asciiTheme="minorEastAsia" w:eastAsiaTheme="minorEastAsia" w:hAnsiTheme="minorEastAsia" w:cs="ＭＳ 明朝"/>
          <w:color w:val="auto"/>
          <w:spacing w:val="10"/>
          <w:sz w:val="21"/>
          <w:szCs w:val="21"/>
        </w:rPr>
      </w:pPr>
      <w:r w:rsidRPr="003B1572">
        <w:rPr>
          <w:rFonts w:asciiTheme="minorEastAsia" w:eastAsiaTheme="minorEastAsia" w:hAnsiTheme="minorEastAsia" w:cs="ＭＳ 明朝"/>
          <w:color w:val="auto"/>
          <w:spacing w:val="10"/>
          <w:sz w:val="21"/>
          <w:szCs w:val="21"/>
        </w:rPr>
        <w:t>(2)</w:t>
      </w:r>
      <w:r w:rsidR="007C7283" w:rsidRPr="003B1572">
        <w:rPr>
          <w:rFonts w:asciiTheme="minorEastAsia" w:eastAsiaTheme="minorEastAsia" w:hAnsiTheme="minorEastAsia" w:cs="ＭＳ 明朝" w:hint="eastAsia"/>
          <w:color w:val="auto"/>
          <w:spacing w:val="10"/>
          <w:sz w:val="21"/>
          <w:szCs w:val="21"/>
        </w:rPr>
        <w:t xml:space="preserve">　</w:t>
      </w:r>
      <w:r w:rsidRPr="003B1572">
        <w:rPr>
          <w:rFonts w:asciiTheme="minorEastAsia" w:eastAsiaTheme="minorEastAsia" w:hAnsiTheme="minorEastAsia" w:cs="ＭＳ 明朝" w:hint="eastAsia"/>
          <w:color w:val="auto"/>
          <w:spacing w:val="10"/>
          <w:sz w:val="21"/>
          <w:szCs w:val="21"/>
        </w:rPr>
        <w:t>施業の方法</w:t>
      </w:r>
    </w:p>
    <w:p w:rsidR="00BE6C29" w:rsidRPr="003B1572" w:rsidRDefault="00BE6C29" w:rsidP="001C7656">
      <w:pPr>
        <w:suppressAutoHyphens/>
        <w:kinsoku w:val="0"/>
        <w:wordWrap w:val="0"/>
        <w:autoSpaceDE w:val="0"/>
        <w:autoSpaceDN w:val="0"/>
        <w:spacing w:line="258" w:lineRule="exact"/>
        <w:ind w:left="200"/>
        <w:jc w:val="left"/>
        <w:rPr>
          <w:rFonts w:asciiTheme="minorEastAsia" w:eastAsiaTheme="minorEastAsia" w:hAnsiTheme="minorEastAsia" w:cs="ＭＳ 明朝"/>
          <w:color w:val="auto"/>
          <w:spacing w:val="10"/>
          <w:sz w:val="21"/>
          <w:szCs w:val="21"/>
        </w:rPr>
      </w:pPr>
    </w:p>
    <w:p w:rsidR="00B60632" w:rsidRPr="003B1572" w:rsidRDefault="006431C5" w:rsidP="00B60632">
      <w:pPr>
        <w:suppressAutoHyphens/>
        <w:kinsoku w:val="0"/>
        <w:wordWrap w:val="0"/>
        <w:autoSpaceDE w:val="0"/>
        <w:autoSpaceDN w:val="0"/>
        <w:spacing w:line="258" w:lineRule="exact"/>
        <w:ind w:left="200"/>
        <w:jc w:val="left"/>
        <w:rPr>
          <w:rFonts w:asciiTheme="minorEastAsia" w:eastAsiaTheme="minorEastAsia" w:hAnsiTheme="minorEastAsia"/>
          <w:color w:val="auto"/>
          <w:sz w:val="21"/>
          <w:szCs w:val="21"/>
        </w:rPr>
      </w:pPr>
      <w:r w:rsidRPr="003B1572">
        <w:rPr>
          <w:rFonts w:asciiTheme="minorEastAsia" w:eastAsiaTheme="minorEastAsia" w:hAnsiTheme="minorEastAsia" w:cs="ＭＳ 明朝"/>
          <w:color w:val="auto"/>
          <w:spacing w:val="10"/>
          <w:sz w:val="21"/>
          <w:szCs w:val="21"/>
        </w:rPr>
        <w:t xml:space="preserve">　　</w:t>
      </w:r>
      <w:r w:rsidR="001C7656" w:rsidRPr="003B1572">
        <w:rPr>
          <w:rFonts w:asciiTheme="minorEastAsia" w:eastAsiaTheme="minorEastAsia" w:hAnsiTheme="minorEastAsia" w:hint="eastAsia"/>
          <w:color w:val="auto"/>
          <w:sz w:val="21"/>
          <w:szCs w:val="21"/>
        </w:rPr>
        <w:t>木材等林産物を持続的、安定的かつ効率的に供給するため、生産目標に応じた主伐の時期及</w:t>
      </w:r>
    </w:p>
    <w:p w:rsidR="00B60632" w:rsidRPr="003B1572" w:rsidRDefault="00B60632" w:rsidP="00B60632">
      <w:pPr>
        <w:suppressAutoHyphens/>
        <w:kinsoku w:val="0"/>
        <w:wordWrap w:val="0"/>
        <w:autoSpaceDE w:val="0"/>
        <w:autoSpaceDN w:val="0"/>
        <w:spacing w:line="258" w:lineRule="exact"/>
        <w:ind w:left="200"/>
        <w:jc w:val="left"/>
        <w:rPr>
          <w:rFonts w:asciiTheme="minorEastAsia" w:eastAsiaTheme="minorEastAsia" w:hAnsiTheme="minorEastAsia"/>
          <w:color w:val="auto"/>
          <w:sz w:val="21"/>
          <w:szCs w:val="21"/>
        </w:rPr>
      </w:pPr>
      <w:r w:rsidRPr="003B1572">
        <w:rPr>
          <w:rFonts w:asciiTheme="minorEastAsia" w:eastAsiaTheme="minorEastAsia" w:hAnsiTheme="minorEastAsia"/>
          <w:color w:val="auto"/>
          <w:sz w:val="21"/>
          <w:szCs w:val="21"/>
        </w:rPr>
        <w:t xml:space="preserve">   </w:t>
      </w:r>
      <w:r w:rsidR="001C7656" w:rsidRPr="003B1572">
        <w:rPr>
          <w:rFonts w:asciiTheme="minorEastAsia" w:eastAsiaTheme="minorEastAsia" w:hAnsiTheme="minorEastAsia" w:hint="eastAsia"/>
          <w:color w:val="auto"/>
          <w:sz w:val="21"/>
          <w:szCs w:val="21"/>
        </w:rPr>
        <w:t>び方法を定めるとともに、適切な造林、保育及び間伐等を推進することを基本とし、森林施業</w:t>
      </w:r>
    </w:p>
    <w:p w:rsidR="008C5811" w:rsidRDefault="00B60632" w:rsidP="00954131">
      <w:pPr>
        <w:suppressAutoHyphens/>
        <w:kinsoku w:val="0"/>
        <w:wordWrap w:val="0"/>
        <w:autoSpaceDE w:val="0"/>
        <w:autoSpaceDN w:val="0"/>
        <w:spacing w:line="258" w:lineRule="exact"/>
        <w:ind w:left="200"/>
        <w:jc w:val="left"/>
        <w:rPr>
          <w:rFonts w:asciiTheme="minorEastAsia" w:eastAsiaTheme="minorEastAsia" w:hAnsiTheme="minorEastAsia"/>
          <w:color w:val="auto"/>
          <w:sz w:val="21"/>
          <w:szCs w:val="21"/>
        </w:rPr>
      </w:pPr>
      <w:r w:rsidRPr="003B1572">
        <w:rPr>
          <w:rFonts w:asciiTheme="minorEastAsia" w:eastAsiaTheme="minorEastAsia" w:hAnsiTheme="minorEastAsia"/>
          <w:color w:val="auto"/>
          <w:sz w:val="21"/>
          <w:szCs w:val="21"/>
        </w:rPr>
        <w:t xml:space="preserve">   </w:t>
      </w:r>
      <w:r w:rsidR="001C7656" w:rsidRPr="003B1572">
        <w:rPr>
          <w:rFonts w:asciiTheme="minorEastAsia" w:eastAsiaTheme="minorEastAsia" w:hAnsiTheme="minorEastAsia" w:hint="eastAsia"/>
          <w:color w:val="auto"/>
          <w:sz w:val="21"/>
          <w:szCs w:val="21"/>
        </w:rPr>
        <w:t>の集約化、路網整備や機械化等を通じた効率的な森林整備を推進する。</w:t>
      </w:r>
    </w:p>
    <w:p w:rsidR="00BE6C29" w:rsidRPr="00543181" w:rsidRDefault="008C5811" w:rsidP="008C5811">
      <w:pPr>
        <w:suppressAutoHyphens/>
        <w:kinsoku w:val="0"/>
        <w:wordWrap w:val="0"/>
        <w:autoSpaceDE w:val="0"/>
        <w:autoSpaceDN w:val="0"/>
        <w:spacing w:line="258" w:lineRule="exact"/>
        <w:ind w:leftChars="200" w:left="400" w:firstLineChars="100" w:firstLine="210"/>
        <w:jc w:val="left"/>
        <w:rPr>
          <w:rFonts w:ascii="ＭＳ 明朝" w:eastAsia="ＭＳ 明朝" w:hAnsi="ＭＳ 明朝"/>
          <w:color w:val="auto"/>
          <w:sz w:val="21"/>
          <w:szCs w:val="21"/>
        </w:rPr>
      </w:pPr>
      <w:r w:rsidRPr="00543181">
        <w:rPr>
          <w:rFonts w:ascii="ＭＳ 明朝" w:eastAsia="ＭＳ 明朝" w:hAnsi="ＭＳ 明朝" w:hint="eastAsia"/>
          <w:color w:val="auto"/>
          <w:sz w:val="21"/>
        </w:rPr>
        <w:t>なお、特に効率的な施業が可能な森林の区域のうち、人工林については、原則として、皆伐後には植栽による更新を行う。（天然下種更新や萌芽更新を行う森林など、市町村が定める場合は除く）</w:t>
      </w:r>
    </w:p>
    <w:p w:rsidR="00191B7D" w:rsidRPr="003B1572" w:rsidRDefault="00191B7D" w:rsidP="00DA3C03">
      <w:pPr>
        <w:suppressAutoHyphens/>
        <w:kinsoku w:val="0"/>
        <w:wordWrap w:val="0"/>
        <w:autoSpaceDE w:val="0"/>
        <w:autoSpaceDN w:val="0"/>
        <w:spacing w:line="258" w:lineRule="exact"/>
        <w:jc w:val="left"/>
        <w:rPr>
          <w:rFonts w:asciiTheme="minorEastAsia" w:eastAsiaTheme="minorEastAsia" w:hAnsiTheme="minorEastAsia" w:cs="Times New Roman"/>
          <w:color w:val="auto"/>
          <w:sz w:val="21"/>
          <w:szCs w:val="21"/>
        </w:rPr>
      </w:pPr>
    </w:p>
    <w:p w:rsidR="003A3A3E" w:rsidRPr="003B1572" w:rsidRDefault="003A3A3E" w:rsidP="003A3A3E">
      <w:pPr>
        <w:pStyle w:val="a3"/>
        <w:rPr>
          <w:rFonts w:asciiTheme="minorEastAsia" w:eastAsiaTheme="minorEastAsia" w:hAnsiTheme="minorEastAsia"/>
        </w:rPr>
      </w:pPr>
      <w:r w:rsidRPr="003B1572">
        <w:rPr>
          <w:rFonts w:asciiTheme="minorEastAsia" w:eastAsiaTheme="minorEastAsia" w:hAnsiTheme="minorEastAsia" w:hint="eastAsia"/>
        </w:rPr>
        <w:t>【別表１】</w:t>
      </w:r>
    </w:p>
    <w:tbl>
      <w:tblPr>
        <w:tblpPr w:leftFromText="142" w:rightFromText="142" w:vertAnchor="text" w:tblpX="-162" w:tblpY="1"/>
        <w:tblOverlap w:val="neve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5"/>
        <w:gridCol w:w="3827"/>
        <w:gridCol w:w="1843"/>
        <w:gridCol w:w="1276"/>
        <w:gridCol w:w="36"/>
      </w:tblGrid>
      <w:tr w:rsidR="003B1572" w:rsidRPr="003B1572" w:rsidTr="00FE6D9C">
        <w:trPr>
          <w:trHeight w:val="196"/>
        </w:trPr>
        <w:tc>
          <w:tcPr>
            <w:tcW w:w="6232" w:type="dxa"/>
            <w:gridSpan w:val="2"/>
            <w:tcBorders>
              <w:top w:val="single" w:sz="4" w:space="0" w:color="000000"/>
              <w:left w:val="single" w:sz="4" w:space="0" w:color="000000"/>
              <w:bottom w:val="single" w:sz="4" w:space="0" w:color="000000"/>
              <w:right w:val="single" w:sz="4" w:space="0" w:color="000000"/>
            </w:tcBorders>
          </w:tcPr>
          <w:p w:rsidR="003A3A3E" w:rsidRPr="003B1572" w:rsidRDefault="003A3A3E" w:rsidP="003556ED">
            <w:pPr>
              <w:suppressAutoHyphens/>
              <w:kinsoku w:val="0"/>
              <w:wordWrap w:val="0"/>
              <w:autoSpaceDE w:val="0"/>
              <w:autoSpaceDN w:val="0"/>
              <w:spacing w:line="258" w:lineRule="exact"/>
              <w:jc w:val="center"/>
              <w:rPr>
                <w:rFonts w:asciiTheme="minorEastAsia" w:eastAsiaTheme="minorEastAsia" w:hAnsiTheme="minorEastAsia" w:cs="Times New Roman"/>
                <w:color w:val="auto"/>
                <w:sz w:val="21"/>
                <w:szCs w:val="21"/>
              </w:rPr>
            </w:pPr>
            <w:r w:rsidRPr="003B1572">
              <w:rPr>
                <w:rFonts w:asciiTheme="minorEastAsia" w:eastAsiaTheme="minorEastAsia" w:hAnsiTheme="minorEastAsia" w:cs="ＭＳ 明朝" w:hint="eastAsia"/>
                <w:color w:val="auto"/>
                <w:sz w:val="21"/>
                <w:szCs w:val="21"/>
              </w:rPr>
              <w:t>区　分</w:t>
            </w:r>
          </w:p>
        </w:tc>
        <w:tc>
          <w:tcPr>
            <w:tcW w:w="1843" w:type="dxa"/>
            <w:tcBorders>
              <w:top w:val="single" w:sz="4" w:space="0" w:color="000000"/>
              <w:left w:val="single" w:sz="4" w:space="0" w:color="000000"/>
              <w:bottom w:val="single" w:sz="4" w:space="0" w:color="000000"/>
              <w:right w:val="single" w:sz="4" w:space="0" w:color="000000"/>
            </w:tcBorders>
          </w:tcPr>
          <w:p w:rsidR="003A3A3E" w:rsidRPr="003B1572" w:rsidRDefault="003A3A3E" w:rsidP="003556ED">
            <w:pPr>
              <w:suppressAutoHyphens/>
              <w:kinsoku w:val="0"/>
              <w:wordWrap w:val="0"/>
              <w:autoSpaceDE w:val="0"/>
              <w:autoSpaceDN w:val="0"/>
              <w:spacing w:line="258" w:lineRule="exact"/>
              <w:jc w:val="center"/>
              <w:rPr>
                <w:rFonts w:asciiTheme="minorEastAsia" w:eastAsiaTheme="minorEastAsia" w:hAnsiTheme="minorEastAsia" w:cs="Times New Roman"/>
                <w:color w:val="auto"/>
                <w:sz w:val="21"/>
                <w:szCs w:val="21"/>
              </w:rPr>
            </w:pPr>
            <w:r w:rsidRPr="003B1572">
              <w:rPr>
                <w:rFonts w:asciiTheme="minorEastAsia" w:eastAsiaTheme="minorEastAsia" w:hAnsiTheme="minorEastAsia" w:cs="ＭＳ 明朝" w:hint="eastAsia"/>
                <w:color w:val="auto"/>
                <w:sz w:val="21"/>
                <w:szCs w:val="21"/>
              </w:rPr>
              <w:t>森林の区域</w:t>
            </w:r>
          </w:p>
        </w:tc>
        <w:tc>
          <w:tcPr>
            <w:tcW w:w="1312" w:type="dxa"/>
            <w:gridSpan w:val="2"/>
            <w:tcBorders>
              <w:top w:val="single" w:sz="4" w:space="0" w:color="000000"/>
              <w:left w:val="single" w:sz="4" w:space="0" w:color="000000"/>
              <w:bottom w:val="single" w:sz="4" w:space="0" w:color="000000"/>
              <w:right w:val="single" w:sz="4" w:space="0" w:color="000000"/>
            </w:tcBorders>
          </w:tcPr>
          <w:p w:rsidR="003A3A3E" w:rsidRPr="003B1572" w:rsidRDefault="003A3A3E" w:rsidP="003556ED">
            <w:pPr>
              <w:suppressAutoHyphens/>
              <w:kinsoku w:val="0"/>
              <w:wordWrap w:val="0"/>
              <w:autoSpaceDE w:val="0"/>
              <w:autoSpaceDN w:val="0"/>
              <w:spacing w:line="258" w:lineRule="exact"/>
              <w:jc w:val="center"/>
              <w:rPr>
                <w:rFonts w:asciiTheme="minorEastAsia" w:eastAsiaTheme="minorEastAsia" w:hAnsiTheme="minorEastAsia" w:cs="Times New Roman"/>
                <w:color w:val="auto"/>
                <w:sz w:val="21"/>
                <w:szCs w:val="21"/>
              </w:rPr>
            </w:pPr>
            <w:r w:rsidRPr="003B1572">
              <w:rPr>
                <w:rFonts w:asciiTheme="minorEastAsia" w:eastAsiaTheme="minorEastAsia" w:hAnsiTheme="minorEastAsia" w:cs="ＭＳ 明朝" w:hint="eastAsia"/>
                <w:color w:val="auto"/>
                <w:sz w:val="21"/>
                <w:szCs w:val="21"/>
              </w:rPr>
              <w:t>面積（</w:t>
            </w:r>
            <w:r w:rsidRPr="003B1572">
              <w:rPr>
                <w:rFonts w:asciiTheme="minorEastAsia" w:eastAsiaTheme="minorEastAsia" w:hAnsiTheme="minorEastAsia" w:cs="ＭＳ 明朝"/>
                <w:color w:val="auto"/>
                <w:sz w:val="21"/>
                <w:szCs w:val="21"/>
              </w:rPr>
              <w:t>ha)</w:t>
            </w:r>
          </w:p>
        </w:tc>
      </w:tr>
      <w:tr w:rsidR="003B1572" w:rsidRPr="003B1572" w:rsidTr="00FE6D9C">
        <w:trPr>
          <w:trHeight w:val="258"/>
        </w:trPr>
        <w:tc>
          <w:tcPr>
            <w:tcW w:w="6232" w:type="dxa"/>
            <w:gridSpan w:val="2"/>
            <w:vMerge w:val="restart"/>
            <w:tcBorders>
              <w:top w:val="single" w:sz="4" w:space="0" w:color="000000"/>
              <w:left w:val="single" w:sz="4" w:space="0" w:color="000000"/>
              <w:right w:val="single" w:sz="4" w:space="0" w:color="000000"/>
            </w:tcBorders>
          </w:tcPr>
          <w:p w:rsidR="003A3A3E" w:rsidRPr="003B1572" w:rsidRDefault="003A3A3E" w:rsidP="003556ED">
            <w:pPr>
              <w:suppressAutoHyphens/>
              <w:kinsoku w:val="0"/>
              <w:wordWrap w:val="0"/>
              <w:autoSpaceDE w:val="0"/>
              <w:autoSpaceDN w:val="0"/>
              <w:spacing w:line="258" w:lineRule="exact"/>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cs="ＭＳ 明朝" w:hint="eastAsia"/>
                <w:color w:val="auto"/>
                <w:sz w:val="21"/>
                <w:szCs w:val="21"/>
              </w:rPr>
              <w:t>水源の涵養の機能の維持増進を図るための森林施業を推進すべき森林</w:t>
            </w:r>
          </w:p>
        </w:tc>
        <w:tc>
          <w:tcPr>
            <w:tcW w:w="1843" w:type="dxa"/>
            <w:vMerge w:val="restart"/>
            <w:tcBorders>
              <w:top w:val="single" w:sz="4" w:space="0" w:color="000000"/>
              <w:left w:val="single" w:sz="4" w:space="0" w:color="000000"/>
              <w:right w:val="single" w:sz="4" w:space="0" w:color="000000"/>
            </w:tcBorders>
          </w:tcPr>
          <w:p w:rsidR="003A3A3E" w:rsidRPr="003B1572" w:rsidRDefault="003A3A3E" w:rsidP="003556ED">
            <w:pPr>
              <w:suppressAutoHyphens/>
              <w:kinsoku w:val="0"/>
              <w:wordWrap w:val="0"/>
              <w:autoSpaceDE w:val="0"/>
              <w:autoSpaceDN w:val="0"/>
              <w:spacing w:line="258" w:lineRule="exact"/>
              <w:jc w:val="center"/>
              <w:rPr>
                <w:rFonts w:asciiTheme="minorEastAsia" w:eastAsiaTheme="minorEastAsia" w:hAnsiTheme="minorEastAsia" w:cs="Times New Roman"/>
                <w:color w:val="auto"/>
                <w:sz w:val="21"/>
                <w:szCs w:val="21"/>
              </w:rPr>
            </w:pPr>
            <w:r w:rsidRPr="003B1572">
              <w:rPr>
                <w:rFonts w:asciiTheme="minorEastAsia" w:eastAsiaTheme="minorEastAsia" w:hAnsiTheme="minorEastAsia" w:cs="Times New Roman"/>
                <w:color w:val="auto"/>
                <w:sz w:val="21"/>
                <w:szCs w:val="21"/>
              </w:rPr>
              <w:t xml:space="preserve">　</w:t>
            </w:r>
            <w:r w:rsidRPr="003B1572">
              <w:rPr>
                <w:rFonts w:asciiTheme="minorEastAsia" w:eastAsiaTheme="minorEastAsia" w:hAnsiTheme="minorEastAsia" w:cs="Times New Roman" w:hint="eastAsia"/>
                <w:color w:val="auto"/>
                <w:sz w:val="21"/>
                <w:szCs w:val="21"/>
              </w:rPr>
              <w:t>４林班</w:t>
            </w:r>
          </w:p>
          <w:p w:rsidR="002170D7" w:rsidRPr="003B1572" w:rsidRDefault="002170D7" w:rsidP="003556ED">
            <w:pPr>
              <w:suppressAutoHyphens/>
              <w:kinsoku w:val="0"/>
              <w:wordWrap w:val="0"/>
              <w:autoSpaceDE w:val="0"/>
              <w:autoSpaceDN w:val="0"/>
              <w:spacing w:line="258" w:lineRule="exact"/>
              <w:jc w:val="center"/>
              <w:rPr>
                <w:rFonts w:asciiTheme="minorEastAsia" w:eastAsiaTheme="minorEastAsia" w:hAnsiTheme="minorEastAsia" w:cs="Times New Roman"/>
                <w:color w:val="auto"/>
                <w:sz w:val="21"/>
                <w:szCs w:val="21"/>
              </w:rPr>
            </w:pPr>
            <w:r w:rsidRPr="003B1572">
              <w:rPr>
                <w:rFonts w:asciiTheme="minorEastAsia" w:eastAsiaTheme="minorEastAsia" w:hAnsiTheme="minorEastAsia" w:cs="Times New Roman" w:hint="eastAsia"/>
                <w:color w:val="auto"/>
                <w:sz w:val="16"/>
                <w:szCs w:val="21"/>
              </w:rPr>
              <w:t>（準林班ろ・は・ほ・ら）</w:t>
            </w:r>
          </w:p>
        </w:tc>
        <w:tc>
          <w:tcPr>
            <w:tcW w:w="1312" w:type="dxa"/>
            <w:gridSpan w:val="2"/>
            <w:vMerge w:val="restart"/>
            <w:tcBorders>
              <w:top w:val="single" w:sz="4" w:space="0" w:color="000000"/>
              <w:left w:val="single" w:sz="4" w:space="0" w:color="000000"/>
              <w:right w:val="single" w:sz="4" w:space="0" w:color="000000"/>
            </w:tcBorders>
          </w:tcPr>
          <w:p w:rsidR="003A3A3E" w:rsidRPr="003B1572" w:rsidRDefault="003A3A3E" w:rsidP="003556ED">
            <w:pPr>
              <w:suppressAutoHyphens/>
              <w:kinsoku w:val="0"/>
              <w:wordWrap w:val="0"/>
              <w:autoSpaceDE w:val="0"/>
              <w:autoSpaceDN w:val="0"/>
              <w:spacing w:line="258" w:lineRule="exact"/>
              <w:jc w:val="center"/>
              <w:rPr>
                <w:rFonts w:asciiTheme="minorEastAsia" w:eastAsiaTheme="minorEastAsia" w:hAnsiTheme="minorEastAsia" w:cs="Times New Roman"/>
                <w:color w:val="auto"/>
                <w:sz w:val="21"/>
                <w:szCs w:val="21"/>
              </w:rPr>
            </w:pPr>
          </w:p>
          <w:p w:rsidR="003A3A3E" w:rsidRPr="003B1572" w:rsidRDefault="00A14AFF" w:rsidP="003556ED">
            <w:pPr>
              <w:suppressAutoHyphens/>
              <w:kinsoku w:val="0"/>
              <w:wordWrap w:val="0"/>
              <w:autoSpaceDE w:val="0"/>
              <w:autoSpaceDN w:val="0"/>
              <w:spacing w:line="258" w:lineRule="exact"/>
              <w:jc w:val="center"/>
              <w:rPr>
                <w:rFonts w:asciiTheme="minorEastAsia" w:eastAsiaTheme="minorEastAsia" w:hAnsiTheme="minorEastAsia" w:cs="Times New Roman"/>
                <w:color w:val="auto"/>
                <w:sz w:val="21"/>
                <w:szCs w:val="21"/>
              </w:rPr>
            </w:pPr>
            <w:r w:rsidRPr="003B1572">
              <w:rPr>
                <w:rFonts w:asciiTheme="minorEastAsia" w:eastAsiaTheme="minorEastAsia" w:hAnsiTheme="minorEastAsia" w:cs="Times New Roman" w:hint="eastAsia"/>
                <w:color w:val="auto"/>
                <w:sz w:val="21"/>
                <w:szCs w:val="21"/>
              </w:rPr>
              <w:t>12.1441</w:t>
            </w:r>
          </w:p>
        </w:tc>
      </w:tr>
      <w:tr w:rsidR="003B1572" w:rsidRPr="003B1572" w:rsidTr="00FE6D9C">
        <w:trPr>
          <w:trHeight w:val="360"/>
        </w:trPr>
        <w:tc>
          <w:tcPr>
            <w:tcW w:w="6232" w:type="dxa"/>
            <w:gridSpan w:val="2"/>
            <w:vMerge/>
            <w:tcBorders>
              <w:left w:val="single" w:sz="4" w:space="0" w:color="000000"/>
              <w:bottom w:val="single" w:sz="4" w:space="0" w:color="000000"/>
              <w:right w:val="single" w:sz="4" w:space="0" w:color="000000"/>
            </w:tcBorders>
          </w:tcPr>
          <w:p w:rsidR="003A3A3E" w:rsidRPr="003B1572" w:rsidRDefault="003A3A3E" w:rsidP="003556ED">
            <w:pPr>
              <w:overflowPunct/>
              <w:autoSpaceDE w:val="0"/>
              <w:autoSpaceDN w:val="0"/>
              <w:jc w:val="left"/>
              <w:textAlignment w:val="auto"/>
              <w:rPr>
                <w:rFonts w:asciiTheme="minorEastAsia" w:eastAsiaTheme="minorEastAsia" w:hAnsiTheme="minorEastAsia" w:cs="Times New Roman"/>
                <w:color w:val="auto"/>
                <w:sz w:val="21"/>
                <w:szCs w:val="21"/>
              </w:rPr>
            </w:pPr>
          </w:p>
        </w:tc>
        <w:tc>
          <w:tcPr>
            <w:tcW w:w="1843" w:type="dxa"/>
            <w:vMerge/>
            <w:tcBorders>
              <w:left w:val="single" w:sz="4" w:space="0" w:color="000000"/>
              <w:bottom w:val="single" w:sz="4" w:space="0" w:color="000000"/>
              <w:right w:val="single" w:sz="4" w:space="0" w:color="000000"/>
            </w:tcBorders>
          </w:tcPr>
          <w:p w:rsidR="003A3A3E" w:rsidRPr="003B1572" w:rsidRDefault="003A3A3E" w:rsidP="003556ED">
            <w:pPr>
              <w:overflowPunct/>
              <w:autoSpaceDE w:val="0"/>
              <w:autoSpaceDN w:val="0"/>
              <w:jc w:val="left"/>
              <w:textAlignment w:val="auto"/>
              <w:rPr>
                <w:rFonts w:asciiTheme="minorEastAsia" w:eastAsiaTheme="minorEastAsia" w:hAnsiTheme="minorEastAsia" w:cs="Times New Roman"/>
                <w:color w:val="auto"/>
                <w:sz w:val="21"/>
                <w:szCs w:val="21"/>
              </w:rPr>
            </w:pPr>
          </w:p>
        </w:tc>
        <w:tc>
          <w:tcPr>
            <w:tcW w:w="1312" w:type="dxa"/>
            <w:gridSpan w:val="2"/>
            <w:vMerge/>
            <w:tcBorders>
              <w:left w:val="single" w:sz="4" w:space="0" w:color="000000"/>
              <w:bottom w:val="single" w:sz="4" w:space="0" w:color="000000"/>
              <w:right w:val="single" w:sz="4" w:space="0" w:color="000000"/>
            </w:tcBorders>
          </w:tcPr>
          <w:p w:rsidR="003A3A3E" w:rsidRPr="003B1572" w:rsidRDefault="003A3A3E" w:rsidP="003556ED">
            <w:pPr>
              <w:overflowPunct/>
              <w:autoSpaceDE w:val="0"/>
              <w:autoSpaceDN w:val="0"/>
              <w:jc w:val="left"/>
              <w:textAlignment w:val="auto"/>
              <w:rPr>
                <w:rFonts w:asciiTheme="minorEastAsia" w:eastAsiaTheme="minorEastAsia" w:hAnsiTheme="minorEastAsia" w:cs="Times New Roman"/>
                <w:color w:val="auto"/>
                <w:sz w:val="21"/>
                <w:szCs w:val="21"/>
              </w:rPr>
            </w:pPr>
          </w:p>
        </w:tc>
      </w:tr>
      <w:tr w:rsidR="00FE6D9C" w:rsidRPr="003B1572" w:rsidTr="00FE6D9C">
        <w:trPr>
          <w:gridAfter w:val="1"/>
          <w:wAfter w:w="36" w:type="dxa"/>
          <w:trHeight w:val="258"/>
        </w:trPr>
        <w:tc>
          <w:tcPr>
            <w:tcW w:w="6232" w:type="dxa"/>
            <w:gridSpan w:val="2"/>
            <w:vMerge w:val="restart"/>
            <w:tcBorders>
              <w:top w:val="single" w:sz="4" w:space="0" w:color="000000"/>
              <w:left w:val="single" w:sz="4" w:space="0" w:color="000000"/>
              <w:right w:val="single" w:sz="4" w:space="0" w:color="000000"/>
            </w:tcBorders>
          </w:tcPr>
          <w:p w:rsidR="00FE6D9C" w:rsidRPr="003B1572" w:rsidRDefault="00FE6D9C" w:rsidP="003556ED">
            <w:pPr>
              <w:suppressAutoHyphens/>
              <w:kinsoku w:val="0"/>
              <w:wordWrap w:val="0"/>
              <w:autoSpaceDE w:val="0"/>
              <w:autoSpaceDN w:val="0"/>
              <w:spacing w:line="258" w:lineRule="exact"/>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cs="ＭＳ 明朝" w:hint="eastAsia"/>
                <w:color w:val="auto"/>
                <w:spacing w:val="10"/>
                <w:sz w:val="21"/>
                <w:szCs w:val="21"/>
              </w:rPr>
              <w:t>土地に関する災害の防止及び土壌の保全の機能の維持増進を図るための森林施業を推進すべき森林</w:t>
            </w:r>
          </w:p>
        </w:tc>
        <w:tc>
          <w:tcPr>
            <w:tcW w:w="1843" w:type="dxa"/>
            <w:vMerge w:val="restart"/>
            <w:tcBorders>
              <w:top w:val="single" w:sz="4" w:space="0" w:color="000000"/>
              <w:left w:val="single" w:sz="4" w:space="0" w:color="000000"/>
              <w:right w:val="single" w:sz="4" w:space="0" w:color="000000"/>
            </w:tcBorders>
          </w:tcPr>
          <w:p w:rsidR="00FE6D9C" w:rsidRPr="003B1572" w:rsidRDefault="00FE6D9C" w:rsidP="003556ED">
            <w:pPr>
              <w:suppressAutoHyphens/>
              <w:kinsoku w:val="0"/>
              <w:wordWrap w:val="0"/>
              <w:autoSpaceDE w:val="0"/>
              <w:autoSpaceDN w:val="0"/>
              <w:spacing w:line="258" w:lineRule="exact"/>
              <w:jc w:val="center"/>
              <w:rPr>
                <w:rFonts w:asciiTheme="minorEastAsia" w:eastAsiaTheme="minorEastAsia" w:hAnsiTheme="minorEastAsia" w:cs="Times New Roman"/>
                <w:color w:val="auto"/>
                <w:sz w:val="21"/>
                <w:szCs w:val="21"/>
              </w:rPr>
            </w:pPr>
            <w:r w:rsidRPr="003B1572">
              <w:rPr>
                <w:rFonts w:asciiTheme="minorEastAsia" w:eastAsiaTheme="minorEastAsia" w:hAnsiTheme="minorEastAsia" w:cs="Times New Roman" w:hint="eastAsia"/>
                <w:color w:val="auto"/>
                <w:sz w:val="21"/>
                <w:szCs w:val="21"/>
              </w:rPr>
              <w:t>１林班</w:t>
            </w:r>
          </w:p>
          <w:p w:rsidR="00FE6D9C" w:rsidRPr="003B1572" w:rsidRDefault="00FE6D9C" w:rsidP="003556ED">
            <w:pPr>
              <w:suppressAutoHyphens/>
              <w:kinsoku w:val="0"/>
              <w:wordWrap w:val="0"/>
              <w:autoSpaceDE w:val="0"/>
              <w:autoSpaceDN w:val="0"/>
              <w:spacing w:line="258" w:lineRule="exact"/>
              <w:jc w:val="center"/>
              <w:rPr>
                <w:rFonts w:asciiTheme="minorEastAsia" w:eastAsiaTheme="minorEastAsia" w:hAnsiTheme="minorEastAsia" w:cs="Times New Roman"/>
                <w:color w:val="auto"/>
                <w:szCs w:val="21"/>
              </w:rPr>
            </w:pPr>
            <w:r w:rsidRPr="003B1572">
              <w:rPr>
                <w:rFonts w:asciiTheme="minorEastAsia" w:eastAsiaTheme="minorEastAsia" w:hAnsiTheme="minorEastAsia" w:cs="Times New Roman" w:hint="eastAsia"/>
                <w:color w:val="auto"/>
                <w:sz w:val="16"/>
                <w:szCs w:val="21"/>
              </w:rPr>
              <w:t>（準林班い・ろ・は・に・ほ・へ・と・り・</w:t>
            </w:r>
            <w:r w:rsidRPr="003B1572">
              <w:rPr>
                <w:rFonts w:asciiTheme="minorEastAsia" w:eastAsiaTheme="minorEastAsia" w:hAnsiTheme="minorEastAsia" w:cs="Times New Roman" w:hint="eastAsia"/>
                <w:color w:val="auto"/>
                <w:sz w:val="16"/>
                <w:szCs w:val="21"/>
              </w:rPr>
              <w:lastRenderedPageBreak/>
              <w:t>ぬ・る・わ・か・た・よ・れ）</w:t>
            </w:r>
          </w:p>
          <w:p w:rsidR="00FE6D9C" w:rsidRPr="003B1572" w:rsidRDefault="00FE6D9C" w:rsidP="003556ED">
            <w:pPr>
              <w:suppressAutoHyphens/>
              <w:kinsoku w:val="0"/>
              <w:wordWrap w:val="0"/>
              <w:autoSpaceDE w:val="0"/>
              <w:autoSpaceDN w:val="0"/>
              <w:spacing w:line="258" w:lineRule="exact"/>
              <w:jc w:val="center"/>
              <w:rPr>
                <w:rFonts w:asciiTheme="minorEastAsia" w:eastAsiaTheme="minorEastAsia" w:hAnsiTheme="minorEastAsia" w:cs="Times New Roman"/>
                <w:color w:val="auto"/>
                <w:sz w:val="21"/>
                <w:szCs w:val="21"/>
              </w:rPr>
            </w:pPr>
            <w:r w:rsidRPr="003B1572">
              <w:rPr>
                <w:rFonts w:asciiTheme="minorEastAsia" w:eastAsiaTheme="minorEastAsia" w:hAnsiTheme="minorEastAsia" w:cs="Times New Roman" w:hint="eastAsia"/>
                <w:color w:val="auto"/>
                <w:sz w:val="21"/>
                <w:szCs w:val="21"/>
              </w:rPr>
              <w:t>２林班</w:t>
            </w:r>
          </w:p>
          <w:p w:rsidR="00FE6D9C" w:rsidRPr="003B1572" w:rsidRDefault="00FE6D9C" w:rsidP="003556ED">
            <w:pPr>
              <w:suppressAutoHyphens/>
              <w:kinsoku w:val="0"/>
              <w:wordWrap w:val="0"/>
              <w:autoSpaceDE w:val="0"/>
              <w:autoSpaceDN w:val="0"/>
              <w:spacing w:line="258" w:lineRule="exact"/>
              <w:jc w:val="center"/>
              <w:rPr>
                <w:rFonts w:asciiTheme="minorEastAsia" w:eastAsiaTheme="minorEastAsia" w:hAnsiTheme="minorEastAsia" w:cs="Times New Roman"/>
                <w:color w:val="auto"/>
                <w:sz w:val="21"/>
                <w:szCs w:val="21"/>
              </w:rPr>
            </w:pPr>
            <w:r w:rsidRPr="003B1572">
              <w:rPr>
                <w:rFonts w:asciiTheme="minorEastAsia" w:eastAsiaTheme="minorEastAsia" w:hAnsiTheme="minorEastAsia" w:cs="Times New Roman" w:hint="eastAsia"/>
                <w:color w:val="auto"/>
                <w:sz w:val="16"/>
                <w:szCs w:val="21"/>
              </w:rPr>
              <w:t>（準林班か・た・よ・れ・そ・つ・ね・な・ら・む・の）</w:t>
            </w:r>
          </w:p>
          <w:p w:rsidR="00FE6D9C" w:rsidRPr="003B1572" w:rsidRDefault="00FE6D9C" w:rsidP="003556ED">
            <w:pPr>
              <w:suppressAutoHyphens/>
              <w:kinsoku w:val="0"/>
              <w:wordWrap w:val="0"/>
              <w:autoSpaceDE w:val="0"/>
              <w:autoSpaceDN w:val="0"/>
              <w:spacing w:line="258" w:lineRule="exact"/>
              <w:jc w:val="center"/>
              <w:rPr>
                <w:rFonts w:asciiTheme="minorEastAsia" w:eastAsiaTheme="minorEastAsia" w:hAnsiTheme="minorEastAsia" w:cs="Times New Roman"/>
                <w:color w:val="auto"/>
                <w:sz w:val="21"/>
                <w:szCs w:val="21"/>
              </w:rPr>
            </w:pPr>
            <w:r w:rsidRPr="003B1572">
              <w:rPr>
                <w:rFonts w:asciiTheme="minorEastAsia" w:eastAsiaTheme="minorEastAsia" w:hAnsiTheme="minorEastAsia" w:cs="Times New Roman" w:hint="eastAsia"/>
                <w:color w:val="auto"/>
                <w:sz w:val="21"/>
                <w:szCs w:val="21"/>
              </w:rPr>
              <w:t>３林班</w:t>
            </w:r>
          </w:p>
          <w:p w:rsidR="00FE6D9C" w:rsidRPr="003B1572" w:rsidRDefault="00FE6D9C" w:rsidP="003556ED">
            <w:pPr>
              <w:suppressAutoHyphens/>
              <w:kinsoku w:val="0"/>
              <w:wordWrap w:val="0"/>
              <w:autoSpaceDE w:val="0"/>
              <w:autoSpaceDN w:val="0"/>
              <w:spacing w:line="258" w:lineRule="exact"/>
              <w:jc w:val="center"/>
              <w:rPr>
                <w:rFonts w:asciiTheme="minorEastAsia" w:eastAsiaTheme="minorEastAsia" w:hAnsiTheme="minorEastAsia" w:cs="Times New Roman"/>
                <w:color w:val="auto"/>
                <w:sz w:val="21"/>
                <w:szCs w:val="21"/>
              </w:rPr>
            </w:pPr>
            <w:r w:rsidRPr="003B1572">
              <w:rPr>
                <w:rFonts w:asciiTheme="minorEastAsia" w:eastAsiaTheme="minorEastAsia" w:hAnsiTheme="minorEastAsia" w:cs="Times New Roman" w:hint="eastAsia"/>
                <w:color w:val="auto"/>
                <w:sz w:val="16"/>
                <w:szCs w:val="21"/>
              </w:rPr>
              <w:t>（準林班ろ・は・に・ほ・へ・と・ち・り・ぬ・わ）</w:t>
            </w:r>
          </w:p>
          <w:p w:rsidR="00FE6D9C" w:rsidRPr="003B1572" w:rsidRDefault="00FE6D9C" w:rsidP="003556ED">
            <w:pPr>
              <w:suppressAutoHyphens/>
              <w:kinsoku w:val="0"/>
              <w:wordWrap w:val="0"/>
              <w:autoSpaceDE w:val="0"/>
              <w:autoSpaceDN w:val="0"/>
              <w:spacing w:line="258" w:lineRule="exact"/>
              <w:jc w:val="center"/>
              <w:rPr>
                <w:rFonts w:asciiTheme="minorEastAsia" w:eastAsiaTheme="minorEastAsia" w:hAnsiTheme="minorEastAsia" w:cs="Times New Roman"/>
                <w:color w:val="auto"/>
                <w:sz w:val="21"/>
                <w:szCs w:val="21"/>
              </w:rPr>
            </w:pPr>
            <w:r w:rsidRPr="003B1572">
              <w:rPr>
                <w:rFonts w:asciiTheme="minorEastAsia" w:eastAsiaTheme="minorEastAsia" w:hAnsiTheme="minorEastAsia" w:cs="Times New Roman" w:hint="eastAsia"/>
                <w:color w:val="auto"/>
                <w:sz w:val="21"/>
                <w:szCs w:val="21"/>
              </w:rPr>
              <w:t>４林班</w:t>
            </w:r>
          </w:p>
          <w:p w:rsidR="00FE6D9C" w:rsidRPr="003B1572" w:rsidRDefault="00FE6D9C" w:rsidP="003556ED">
            <w:pPr>
              <w:suppressAutoHyphens/>
              <w:kinsoku w:val="0"/>
              <w:wordWrap w:val="0"/>
              <w:autoSpaceDE w:val="0"/>
              <w:autoSpaceDN w:val="0"/>
              <w:spacing w:line="258" w:lineRule="exact"/>
              <w:jc w:val="center"/>
              <w:rPr>
                <w:rFonts w:asciiTheme="minorEastAsia" w:eastAsiaTheme="minorEastAsia" w:hAnsiTheme="minorEastAsia" w:cs="Times New Roman"/>
                <w:color w:val="auto"/>
                <w:sz w:val="21"/>
                <w:szCs w:val="21"/>
              </w:rPr>
            </w:pPr>
            <w:r w:rsidRPr="003B1572">
              <w:rPr>
                <w:rFonts w:asciiTheme="minorEastAsia" w:eastAsiaTheme="minorEastAsia" w:hAnsiTheme="minorEastAsia" w:cs="Times New Roman" w:hint="eastAsia"/>
                <w:color w:val="auto"/>
                <w:sz w:val="16"/>
                <w:szCs w:val="21"/>
              </w:rPr>
              <w:t>（準林班い・へ・と・か）</w:t>
            </w:r>
          </w:p>
          <w:p w:rsidR="00FE6D9C" w:rsidRPr="003B1572" w:rsidRDefault="00FE6D9C" w:rsidP="003556ED">
            <w:pPr>
              <w:suppressAutoHyphens/>
              <w:kinsoku w:val="0"/>
              <w:wordWrap w:val="0"/>
              <w:autoSpaceDE w:val="0"/>
              <w:autoSpaceDN w:val="0"/>
              <w:spacing w:line="258" w:lineRule="exact"/>
              <w:jc w:val="center"/>
              <w:rPr>
                <w:rFonts w:asciiTheme="minorEastAsia" w:eastAsiaTheme="minorEastAsia" w:hAnsiTheme="minorEastAsia" w:cs="Times New Roman"/>
                <w:color w:val="auto"/>
                <w:sz w:val="21"/>
                <w:szCs w:val="21"/>
              </w:rPr>
            </w:pPr>
            <w:r w:rsidRPr="003B1572">
              <w:rPr>
                <w:rFonts w:asciiTheme="minorEastAsia" w:eastAsiaTheme="minorEastAsia" w:hAnsiTheme="minorEastAsia" w:cs="Times New Roman" w:hint="eastAsia"/>
                <w:color w:val="auto"/>
                <w:sz w:val="21"/>
                <w:szCs w:val="21"/>
              </w:rPr>
              <w:t>５林班</w:t>
            </w:r>
          </w:p>
          <w:p w:rsidR="00FE6D9C" w:rsidRPr="003B1572" w:rsidRDefault="00FE6D9C" w:rsidP="003556ED">
            <w:pPr>
              <w:suppressAutoHyphens/>
              <w:kinsoku w:val="0"/>
              <w:wordWrap w:val="0"/>
              <w:autoSpaceDE w:val="0"/>
              <w:autoSpaceDN w:val="0"/>
              <w:spacing w:line="258" w:lineRule="exact"/>
              <w:jc w:val="center"/>
              <w:rPr>
                <w:rFonts w:asciiTheme="minorEastAsia" w:eastAsiaTheme="minorEastAsia" w:hAnsiTheme="minorEastAsia" w:cs="Times New Roman"/>
                <w:color w:val="auto"/>
                <w:sz w:val="21"/>
                <w:szCs w:val="21"/>
              </w:rPr>
            </w:pPr>
            <w:r w:rsidRPr="003B1572">
              <w:rPr>
                <w:rFonts w:asciiTheme="minorEastAsia" w:eastAsiaTheme="minorEastAsia" w:hAnsiTheme="minorEastAsia" w:cs="Times New Roman" w:hint="eastAsia"/>
                <w:color w:val="auto"/>
                <w:sz w:val="16"/>
                <w:szCs w:val="21"/>
              </w:rPr>
              <w:t>（準林班は・に・ほ・へ・と・ち・り・ぬ・る・わ・か・た・よ・れ・そ）</w:t>
            </w:r>
          </w:p>
        </w:tc>
        <w:tc>
          <w:tcPr>
            <w:tcW w:w="1276" w:type="dxa"/>
            <w:vMerge w:val="restart"/>
            <w:tcBorders>
              <w:top w:val="single" w:sz="4" w:space="0" w:color="000000"/>
              <w:left w:val="single" w:sz="4" w:space="0" w:color="000000"/>
              <w:right w:val="single" w:sz="4" w:space="0" w:color="000000"/>
            </w:tcBorders>
          </w:tcPr>
          <w:p w:rsidR="00FE6D9C" w:rsidRPr="003B1572" w:rsidRDefault="00FE6D9C" w:rsidP="003556ED">
            <w:pPr>
              <w:suppressAutoHyphens/>
              <w:kinsoku w:val="0"/>
              <w:wordWrap w:val="0"/>
              <w:autoSpaceDE w:val="0"/>
              <w:autoSpaceDN w:val="0"/>
              <w:spacing w:line="258" w:lineRule="exact"/>
              <w:jc w:val="center"/>
              <w:rPr>
                <w:rFonts w:asciiTheme="minorEastAsia" w:eastAsiaTheme="minorEastAsia" w:hAnsiTheme="minorEastAsia" w:cs="Times New Roman"/>
                <w:color w:val="auto"/>
                <w:sz w:val="21"/>
                <w:szCs w:val="21"/>
              </w:rPr>
            </w:pPr>
          </w:p>
          <w:p w:rsidR="00FE6D9C" w:rsidRPr="003B1572" w:rsidRDefault="00FE6D9C" w:rsidP="003556ED">
            <w:pPr>
              <w:suppressAutoHyphens/>
              <w:kinsoku w:val="0"/>
              <w:wordWrap w:val="0"/>
              <w:autoSpaceDE w:val="0"/>
              <w:autoSpaceDN w:val="0"/>
              <w:spacing w:line="258" w:lineRule="exact"/>
              <w:jc w:val="center"/>
              <w:rPr>
                <w:rFonts w:asciiTheme="minorEastAsia" w:eastAsiaTheme="minorEastAsia" w:hAnsiTheme="minorEastAsia" w:cs="Times New Roman"/>
                <w:color w:val="auto"/>
                <w:sz w:val="21"/>
                <w:szCs w:val="21"/>
              </w:rPr>
            </w:pPr>
          </w:p>
          <w:p w:rsidR="00FE6D9C" w:rsidRPr="003B1572" w:rsidRDefault="00FE6D9C" w:rsidP="003556ED">
            <w:pPr>
              <w:suppressAutoHyphens/>
              <w:kinsoku w:val="0"/>
              <w:wordWrap w:val="0"/>
              <w:autoSpaceDE w:val="0"/>
              <w:autoSpaceDN w:val="0"/>
              <w:spacing w:line="258" w:lineRule="exact"/>
              <w:jc w:val="center"/>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105.7292</w:t>
            </w:r>
          </w:p>
          <w:p w:rsidR="00FE6D9C" w:rsidRPr="003B1572" w:rsidRDefault="00FE6D9C" w:rsidP="003556ED">
            <w:pPr>
              <w:suppressAutoHyphens/>
              <w:kinsoku w:val="0"/>
              <w:wordWrap w:val="0"/>
              <w:autoSpaceDE w:val="0"/>
              <w:autoSpaceDN w:val="0"/>
              <w:spacing w:line="258" w:lineRule="exact"/>
              <w:jc w:val="center"/>
              <w:rPr>
                <w:rFonts w:asciiTheme="minorEastAsia" w:eastAsiaTheme="minorEastAsia" w:hAnsiTheme="minorEastAsia" w:cs="Times New Roman"/>
                <w:color w:val="auto"/>
                <w:sz w:val="21"/>
                <w:szCs w:val="21"/>
              </w:rPr>
            </w:pPr>
          </w:p>
          <w:p w:rsidR="00FE6D9C" w:rsidRPr="003B1572" w:rsidRDefault="00FE6D9C" w:rsidP="003556ED">
            <w:pPr>
              <w:suppressAutoHyphens/>
              <w:kinsoku w:val="0"/>
              <w:wordWrap w:val="0"/>
              <w:autoSpaceDE w:val="0"/>
              <w:autoSpaceDN w:val="0"/>
              <w:spacing w:line="258" w:lineRule="exact"/>
              <w:jc w:val="center"/>
              <w:rPr>
                <w:rFonts w:asciiTheme="minorEastAsia" w:eastAsiaTheme="minorEastAsia" w:hAnsiTheme="minorEastAsia" w:cs="Times New Roman"/>
                <w:color w:val="auto"/>
                <w:sz w:val="21"/>
                <w:szCs w:val="21"/>
              </w:rPr>
            </w:pPr>
          </w:p>
          <w:p w:rsidR="00FE6D9C" w:rsidRPr="003B1572" w:rsidRDefault="00FE6D9C" w:rsidP="003556ED">
            <w:pPr>
              <w:suppressAutoHyphens/>
              <w:kinsoku w:val="0"/>
              <w:wordWrap w:val="0"/>
              <w:autoSpaceDE w:val="0"/>
              <w:autoSpaceDN w:val="0"/>
              <w:spacing w:line="258" w:lineRule="exact"/>
              <w:jc w:val="center"/>
              <w:rPr>
                <w:rFonts w:asciiTheme="minorEastAsia" w:eastAsiaTheme="minorEastAsia" w:hAnsiTheme="minorEastAsia" w:cs="Times New Roman"/>
                <w:color w:val="auto"/>
                <w:sz w:val="21"/>
                <w:szCs w:val="21"/>
              </w:rPr>
            </w:pPr>
          </w:p>
        </w:tc>
      </w:tr>
      <w:tr w:rsidR="00FE6D9C" w:rsidRPr="003B1572" w:rsidTr="00FE6D9C">
        <w:trPr>
          <w:gridAfter w:val="1"/>
          <w:wAfter w:w="36" w:type="dxa"/>
          <w:trHeight w:val="360"/>
        </w:trPr>
        <w:tc>
          <w:tcPr>
            <w:tcW w:w="6232" w:type="dxa"/>
            <w:gridSpan w:val="2"/>
            <w:vMerge/>
            <w:tcBorders>
              <w:left w:val="single" w:sz="4" w:space="0" w:color="000000"/>
              <w:right w:val="single" w:sz="4" w:space="0" w:color="000000"/>
            </w:tcBorders>
          </w:tcPr>
          <w:p w:rsidR="00FE6D9C" w:rsidRPr="003B1572" w:rsidRDefault="00FE6D9C" w:rsidP="003556ED">
            <w:pPr>
              <w:overflowPunct/>
              <w:autoSpaceDE w:val="0"/>
              <w:autoSpaceDN w:val="0"/>
              <w:jc w:val="left"/>
              <w:textAlignment w:val="auto"/>
              <w:rPr>
                <w:rFonts w:asciiTheme="minorEastAsia" w:eastAsiaTheme="minorEastAsia" w:hAnsiTheme="minorEastAsia" w:cs="Times New Roman"/>
                <w:color w:val="auto"/>
                <w:sz w:val="21"/>
                <w:szCs w:val="21"/>
              </w:rPr>
            </w:pPr>
          </w:p>
        </w:tc>
        <w:tc>
          <w:tcPr>
            <w:tcW w:w="1843" w:type="dxa"/>
            <w:vMerge/>
            <w:tcBorders>
              <w:left w:val="single" w:sz="4" w:space="0" w:color="000000"/>
              <w:right w:val="single" w:sz="4" w:space="0" w:color="000000"/>
            </w:tcBorders>
          </w:tcPr>
          <w:p w:rsidR="00FE6D9C" w:rsidRPr="003B1572" w:rsidRDefault="00FE6D9C" w:rsidP="003556ED">
            <w:pPr>
              <w:overflowPunct/>
              <w:autoSpaceDE w:val="0"/>
              <w:autoSpaceDN w:val="0"/>
              <w:jc w:val="left"/>
              <w:textAlignment w:val="auto"/>
              <w:rPr>
                <w:rFonts w:asciiTheme="minorEastAsia" w:eastAsiaTheme="minorEastAsia" w:hAnsiTheme="minorEastAsia" w:cs="Times New Roman"/>
                <w:color w:val="auto"/>
                <w:sz w:val="21"/>
                <w:szCs w:val="21"/>
              </w:rPr>
            </w:pPr>
          </w:p>
        </w:tc>
        <w:tc>
          <w:tcPr>
            <w:tcW w:w="1276" w:type="dxa"/>
            <w:vMerge/>
            <w:tcBorders>
              <w:left w:val="single" w:sz="4" w:space="0" w:color="000000"/>
              <w:right w:val="single" w:sz="4" w:space="0" w:color="000000"/>
            </w:tcBorders>
          </w:tcPr>
          <w:p w:rsidR="00FE6D9C" w:rsidRPr="003B1572" w:rsidRDefault="00FE6D9C" w:rsidP="003556ED">
            <w:pPr>
              <w:overflowPunct/>
              <w:autoSpaceDE w:val="0"/>
              <w:autoSpaceDN w:val="0"/>
              <w:jc w:val="left"/>
              <w:textAlignment w:val="auto"/>
              <w:rPr>
                <w:rFonts w:asciiTheme="minorEastAsia" w:eastAsiaTheme="minorEastAsia" w:hAnsiTheme="minorEastAsia" w:cs="Times New Roman"/>
                <w:color w:val="auto"/>
                <w:sz w:val="21"/>
                <w:szCs w:val="21"/>
              </w:rPr>
            </w:pPr>
          </w:p>
        </w:tc>
      </w:tr>
      <w:tr w:rsidR="00FE6D9C" w:rsidRPr="003B1572" w:rsidTr="00FE6D9C">
        <w:trPr>
          <w:gridAfter w:val="1"/>
          <w:wAfter w:w="36" w:type="dxa"/>
          <w:trHeight w:val="360"/>
        </w:trPr>
        <w:tc>
          <w:tcPr>
            <w:tcW w:w="6232" w:type="dxa"/>
            <w:gridSpan w:val="2"/>
            <w:vMerge/>
            <w:tcBorders>
              <w:left w:val="single" w:sz="4" w:space="0" w:color="000000"/>
              <w:right w:val="single" w:sz="4" w:space="0" w:color="000000"/>
            </w:tcBorders>
          </w:tcPr>
          <w:p w:rsidR="00FE6D9C" w:rsidRPr="003B1572" w:rsidRDefault="00FE6D9C" w:rsidP="003556ED">
            <w:pPr>
              <w:overflowPunct/>
              <w:autoSpaceDE w:val="0"/>
              <w:autoSpaceDN w:val="0"/>
              <w:jc w:val="left"/>
              <w:textAlignment w:val="auto"/>
              <w:rPr>
                <w:rFonts w:asciiTheme="minorEastAsia" w:eastAsiaTheme="minorEastAsia" w:hAnsiTheme="minorEastAsia" w:cs="Times New Roman"/>
                <w:color w:val="auto"/>
                <w:sz w:val="21"/>
                <w:szCs w:val="21"/>
              </w:rPr>
            </w:pPr>
          </w:p>
        </w:tc>
        <w:tc>
          <w:tcPr>
            <w:tcW w:w="1843" w:type="dxa"/>
            <w:vMerge/>
            <w:tcBorders>
              <w:left w:val="single" w:sz="4" w:space="0" w:color="000000"/>
              <w:right w:val="single" w:sz="4" w:space="0" w:color="000000"/>
            </w:tcBorders>
          </w:tcPr>
          <w:p w:rsidR="00FE6D9C" w:rsidRPr="003B1572" w:rsidRDefault="00FE6D9C" w:rsidP="003556ED">
            <w:pPr>
              <w:overflowPunct/>
              <w:autoSpaceDE w:val="0"/>
              <w:autoSpaceDN w:val="0"/>
              <w:jc w:val="left"/>
              <w:textAlignment w:val="auto"/>
              <w:rPr>
                <w:rFonts w:asciiTheme="minorEastAsia" w:eastAsiaTheme="minorEastAsia" w:hAnsiTheme="minorEastAsia" w:cs="Times New Roman"/>
                <w:color w:val="auto"/>
                <w:sz w:val="21"/>
                <w:szCs w:val="21"/>
              </w:rPr>
            </w:pPr>
          </w:p>
        </w:tc>
        <w:tc>
          <w:tcPr>
            <w:tcW w:w="1276" w:type="dxa"/>
            <w:vMerge/>
            <w:tcBorders>
              <w:left w:val="single" w:sz="4" w:space="0" w:color="000000"/>
              <w:right w:val="single" w:sz="4" w:space="0" w:color="000000"/>
            </w:tcBorders>
          </w:tcPr>
          <w:p w:rsidR="00FE6D9C" w:rsidRPr="003B1572" w:rsidRDefault="00FE6D9C" w:rsidP="003556ED">
            <w:pPr>
              <w:overflowPunct/>
              <w:autoSpaceDE w:val="0"/>
              <w:autoSpaceDN w:val="0"/>
              <w:jc w:val="left"/>
              <w:textAlignment w:val="auto"/>
              <w:rPr>
                <w:rFonts w:asciiTheme="minorEastAsia" w:eastAsiaTheme="minorEastAsia" w:hAnsiTheme="minorEastAsia" w:cs="Times New Roman"/>
                <w:color w:val="auto"/>
                <w:sz w:val="21"/>
                <w:szCs w:val="21"/>
              </w:rPr>
            </w:pPr>
          </w:p>
        </w:tc>
      </w:tr>
      <w:tr w:rsidR="00FE6D9C" w:rsidRPr="003B1572" w:rsidTr="00FE6D9C">
        <w:trPr>
          <w:gridAfter w:val="1"/>
          <w:wAfter w:w="36" w:type="dxa"/>
          <w:trHeight w:val="3040"/>
        </w:trPr>
        <w:tc>
          <w:tcPr>
            <w:tcW w:w="6232" w:type="dxa"/>
            <w:gridSpan w:val="2"/>
            <w:vMerge/>
            <w:tcBorders>
              <w:left w:val="single" w:sz="4" w:space="0" w:color="000000"/>
              <w:right w:val="single" w:sz="4" w:space="0" w:color="000000"/>
            </w:tcBorders>
          </w:tcPr>
          <w:p w:rsidR="00FE6D9C" w:rsidRPr="003B1572" w:rsidRDefault="00FE6D9C" w:rsidP="003556ED">
            <w:pPr>
              <w:overflowPunct/>
              <w:autoSpaceDE w:val="0"/>
              <w:autoSpaceDN w:val="0"/>
              <w:jc w:val="left"/>
              <w:textAlignment w:val="auto"/>
              <w:rPr>
                <w:rFonts w:asciiTheme="minorEastAsia" w:eastAsiaTheme="minorEastAsia" w:hAnsiTheme="minorEastAsia" w:cs="Times New Roman"/>
                <w:color w:val="auto"/>
                <w:sz w:val="21"/>
                <w:szCs w:val="21"/>
              </w:rPr>
            </w:pPr>
          </w:p>
        </w:tc>
        <w:tc>
          <w:tcPr>
            <w:tcW w:w="1843" w:type="dxa"/>
            <w:vMerge/>
            <w:tcBorders>
              <w:left w:val="single" w:sz="4" w:space="0" w:color="000000"/>
              <w:right w:val="single" w:sz="4" w:space="0" w:color="000000"/>
            </w:tcBorders>
          </w:tcPr>
          <w:p w:rsidR="00FE6D9C" w:rsidRPr="003B1572" w:rsidRDefault="00FE6D9C" w:rsidP="003556ED">
            <w:pPr>
              <w:overflowPunct/>
              <w:autoSpaceDE w:val="0"/>
              <w:autoSpaceDN w:val="0"/>
              <w:jc w:val="left"/>
              <w:textAlignment w:val="auto"/>
              <w:rPr>
                <w:rFonts w:asciiTheme="minorEastAsia" w:eastAsiaTheme="minorEastAsia" w:hAnsiTheme="minorEastAsia" w:cs="Times New Roman"/>
                <w:color w:val="auto"/>
                <w:sz w:val="21"/>
                <w:szCs w:val="21"/>
              </w:rPr>
            </w:pPr>
          </w:p>
        </w:tc>
        <w:tc>
          <w:tcPr>
            <w:tcW w:w="1276" w:type="dxa"/>
            <w:vMerge/>
            <w:tcBorders>
              <w:left w:val="single" w:sz="4" w:space="0" w:color="000000"/>
              <w:right w:val="single" w:sz="4" w:space="0" w:color="000000"/>
            </w:tcBorders>
          </w:tcPr>
          <w:p w:rsidR="00FE6D9C" w:rsidRPr="003B1572" w:rsidRDefault="00FE6D9C" w:rsidP="003556ED">
            <w:pPr>
              <w:overflowPunct/>
              <w:autoSpaceDE w:val="0"/>
              <w:autoSpaceDN w:val="0"/>
              <w:jc w:val="left"/>
              <w:textAlignment w:val="auto"/>
              <w:rPr>
                <w:rFonts w:asciiTheme="minorEastAsia" w:eastAsiaTheme="minorEastAsia" w:hAnsiTheme="minorEastAsia" w:cs="Times New Roman"/>
                <w:color w:val="auto"/>
                <w:sz w:val="21"/>
                <w:szCs w:val="21"/>
              </w:rPr>
            </w:pPr>
          </w:p>
        </w:tc>
      </w:tr>
      <w:tr w:rsidR="00FE6D9C" w:rsidRPr="003B1572" w:rsidTr="00FE6D9C">
        <w:trPr>
          <w:gridAfter w:val="1"/>
          <w:wAfter w:w="36" w:type="dxa"/>
          <w:trHeight w:val="360"/>
        </w:trPr>
        <w:tc>
          <w:tcPr>
            <w:tcW w:w="6232" w:type="dxa"/>
            <w:gridSpan w:val="2"/>
            <w:vMerge w:val="restart"/>
            <w:tcBorders>
              <w:top w:val="single" w:sz="4" w:space="0" w:color="000000"/>
              <w:left w:val="single" w:sz="4" w:space="0" w:color="000000"/>
              <w:right w:val="single" w:sz="4" w:space="0" w:color="000000"/>
            </w:tcBorders>
          </w:tcPr>
          <w:p w:rsidR="00FE6D9C" w:rsidRPr="003B1572" w:rsidRDefault="00FE6D9C" w:rsidP="003556ED">
            <w:pPr>
              <w:suppressAutoHyphens/>
              <w:kinsoku w:val="0"/>
              <w:wordWrap w:val="0"/>
              <w:autoSpaceDE w:val="0"/>
              <w:autoSpaceDN w:val="0"/>
              <w:spacing w:line="258" w:lineRule="exact"/>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cs="ＭＳ 明朝" w:hint="eastAsia"/>
                <w:color w:val="auto"/>
                <w:spacing w:val="10"/>
                <w:sz w:val="21"/>
                <w:szCs w:val="21"/>
              </w:rPr>
              <w:lastRenderedPageBreak/>
              <w:t>快適な環境の形成の機能の維持増進を図るための森林施業を推進すべき森林</w:t>
            </w:r>
          </w:p>
        </w:tc>
        <w:tc>
          <w:tcPr>
            <w:tcW w:w="1843" w:type="dxa"/>
            <w:vMerge w:val="restart"/>
            <w:tcBorders>
              <w:top w:val="single" w:sz="4" w:space="0" w:color="000000"/>
              <w:left w:val="single" w:sz="4" w:space="0" w:color="000000"/>
              <w:right w:val="single" w:sz="4" w:space="0" w:color="000000"/>
            </w:tcBorders>
          </w:tcPr>
          <w:p w:rsidR="00FE6D9C" w:rsidRPr="003B1572" w:rsidRDefault="00FE6D9C" w:rsidP="003556ED">
            <w:pPr>
              <w:suppressAutoHyphens/>
              <w:kinsoku w:val="0"/>
              <w:wordWrap w:val="0"/>
              <w:autoSpaceDE w:val="0"/>
              <w:autoSpaceDN w:val="0"/>
              <w:spacing w:line="258" w:lineRule="exact"/>
              <w:rPr>
                <w:rFonts w:asciiTheme="minorEastAsia" w:eastAsiaTheme="minorEastAsia" w:hAnsiTheme="minorEastAsia" w:cs="Times New Roman"/>
                <w:color w:val="auto"/>
                <w:sz w:val="21"/>
                <w:szCs w:val="21"/>
              </w:rPr>
            </w:pPr>
          </w:p>
          <w:p w:rsidR="00FE6D9C" w:rsidRPr="003B1572" w:rsidRDefault="00FE6D9C" w:rsidP="003556ED">
            <w:pPr>
              <w:suppressAutoHyphens/>
              <w:kinsoku w:val="0"/>
              <w:autoSpaceDE w:val="0"/>
              <w:autoSpaceDN w:val="0"/>
              <w:spacing w:line="258" w:lineRule="exact"/>
              <w:jc w:val="center"/>
              <w:rPr>
                <w:rFonts w:asciiTheme="minorEastAsia" w:eastAsiaTheme="minorEastAsia" w:hAnsiTheme="minorEastAsia" w:cs="Times New Roman"/>
                <w:color w:val="auto"/>
                <w:sz w:val="21"/>
                <w:szCs w:val="21"/>
              </w:rPr>
            </w:pPr>
          </w:p>
        </w:tc>
        <w:tc>
          <w:tcPr>
            <w:tcW w:w="1276" w:type="dxa"/>
            <w:vMerge w:val="restart"/>
            <w:tcBorders>
              <w:top w:val="single" w:sz="4" w:space="0" w:color="000000"/>
              <w:left w:val="single" w:sz="4" w:space="0" w:color="000000"/>
              <w:right w:val="single" w:sz="4" w:space="0" w:color="000000"/>
            </w:tcBorders>
          </w:tcPr>
          <w:p w:rsidR="00FE6D9C" w:rsidRPr="003B1572" w:rsidRDefault="00FE6D9C" w:rsidP="003556ED">
            <w:pPr>
              <w:suppressAutoHyphens/>
              <w:kinsoku w:val="0"/>
              <w:wordWrap w:val="0"/>
              <w:autoSpaceDE w:val="0"/>
              <w:autoSpaceDN w:val="0"/>
              <w:spacing w:line="258" w:lineRule="exact"/>
              <w:jc w:val="center"/>
              <w:rPr>
                <w:rFonts w:asciiTheme="minorEastAsia" w:eastAsiaTheme="minorEastAsia" w:hAnsiTheme="minorEastAsia" w:cs="Times New Roman"/>
                <w:color w:val="auto"/>
                <w:sz w:val="21"/>
                <w:szCs w:val="21"/>
              </w:rPr>
            </w:pPr>
          </w:p>
          <w:p w:rsidR="00FE6D9C" w:rsidRPr="003B1572" w:rsidRDefault="00FE6D9C" w:rsidP="003556ED">
            <w:pPr>
              <w:suppressAutoHyphens/>
              <w:kinsoku w:val="0"/>
              <w:wordWrap w:val="0"/>
              <w:autoSpaceDE w:val="0"/>
              <w:autoSpaceDN w:val="0"/>
              <w:spacing w:line="258" w:lineRule="exact"/>
              <w:jc w:val="center"/>
              <w:rPr>
                <w:rFonts w:asciiTheme="minorEastAsia" w:eastAsiaTheme="minorEastAsia" w:hAnsiTheme="minorEastAsia" w:cs="Times New Roman"/>
                <w:color w:val="auto"/>
                <w:sz w:val="21"/>
                <w:szCs w:val="21"/>
              </w:rPr>
            </w:pPr>
          </w:p>
          <w:p w:rsidR="00FE6D9C" w:rsidRPr="003B1572" w:rsidRDefault="00FE6D9C" w:rsidP="003556ED">
            <w:pPr>
              <w:suppressAutoHyphens/>
              <w:kinsoku w:val="0"/>
              <w:wordWrap w:val="0"/>
              <w:autoSpaceDE w:val="0"/>
              <w:autoSpaceDN w:val="0"/>
              <w:spacing w:line="258" w:lineRule="exact"/>
              <w:jc w:val="center"/>
              <w:rPr>
                <w:rFonts w:asciiTheme="minorEastAsia" w:eastAsiaTheme="minorEastAsia" w:hAnsiTheme="minorEastAsia" w:cs="Times New Roman"/>
                <w:color w:val="auto"/>
                <w:sz w:val="21"/>
                <w:szCs w:val="21"/>
              </w:rPr>
            </w:pPr>
          </w:p>
          <w:p w:rsidR="00FE6D9C" w:rsidRPr="003B1572" w:rsidRDefault="00FE6D9C" w:rsidP="003556ED">
            <w:pPr>
              <w:suppressAutoHyphens/>
              <w:kinsoku w:val="0"/>
              <w:wordWrap w:val="0"/>
              <w:autoSpaceDE w:val="0"/>
              <w:autoSpaceDN w:val="0"/>
              <w:spacing w:line="258" w:lineRule="exact"/>
              <w:rPr>
                <w:rFonts w:asciiTheme="minorEastAsia" w:eastAsiaTheme="minorEastAsia" w:hAnsiTheme="minorEastAsia" w:cs="Times New Roman"/>
                <w:color w:val="auto"/>
                <w:sz w:val="21"/>
                <w:szCs w:val="21"/>
              </w:rPr>
            </w:pPr>
          </w:p>
        </w:tc>
      </w:tr>
      <w:tr w:rsidR="00FE6D9C" w:rsidRPr="003B1572" w:rsidTr="00FE6D9C">
        <w:trPr>
          <w:gridAfter w:val="1"/>
          <w:wAfter w:w="36" w:type="dxa"/>
          <w:trHeight w:val="360"/>
        </w:trPr>
        <w:tc>
          <w:tcPr>
            <w:tcW w:w="6232" w:type="dxa"/>
            <w:gridSpan w:val="2"/>
            <w:vMerge/>
            <w:tcBorders>
              <w:left w:val="single" w:sz="4" w:space="0" w:color="000000"/>
              <w:right w:val="single" w:sz="4" w:space="0" w:color="000000"/>
            </w:tcBorders>
          </w:tcPr>
          <w:p w:rsidR="00FE6D9C" w:rsidRPr="003B1572" w:rsidRDefault="00FE6D9C" w:rsidP="003556ED">
            <w:pPr>
              <w:overflowPunct/>
              <w:autoSpaceDE w:val="0"/>
              <w:autoSpaceDN w:val="0"/>
              <w:jc w:val="left"/>
              <w:textAlignment w:val="auto"/>
              <w:rPr>
                <w:rFonts w:asciiTheme="minorEastAsia" w:eastAsiaTheme="minorEastAsia" w:hAnsiTheme="minorEastAsia" w:cs="Times New Roman"/>
                <w:color w:val="auto"/>
                <w:sz w:val="21"/>
                <w:szCs w:val="21"/>
              </w:rPr>
            </w:pPr>
          </w:p>
        </w:tc>
        <w:tc>
          <w:tcPr>
            <w:tcW w:w="1843" w:type="dxa"/>
            <w:vMerge/>
            <w:tcBorders>
              <w:left w:val="single" w:sz="4" w:space="0" w:color="000000"/>
              <w:right w:val="single" w:sz="4" w:space="0" w:color="000000"/>
            </w:tcBorders>
          </w:tcPr>
          <w:p w:rsidR="00FE6D9C" w:rsidRPr="003B1572" w:rsidRDefault="00FE6D9C" w:rsidP="003556ED">
            <w:pPr>
              <w:overflowPunct/>
              <w:autoSpaceDE w:val="0"/>
              <w:autoSpaceDN w:val="0"/>
              <w:jc w:val="left"/>
              <w:textAlignment w:val="auto"/>
              <w:rPr>
                <w:rFonts w:asciiTheme="minorEastAsia" w:eastAsiaTheme="minorEastAsia" w:hAnsiTheme="minorEastAsia" w:cs="Times New Roman"/>
                <w:color w:val="auto"/>
                <w:sz w:val="21"/>
                <w:szCs w:val="21"/>
              </w:rPr>
            </w:pPr>
          </w:p>
        </w:tc>
        <w:tc>
          <w:tcPr>
            <w:tcW w:w="1276" w:type="dxa"/>
            <w:vMerge/>
            <w:tcBorders>
              <w:left w:val="single" w:sz="4" w:space="0" w:color="000000"/>
              <w:right w:val="single" w:sz="4" w:space="0" w:color="000000"/>
            </w:tcBorders>
          </w:tcPr>
          <w:p w:rsidR="00FE6D9C" w:rsidRPr="003B1572" w:rsidRDefault="00FE6D9C" w:rsidP="003556ED">
            <w:pPr>
              <w:overflowPunct/>
              <w:autoSpaceDE w:val="0"/>
              <w:autoSpaceDN w:val="0"/>
              <w:jc w:val="left"/>
              <w:textAlignment w:val="auto"/>
              <w:rPr>
                <w:rFonts w:asciiTheme="minorEastAsia" w:eastAsiaTheme="minorEastAsia" w:hAnsiTheme="minorEastAsia" w:cs="Times New Roman"/>
                <w:color w:val="auto"/>
                <w:sz w:val="21"/>
                <w:szCs w:val="21"/>
              </w:rPr>
            </w:pPr>
          </w:p>
        </w:tc>
      </w:tr>
      <w:tr w:rsidR="00FE6D9C" w:rsidRPr="003B1572" w:rsidTr="00FE6D9C">
        <w:trPr>
          <w:gridAfter w:val="1"/>
          <w:wAfter w:w="36" w:type="dxa"/>
          <w:trHeight w:val="360"/>
        </w:trPr>
        <w:tc>
          <w:tcPr>
            <w:tcW w:w="6232" w:type="dxa"/>
            <w:gridSpan w:val="2"/>
            <w:vMerge w:val="restart"/>
            <w:tcBorders>
              <w:top w:val="single" w:sz="4" w:space="0" w:color="000000"/>
              <w:left w:val="single" w:sz="4" w:space="0" w:color="000000"/>
              <w:right w:val="single" w:sz="4" w:space="0" w:color="000000"/>
            </w:tcBorders>
          </w:tcPr>
          <w:p w:rsidR="00FE6D9C" w:rsidRPr="003B1572" w:rsidRDefault="00FE6D9C" w:rsidP="003556ED">
            <w:pPr>
              <w:suppressAutoHyphens/>
              <w:kinsoku w:val="0"/>
              <w:wordWrap w:val="0"/>
              <w:autoSpaceDE w:val="0"/>
              <w:autoSpaceDN w:val="0"/>
              <w:spacing w:line="258" w:lineRule="exact"/>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cs="ＭＳ 明朝" w:hint="eastAsia"/>
                <w:color w:val="auto"/>
                <w:spacing w:val="10"/>
                <w:sz w:val="21"/>
                <w:szCs w:val="21"/>
              </w:rPr>
              <w:t>保健文化機能の維持増進を図るための森林施業を推進すべき森林</w:t>
            </w:r>
          </w:p>
        </w:tc>
        <w:tc>
          <w:tcPr>
            <w:tcW w:w="1843" w:type="dxa"/>
            <w:vMerge w:val="restart"/>
            <w:tcBorders>
              <w:top w:val="single" w:sz="4" w:space="0" w:color="000000"/>
              <w:left w:val="single" w:sz="4" w:space="0" w:color="000000"/>
              <w:right w:val="single" w:sz="4" w:space="0" w:color="000000"/>
            </w:tcBorders>
          </w:tcPr>
          <w:p w:rsidR="00FE6D9C" w:rsidRPr="003B1572" w:rsidRDefault="00FE6D9C" w:rsidP="003556ED">
            <w:pPr>
              <w:suppressAutoHyphens/>
              <w:kinsoku w:val="0"/>
              <w:wordWrap w:val="0"/>
              <w:autoSpaceDE w:val="0"/>
              <w:autoSpaceDN w:val="0"/>
              <w:spacing w:line="258" w:lineRule="exact"/>
              <w:jc w:val="center"/>
              <w:rPr>
                <w:rFonts w:asciiTheme="minorEastAsia" w:eastAsiaTheme="minorEastAsia" w:hAnsiTheme="minorEastAsia" w:cs="Times New Roman"/>
                <w:color w:val="auto"/>
                <w:sz w:val="21"/>
                <w:szCs w:val="21"/>
              </w:rPr>
            </w:pPr>
          </w:p>
          <w:p w:rsidR="00FE6D9C" w:rsidRPr="003B1572" w:rsidRDefault="00FE6D9C" w:rsidP="003556ED">
            <w:pPr>
              <w:suppressAutoHyphens/>
              <w:kinsoku w:val="0"/>
              <w:wordWrap w:val="0"/>
              <w:autoSpaceDE w:val="0"/>
              <w:autoSpaceDN w:val="0"/>
              <w:spacing w:line="258" w:lineRule="exact"/>
              <w:jc w:val="center"/>
              <w:rPr>
                <w:rFonts w:asciiTheme="minorEastAsia" w:eastAsiaTheme="minorEastAsia" w:hAnsiTheme="minorEastAsia" w:cs="Times New Roman"/>
                <w:color w:val="auto"/>
                <w:sz w:val="21"/>
                <w:szCs w:val="21"/>
              </w:rPr>
            </w:pPr>
          </w:p>
          <w:p w:rsidR="00FE6D9C" w:rsidRPr="003B1572" w:rsidRDefault="00FE6D9C" w:rsidP="003556ED">
            <w:pPr>
              <w:suppressAutoHyphens/>
              <w:kinsoku w:val="0"/>
              <w:wordWrap w:val="0"/>
              <w:autoSpaceDE w:val="0"/>
              <w:autoSpaceDN w:val="0"/>
              <w:spacing w:line="258" w:lineRule="exact"/>
              <w:jc w:val="center"/>
              <w:rPr>
                <w:rFonts w:asciiTheme="minorEastAsia" w:eastAsiaTheme="minorEastAsia" w:hAnsiTheme="minorEastAsia" w:cs="Times New Roman"/>
                <w:color w:val="auto"/>
                <w:sz w:val="21"/>
                <w:szCs w:val="21"/>
              </w:rPr>
            </w:pPr>
          </w:p>
        </w:tc>
        <w:tc>
          <w:tcPr>
            <w:tcW w:w="1276" w:type="dxa"/>
            <w:vMerge w:val="restart"/>
            <w:tcBorders>
              <w:top w:val="single" w:sz="4" w:space="0" w:color="000000"/>
              <w:left w:val="single" w:sz="4" w:space="0" w:color="000000"/>
              <w:right w:val="single" w:sz="4" w:space="0" w:color="000000"/>
            </w:tcBorders>
          </w:tcPr>
          <w:p w:rsidR="00FE6D9C" w:rsidRPr="003B1572" w:rsidRDefault="00FE6D9C" w:rsidP="003556ED">
            <w:pPr>
              <w:suppressAutoHyphens/>
              <w:kinsoku w:val="0"/>
              <w:wordWrap w:val="0"/>
              <w:autoSpaceDE w:val="0"/>
              <w:autoSpaceDN w:val="0"/>
              <w:spacing w:line="258" w:lineRule="exact"/>
              <w:jc w:val="center"/>
              <w:rPr>
                <w:rFonts w:asciiTheme="minorEastAsia" w:eastAsiaTheme="minorEastAsia" w:hAnsiTheme="minorEastAsia" w:cs="Times New Roman"/>
                <w:color w:val="auto"/>
                <w:sz w:val="21"/>
                <w:szCs w:val="21"/>
              </w:rPr>
            </w:pPr>
          </w:p>
          <w:p w:rsidR="00FE6D9C" w:rsidRPr="003B1572" w:rsidRDefault="00FE6D9C" w:rsidP="003556ED">
            <w:pPr>
              <w:suppressAutoHyphens/>
              <w:kinsoku w:val="0"/>
              <w:wordWrap w:val="0"/>
              <w:autoSpaceDE w:val="0"/>
              <w:autoSpaceDN w:val="0"/>
              <w:spacing w:line="258" w:lineRule="exact"/>
              <w:jc w:val="center"/>
              <w:rPr>
                <w:rFonts w:asciiTheme="minorEastAsia" w:eastAsiaTheme="minorEastAsia" w:hAnsiTheme="minorEastAsia" w:cs="Times New Roman"/>
                <w:color w:val="auto"/>
                <w:sz w:val="21"/>
                <w:szCs w:val="21"/>
              </w:rPr>
            </w:pPr>
          </w:p>
          <w:p w:rsidR="00FE6D9C" w:rsidRPr="003B1572" w:rsidRDefault="00FE6D9C" w:rsidP="003556ED">
            <w:pPr>
              <w:suppressAutoHyphens/>
              <w:kinsoku w:val="0"/>
              <w:wordWrap w:val="0"/>
              <w:autoSpaceDE w:val="0"/>
              <w:autoSpaceDN w:val="0"/>
              <w:spacing w:line="258" w:lineRule="exact"/>
              <w:jc w:val="center"/>
              <w:rPr>
                <w:rFonts w:asciiTheme="minorEastAsia" w:eastAsiaTheme="minorEastAsia" w:hAnsiTheme="minorEastAsia" w:cs="Times New Roman"/>
                <w:color w:val="auto"/>
                <w:sz w:val="21"/>
                <w:szCs w:val="21"/>
              </w:rPr>
            </w:pPr>
          </w:p>
          <w:p w:rsidR="00FE6D9C" w:rsidRPr="003B1572" w:rsidRDefault="00FE6D9C" w:rsidP="003556ED">
            <w:pPr>
              <w:suppressAutoHyphens/>
              <w:kinsoku w:val="0"/>
              <w:wordWrap w:val="0"/>
              <w:autoSpaceDE w:val="0"/>
              <w:autoSpaceDN w:val="0"/>
              <w:spacing w:line="258" w:lineRule="exact"/>
              <w:jc w:val="center"/>
              <w:rPr>
                <w:rFonts w:asciiTheme="minorEastAsia" w:eastAsiaTheme="minorEastAsia" w:hAnsiTheme="minorEastAsia" w:cs="Times New Roman"/>
                <w:color w:val="auto"/>
                <w:sz w:val="21"/>
                <w:szCs w:val="21"/>
              </w:rPr>
            </w:pPr>
          </w:p>
        </w:tc>
      </w:tr>
      <w:tr w:rsidR="00FE6D9C" w:rsidRPr="003B1572" w:rsidTr="00FE6D9C">
        <w:trPr>
          <w:gridAfter w:val="1"/>
          <w:wAfter w:w="36" w:type="dxa"/>
          <w:trHeight w:val="360"/>
        </w:trPr>
        <w:tc>
          <w:tcPr>
            <w:tcW w:w="6232" w:type="dxa"/>
            <w:gridSpan w:val="2"/>
            <w:vMerge/>
            <w:tcBorders>
              <w:left w:val="single" w:sz="4" w:space="0" w:color="000000"/>
              <w:right w:val="single" w:sz="4" w:space="0" w:color="000000"/>
            </w:tcBorders>
          </w:tcPr>
          <w:p w:rsidR="00FE6D9C" w:rsidRPr="003B1572" w:rsidRDefault="00FE6D9C" w:rsidP="003556ED">
            <w:pPr>
              <w:overflowPunct/>
              <w:autoSpaceDE w:val="0"/>
              <w:autoSpaceDN w:val="0"/>
              <w:jc w:val="left"/>
              <w:textAlignment w:val="auto"/>
              <w:rPr>
                <w:rFonts w:asciiTheme="minorEastAsia" w:eastAsiaTheme="minorEastAsia" w:hAnsiTheme="minorEastAsia" w:cs="Times New Roman"/>
                <w:color w:val="auto"/>
                <w:sz w:val="21"/>
                <w:szCs w:val="21"/>
              </w:rPr>
            </w:pPr>
          </w:p>
        </w:tc>
        <w:tc>
          <w:tcPr>
            <w:tcW w:w="1843" w:type="dxa"/>
            <w:vMerge/>
            <w:tcBorders>
              <w:left w:val="single" w:sz="4" w:space="0" w:color="000000"/>
              <w:right w:val="single" w:sz="4" w:space="0" w:color="000000"/>
            </w:tcBorders>
          </w:tcPr>
          <w:p w:rsidR="00FE6D9C" w:rsidRPr="003B1572" w:rsidRDefault="00FE6D9C" w:rsidP="003556ED">
            <w:pPr>
              <w:overflowPunct/>
              <w:autoSpaceDE w:val="0"/>
              <w:autoSpaceDN w:val="0"/>
              <w:jc w:val="left"/>
              <w:textAlignment w:val="auto"/>
              <w:rPr>
                <w:rFonts w:asciiTheme="minorEastAsia" w:eastAsiaTheme="minorEastAsia" w:hAnsiTheme="minorEastAsia" w:cs="Times New Roman"/>
                <w:color w:val="auto"/>
                <w:sz w:val="21"/>
                <w:szCs w:val="21"/>
              </w:rPr>
            </w:pPr>
          </w:p>
        </w:tc>
        <w:tc>
          <w:tcPr>
            <w:tcW w:w="1276" w:type="dxa"/>
            <w:vMerge/>
            <w:tcBorders>
              <w:left w:val="single" w:sz="4" w:space="0" w:color="000000"/>
              <w:right w:val="single" w:sz="4" w:space="0" w:color="000000"/>
            </w:tcBorders>
          </w:tcPr>
          <w:p w:rsidR="00FE6D9C" w:rsidRPr="003B1572" w:rsidRDefault="00FE6D9C" w:rsidP="003556ED">
            <w:pPr>
              <w:overflowPunct/>
              <w:autoSpaceDE w:val="0"/>
              <w:autoSpaceDN w:val="0"/>
              <w:jc w:val="left"/>
              <w:textAlignment w:val="auto"/>
              <w:rPr>
                <w:rFonts w:asciiTheme="minorEastAsia" w:eastAsiaTheme="minorEastAsia" w:hAnsiTheme="minorEastAsia" w:cs="Times New Roman"/>
                <w:color w:val="auto"/>
                <w:sz w:val="21"/>
                <w:szCs w:val="21"/>
              </w:rPr>
            </w:pPr>
          </w:p>
        </w:tc>
      </w:tr>
      <w:tr w:rsidR="00FE6D9C" w:rsidRPr="003B1572" w:rsidTr="00FE6D9C">
        <w:trPr>
          <w:gridAfter w:val="1"/>
          <w:wAfter w:w="36" w:type="dxa"/>
          <w:trHeight w:val="360"/>
        </w:trPr>
        <w:tc>
          <w:tcPr>
            <w:tcW w:w="6232" w:type="dxa"/>
            <w:gridSpan w:val="2"/>
            <w:vMerge/>
            <w:tcBorders>
              <w:left w:val="single" w:sz="4" w:space="0" w:color="000000"/>
              <w:right w:val="single" w:sz="4" w:space="0" w:color="000000"/>
            </w:tcBorders>
          </w:tcPr>
          <w:p w:rsidR="00FE6D9C" w:rsidRPr="003B1572" w:rsidRDefault="00FE6D9C" w:rsidP="003556ED">
            <w:pPr>
              <w:overflowPunct/>
              <w:autoSpaceDE w:val="0"/>
              <w:autoSpaceDN w:val="0"/>
              <w:jc w:val="left"/>
              <w:textAlignment w:val="auto"/>
              <w:rPr>
                <w:rFonts w:asciiTheme="minorEastAsia" w:eastAsiaTheme="minorEastAsia" w:hAnsiTheme="minorEastAsia" w:cs="Times New Roman"/>
                <w:color w:val="auto"/>
                <w:sz w:val="21"/>
                <w:szCs w:val="21"/>
              </w:rPr>
            </w:pPr>
          </w:p>
        </w:tc>
        <w:tc>
          <w:tcPr>
            <w:tcW w:w="1843" w:type="dxa"/>
            <w:vMerge/>
            <w:tcBorders>
              <w:left w:val="single" w:sz="4" w:space="0" w:color="000000"/>
              <w:right w:val="single" w:sz="4" w:space="0" w:color="000000"/>
            </w:tcBorders>
          </w:tcPr>
          <w:p w:rsidR="00FE6D9C" w:rsidRPr="003B1572" w:rsidRDefault="00FE6D9C" w:rsidP="003556ED">
            <w:pPr>
              <w:overflowPunct/>
              <w:autoSpaceDE w:val="0"/>
              <w:autoSpaceDN w:val="0"/>
              <w:jc w:val="left"/>
              <w:textAlignment w:val="auto"/>
              <w:rPr>
                <w:rFonts w:asciiTheme="minorEastAsia" w:eastAsiaTheme="minorEastAsia" w:hAnsiTheme="minorEastAsia" w:cs="Times New Roman"/>
                <w:color w:val="auto"/>
                <w:sz w:val="21"/>
                <w:szCs w:val="21"/>
              </w:rPr>
            </w:pPr>
          </w:p>
        </w:tc>
        <w:tc>
          <w:tcPr>
            <w:tcW w:w="1276" w:type="dxa"/>
            <w:vMerge/>
            <w:tcBorders>
              <w:left w:val="single" w:sz="4" w:space="0" w:color="000000"/>
              <w:right w:val="single" w:sz="4" w:space="0" w:color="000000"/>
            </w:tcBorders>
          </w:tcPr>
          <w:p w:rsidR="00FE6D9C" w:rsidRPr="003B1572" w:rsidRDefault="00FE6D9C" w:rsidP="003556ED">
            <w:pPr>
              <w:overflowPunct/>
              <w:autoSpaceDE w:val="0"/>
              <w:autoSpaceDN w:val="0"/>
              <w:jc w:val="left"/>
              <w:textAlignment w:val="auto"/>
              <w:rPr>
                <w:rFonts w:asciiTheme="minorEastAsia" w:eastAsiaTheme="minorEastAsia" w:hAnsiTheme="minorEastAsia" w:cs="Times New Roman"/>
                <w:color w:val="auto"/>
                <w:sz w:val="21"/>
                <w:szCs w:val="21"/>
              </w:rPr>
            </w:pPr>
          </w:p>
        </w:tc>
      </w:tr>
      <w:tr w:rsidR="00E27433" w:rsidRPr="003B1572" w:rsidTr="00FE6D9C">
        <w:trPr>
          <w:trHeight w:val="258"/>
        </w:trPr>
        <w:tc>
          <w:tcPr>
            <w:tcW w:w="6232" w:type="dxa"/>
            <w:gridSpan w:val="2"/>
            <w:tcBorders>
              <w:top w:val="single" w:sz="4" w:space="0" w:color="000000"/>
              <w:left w:val="single" w:sz="4" w:space="0" w:color="000000"/>
              <w:right w:val="single" w:sz="4" w:space="0" w:color="000000"/>
            </w:tcBorders>
          </w:tcPr>
          <w:p w:rsidR="00E27433" w:rsidRPr="003B1572" w:rsidRDefault="00E27433" w:rsidP="003556ED">
            <w:pPr>
              <w:suppressAutoHyphens/>
              <w:kinsoku w:val="0"/>
              <w:wordWrap w:val="0"/>
              <w:autoSpaceDE w:val="0"/>
              <w:autoSpaceDN w:val="0"/>
              <w:spacing w:line="258" w:lineRule="exact"/>
              <w:jc w:val="left"/>
              <w:rPr>
                <w:rFonts w:asciiTheme="minorEastAsia" w:eastAsiaTheme="minorEastAsia" w:hAnsiTheme="minorEastAsia" w:cs="ＭＳ 明朝"/>
                <w:color w:val="auto"/>
                <w:spacing w:val="10"/>
                <w:sz w:val="21"/>
                <w:szCs w:val="21"/>
              </w:rPr>
            </w:pPr>
            <w:r w:rsidRPr="00FE6D9C">
              <w:rPr>
                <w:rFonts w:asciiTheme="minorEastAsia" w:eastAsiaTheme="minorEastAsia" w:hAnsiTheme="minorEastAsia" w:cs="Times New Roman" w:hint="eastAsia"/>
                <w:color w:val="auto"/>
                <w:sz w:val="21"/>
                <w:szCs w:val="21"/>
              </w:rPr>
              <w:t>その他の公益的機能の維持増進を図るための森林施業をすべき森林</w:t>
            </w:r>
          </w:p>
        </w:tc>
        <w:tc>
          <w:tcPr>
            <w:tcW w:w="1843" w:type="dxa"/>
            <w:tcBorders>
              <w:top w:val="single" w:sz="4" w:space="0" w:color="000000"/>
              <w:left w:val="single" w:sz="4" w:space="0" w:color="000000"/>
              <w:right w:val="single" w:sz="4" w:space="0" w:color="000000"/>
            </w:tcBorders>
          </w:tcPr>
          <w:p w:rsidR="00E27433" w:rsidRPr="003B1572" w:rsidRDefault="00E27433" w:rsidP="003556ED">
            <w:pPr>
              <w:suppressAutoHyphens/>
              <w:kinsoku w:val="0"/>
              <w:wordWrap w:val="0"/>
              <w:autoSpaceDE w:val="0"/>
              <w:autoSpaceDN w:val="0"/>
              <w:spacing w:line="258" w:lineRule="exact"/>
              <w:jc w:val="center"/>
              <w:rPr>
                <w:rFonts w:asciiTheme="minorEastAsia" w:eastAsiaTheme="minorEastAsia" w:hAnsiTheme="minorEastAsia" w:cs="Times New Roman"/>
                <w:color w:val="auto"/>
                <w:sz w:val="21"/>
                <w:szCs w:val="21"/>
              </w:rPr>
            </w:pPr>
          </w:p>
        </w:tc>
        <w:tc>
          <w:tcPr>
            <w:tcW w:w="1312" w:type="dxa"/>
            <w:gridSpan w:val="2"/>
            <w:tcBorders>
              <w:top w:val="single" w:sz="4" w:space="0" w:color="000000"/>
              <w:left w:val="single" w:sz="4" w:space="0" w:color="000000"/>
              <w:right w:val="single" w:sz="4" w:space="0" w:color="000000"/>
            </w:tcBorders>
          </w:tcPr>
          <w:p w:rsidR="00E27433" w:rsidRPr="003B1572" w:rsidRDefault="00E27433" w:rsidP="003556ED">
            <w:pPr>
              <w:suppressAutoHyphens/>
              <w:kinsoku w:val="0"/>
              <w:wordWrap w:val="0"/>
              <w:autoSpaceDE w:val="0"/>
              <w:autoSpaceDN w:val="0"/>
              <w:spacing w:line="258" w:lineRule="exact"/>
              <w:jc w:val="center"/>
              <w:rPr>
                <w:rFonts w:asciiTheme="minorEastAsia" w:eastAsiaTheme="minorEastAsia" w:hAnsiTheme="minorEastAsia" w:cs="Times New Roman"/>
                <w:color w:val="auto"/>
                <w:sz w:val="21"/>
                <w:szCs w:val="21"/>
              </w:rPr>
            </w:pPr>
          </w:p>
        </w:tc>
      </w:tr>
      <w:tr w:rsidR="003B1572" w:rsidRPr="003B1572" w:rsidTr="00FE6D9C">
        <w:trPr>
          <w:trHeight w:val="258"/>
        </w:trPr>
        <w:tc>
          <w:tcPr>
            <w:tcW w:w="6232" w:type="dxa"/>
            <w:gridSpan w:val="2"/>
            <w:vMerge w:val="restart"/>
            <w:tcBorders>
              <w:top w:val="single" w:sz="4" w:space="0" w:color="000000"/>
              <w:left w:val="single" w:sz="4" w:space="0" w:color="000000"/>
              <w:right w:val="single" w:sz="4" w:space="0" w:color="000000"/>
            </w:tcBorders>
          </w:tcPr>
          <w:p w:rsidR="003A3A3E" w:rsidRPr="003B1572" w:rsidRDefault="003A3A3E" w:rsidP="003556ED">
            <w:pPr>
              <w:suppressAutoHyphens/>
              <w:kinsoku w:val="0"/>
              <w:wordWrap w:val="0"/>
              <w:autoSpaceDE w:val="0"/>
              <w:autoSpaceDN w:val="0"/>
              <w:spacing w:line="258" w:lineRule="exact"/>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cs="ＭＳ 明朝" w:hint="eastAsia"/>
                <w:color w:val="auto"/>
                <w:spacing w:val="10"/>
                <w:sz w:val="21"/>
                <w:szCs w:val="21"/>
              </w:rPr>
              <w:t>木材の生産機能の維持増進を図るための森林施業を推進すべき森林</w:t>
            </w:r>
          </w:p>
        </w:tc>
        <w:tc>
          <w:tcPr>
            <w:tcW w:w="1843" w:type="dxa"/>
            <w:vMerge w:val="restart"/>
            <w:tcBorders>
              <w:top w:val="single" w:sz="4" w:space="0" w:color="000000"/>
              <w:left w:val="single" w:sz="4" w:space="0" w:color="000000"/>
              <w:right w:val="single" w:sz="4" w:space="0" w:color="000000"/>
            </w:tcBorders>
          </w:tcPr>
          <w:p w:rsidR="003A3A3E" w:rsidRPr="003B1572" w:rsidRDefault="003A3A3E" w:rsidP="003556ED">
            <w:pPr>
              <w:suppressAutoHyphens/>
              <w:kinsoku w:val="0"/>
              <w:wordWrap w:val="0"/>
              <w:autoSpaceDE w:val="0"/>
              <w:autoSpaceDN w:val="0"/>
              <w:spacing w:line="258" w:lineRule="exact"/>
              <w:jc w:val="center"/>
              <w:rPr>
                <w:rFonts w:asciiTheme="minorEastAsia" w:eastAsiaTheme="minorEastAsia" w:hAnsiTheme="minorEastAsia" w:cs="Times New Roman"/>
                <w:color w:val="auto"/>
                <w:sz w:val="21"/>
                <w:szCs w:val="21"/>
              </w:rPr>
            </w:pPr>
          </w:p>
          <w:p w:rsidR="003A3A3E" w:rsidRPr="003B1572" w:rsidRDefault="003A3A3E" w:rsidP="003556ED">
            <w:pPr>
              <w:suppressAutoHyphens/>
              <w:kinsoku w:val="0"/>
              <w:wordWrap w:val="0"/>
              <w:autoSpaceDE w:val="0"/>
              <w:autoSpaceDN w:val="0"/>
              <w:spacing w:line="258" w:lineRule="exact"/>
              <w:jc w:val="center"/>
              <w:rPr>
                <w:rFonts w:asciiTheme="minorEastAsia" w:eastAsiaTheme="minorEastAsia" w:hAnsiTheme="minorEastAsia" w:cs="Times New Roman"/>
                <w:color w:val="auto"/>
                <w:sz w:val="21"/>
                <w:szCs w:val="21"/>
              </w:rPr>
            </w:pPr>
          </w:p>
        </w:tc>
        <w:tc>
          <w:tcPr>
            <w:tcW w:w="1312" w:type="dxa"/>
            <w:gridSpan w:val="2"/>
            <w:vMerge w:val="restart"/>
            <w:tcBorders>
              <w:top w:val="single" w:sz="4" w:space="0" w:color="000000"/>
              <w:left w:val="single" w:sz="4" w:space="0" w:color="000000"/>
              <w:right w:val="single" w:sz="4" w:space="0" w:color="000000"/>
            </w:tcBorders>
          </w:tcPr>
          <w:p w:rsidR="003A3A3E" w:rsidRPr="003B1572" w:rsidRDefault="003A3A3E" w:rsidP="003556ED">
            <w:pPr>
              <w:suppressAutoHyphens/>
              <w:kinsoku w:val="0"/>
              <w:wordWrap w:val="0"/>
              <w:autoSpaceDE w:val="0"/>
              <w:autoSpaceDN w:val="0"/>
              <w:spacing w:line="258" w:lineRule="exact"/>
              <w:jc w:val="center"/>
              <w:rPr>
                <w:rFonts w:asciiTheme="minorEastAsia" w:eastAsiaTheme="minorEastAsia" w:hAnsiTheme="minorEastAsia" w:cs="Times New Roman"/>
                <w:color w:val="auto"/>
                <w:sz w:val="21"/>
                <w:szCs w:val="21"/>
              </w:rPr>
            </w:pPr>
          </w:p>
          <w:p w:rsidR="003A3A3E" w:rsidRPr="003B1572" w:rsidRDefault="003A3A3E" w:rsidP="003556ED">
            <w:pPr>
              <w:suppressAutoHyphens/>
              <w:kinsoku w:val="0"/>
              <w:wordWrap w:val="0"/>
              <w:autoSpaceDE w:val="0"/>
              <w:autoSpaceDN w:val="0"/>
              <w:spacing w:line="258" w:lineRule="exact"/>
              <w:jc w:val="center"/>
              <w:rPr>
                <w:rFonts w:asciiTheme="minorEastAsia" w:eastAsiaTheme="minorEastAsia" w:hAnsiTheme="minorEastAsia" w:cs="Times New Roman"/>
                <w:color w:val="auto"/>
                <w:sz w:val="21"/>
                <w:szCs w:val="21"/>
              </w:rPr>
            </w:pPr>
          </w:p>
        </w:tc>
      </w:tr>
      <w:tr w:rsidR="003B1572" w:rsidRPr="003B1572" w:rsidTr="00FE6D9C">
        <w:trPr>
          <w:cantSplit/>
          <w:trHeight w:val="360"/>
        </w:trPr>
        <w:tc>
          <w:tcPr>
            <w:tcW w:w="6232" w:type="dxa"/>
            <w:gridSpan w:val="2"/>
            <w:vMerge/>
            <w:tcBorders>
              <w:left w:val="single" w:sz="4" w:space="0" w:color="000000"/>
              <w:bottom w:val="nil"/>
              <w:right w:val="single" w:sz="4" w:space="0" w:color="000000"/>
            </w:tcBorders>
          </w:tcPr>
          <w:p w:rsidR="003A3A3E" w:rsidRPr="003B1572" w:rsidRDefault="003A3A3E" w:rsidP="003556ED">
            <w:pPr>
              <w:overflowPunct/>
              <w:autoSpaceDE w:val="0"/>
              <w:autoSpaceDN w:val="0"/>
              <w:jc w:val="left"/>
              <w:textAlignment w:val="auto"/>
              <w:rPr>
                <w:rFonts w:asciiTheme="minorEastAsia" w:eastAsiaTheme="minorEastAsia" w:hAnsiTheme="minorEastAsia" w:cs="Times New Roman"/>
                <w:color w:val="auto"/>
                <w:sz w:val="21"/>
                <w:szCs w:val="21"/>
              </w:rPr>
            </w:pPr>
          </w:p>
        </w:tc>
        <w:tc>
          <w:tcPr>
            <w:tcW w:w="1843" w:type="dxa"/>
            <w:vMerge/>
            <w:tcBorders>
              <w:left w:val="single" w:sz="4" w:space="0" w:color="000000"/>
              <w:bottom w:val="single" w:sz="4" w:space="0" w:color="000000"/>
              <w:right w:val="single" w:sz="4" w:space="0" w:color="000000"/>
            </w:tcBorders>
          </w:tcPr>
          <w:p w:rsidR="003A3A3E" w:rsidRPr="003B1572" w:rsidRDefault="003A3A3E" w:rsidP="003556ED">
            <w:pPr>
              <w:overflowPunct/>
              <w:autoSpaceDE w:val="0"/>
              <w:autoSpaceDN w:val="0"/>
              <w:jc w:val="left"/>
              <w:textAlignment w:val="auto"/>
              <w:rPr>
                <w:rFonts w:asciiTheme="minorEastAsia" w:eastAsiaTheme="minorEastAsia" w:hAnsiTheme="minorEastAsia" w:cs="Times New Roman"/>
                <w:color w:val="auto"/>
                <w:sz w:val="21"/>
                <w:szCs w:val="21"/>
              </w:rPr>
            </w:pPr>
          </w:p>
        </w:tc>
        <w:tc>
          <w:tcPr>
            <w:tcW w:w="1312" w:type="dxa"/>
            <w:gridSpan w:val="2"/>
            <w:vMerge/>
            <w:tcBorders>
              <w:left w:val="single" w:sz="4" w:space="0" w:color="000000"/>
              <w:bottom w:val="single" w:sz="4" w:space="0" w:color="000000"/>
              <w:right w:val="single" w:sz="4" w:space="0" w:color="000000"/>
            </w:tcBorders>
          </w:tcPr>
          <w:p w:rsidR="003A3A3E" w:rsidRPr="003B1572" w:rsidRDefault="003A3A3E" w:rsidP="003556ED">
            <w:pPr>
              <w:overflowPunct/>
              <w:autoSpaceDE w:val="0"/>
              <w:autoSpaceDN w:val="0"/>
              <w:jc w:val="left"/>
              <w:textAlignment w:val="auto"/>
              <w:rPr>
                <w:rFonts w:asciiTheme="minorEastAsia" w:eastAsiaTheme="minorEastAsia" w:hAnsiTheme="minorEastAsia" w:cs="Times New Roman"/>
                <w:color w:val="auto"/>
                <w:sz w:val="21"/>
                <w:szCs w:val="21"/>
              </w:rPr>
            </w:pPr>
          </w:p>
        </w:tc>
      </w:tr>
      <w:tr w:rsidR="000E3B9D" w:rsidRPr="003B1572" w:rsidTr="00FE6D9C">
        <w:trPr>
          <w:trHeight w:val="480"/>
        </w:trPr>
        <w:tc>
          <w:tcPr>
            <w:tcW w:w="2405" w:type="dxa"/>
            <w:vMerge w:val="restart"/>
            <w:tcBorders>
              <w:top w:val="nil"/>
              <w:left w:val="single" w:sz="4" w:space="0" w:color="000000"/>
              <w:right w:val="single" w:sz="4" w:space="0" w:color="auto"/>
            </w:tcBorders>
          </w:tcPr>
          <w:p w:rsidR="000E3B9D" w:rsidRPr="00165638" w:rsidRDefault="000E3B9D" w:rsidP="00165638">
            <w:pPr>
              <w:pStyle w:val="aa"/>
              <w:rPr>
                <w:rFonts w:ascii="ＭＳ 明朝" w:hAnsi="ＭＳ 明朝"/>
                <w:b/>
                <w:color w:val="FF0000"/>
                <w:szCs w:val="24"/>
              </w:rPr>
            </w:pPr>
          </w:p>
        </w:tc>
        <w:tc>
          <w:tcPr>
            <w:tcW w:w="3827" w:type="dxa"/>
            <w:vMerge w:val="restart"/>
            <w:tcBorders>
              <w:top w:val="single" w:sz="4" w:space="0" w:color="000000"/>
              <w:left w:val="single" w:sz="4" w:space="0" w:color="auto"/>
              <w:right w:val="single" w:sz="4" w:space="0" w:color="000000"/>
            </w:tcBorders>
          </w:tcPr>
          <w:p w:rsidR="000E3B9D" w:rsidRPr="008D0250" w:rsidRDefault="000E3B9D" w:rsidP="00E731EB">
            <w:pPr>
              <w:pStyle w:val="aa"/>
              <w:rPr>
                <w:rFonts w:ascii="ＭＳ 明朝" w:hAnsi="ＭＳ 明朝"/>
                <w:color w:val="FF0000"/>
                <w:szCs w:val="24"/>
              </w:rPr>
            </w:pPr>
            <w:r w:rsidRPr="00543181">
              <w:rPr>
                <w:rFonts w:ascii="ＭＳ 明朝" w:hAnsi="ＭＳ 明朝" w:hint="eastAsia"/>
                <w:szCs w:val="24"/>
              </w:rPr>
              <w:t>木材の生産機能の維持増進を図るための森林施業を推進すべき森林のうち、特に効率的な施業が可能な森林</w:t>
            </w:r>
          </w:p>
        </w:tc>
        <w:tc>
          <w:tcPr>
            <w:tcW w:w="1843" w:type="dxa"/>
            <w:vMerge w:val="restart"/>
            <w:tcBorders>
              <w:top w:val="single" w:sz="4" w:space="0" w:color="000000"/>
              <w:left w:val="single" w:sz="4" w:space="0" w:color="000000"/>
              <w:right w:val="single" w:sz="4" w:space="0" w:color="000000"/>
            </w:tcBorders>
          </w:tcPr>
          <w:p w:rsidR="000E3B9D" w:rsidRPr="003B1572" w:rsidRDefault="000E3B9D" w:rsidP="000E3B9D">
            <w:pPr>
              <w:pStyle w:val="aa"/>
              <w:rPr>
                <w:rFonts w:asciiTheme="minorEastAsia" w:eastAsiaTheme="minorEastAsia" w:hAnsiTheme="minorEastAsia" w:cs="Times New Roman"/>
              </w:rPr>
            </w:pPr>
          </w:p>
          <w:p w:rsidR="000E3B9D" w:rsidRPr="003B1572" w:rsidRDefault="000E3B9D" w:rsidP="00165638">
            <w:pPr>
              <w:suppressAutoHyphens/>
              <w:kinsoku w:val="0"/>
              <w:wordWrap w:val="0"/>
              <w:autoSpaceDE w:val="0"/>
              <w:autoSpaceDN w:val="0"/>
              <w:spacing w:line="258" w:lineRule="exact"/>
              <w:jc w:val="center"/>
              <w:rPr>
                <w:rFonts w:asciiTheme="minorEastAsia" w:eastAsiaTheme="minorEastAsia" w:hAnsiTheme="minorEastAsia" w:cs="Times New Roman"/>
                <w:color w:val="auto"/>
                <w:sz w:val="21"/>
                <w:szCs w:val="21"/>
              </w:rPr>
            </w:pPr>
          </w:p>
        </w:tc>
        <w:tc>
          <w:tcPr>
            <w:tcW w:w="1312" w:type="dxa"/>
            <w:gridSpan w:val="2"/>
            <w:vMerge w:val="restart"/>
            <w:tcBorders>
              <w:top w:val="single" w:sz="4" w:space="0" w:color="000000"/>
              <w:left w:val="single" w:sz="4" w:space="0" w:color="000000"/>
              <w:right w:val="single" w:sz="4" w:space="0" w:color="000000"/>
            </w:tcBorders>
          </w:tcPr>
          <w:p w:rsidR="000E3B9D" w:rsidRPr="003B1572" w:rsidRDefault="000E3B9D" w:rsidP="00165638">
            <w:pPr>
              <w:suppressAutoHyphens/>
              <w:kinsoku w:val="0"/>
              <w:wordWrap w:val="0"/>
              <w:autoSpaceDE w:val="0"/>
              <w:autoSpaceDN w:val="0"/>
              <w:spacing w:line="258" w:lineRule="exact"/>
              <w:jc w:val="center"/>
              <w:rPr>
                <w:rFonts w:asciiTheme="minorEastAsia" w:eastAsiaTheme="minorEastAsia" w:hAnsiTheme="minorEastAsia" w:cs="Times New Roman"/>
                <w:color w:val="auto"/>
                <w:sz w:val="21"/>
                <w:szCs w:val="21"/>
              </w:rPr>
            </w:pPr>
          </w:p>
          <w:p w:rsidR="000E3B9D" w:rsidRPr="003B1572" w:rsidRDefault="000E3B9D" w:rsidP="00165638">
            <w:pPr>
              <w:suppressAutoHyphens/>
              <w:kinsoku w:val="0"/>
              <w:wordWrap w:val="0"/>
              <w:autoSpaceDE w:val="0"/>
              <w:autoSpaceDN w:val="0"/>
              <w:spacing w:line="258" w:lineRule="exact"/>
              <w:jc w:val="center"/>
              <w:rPr>
                <w:rFonts w:asciiTheme="minorEastAsia" w:eastAsiaTheme="minorEastAsia" w:hAnsiTheme="minorEastAsia" w:cs="Times New Roman"/>
                <w:color w:val="auto"/>
                <w:sz w:val="21"/>
                <w:szCs w:val="21"/>
              </w:rPr>
            </w:pPr>
          </w:p>
        </w:tc>
      </w:tr>
      <w:tr w:rsidR="000E3B9D" w:rsidRPr="003B1572" w:rsidTr="00FE6D9C">
        <w:trPr>
          <w:cantSplit/>
          <w:trHeight w:val="360"/>
        </w:trPr>
        <w:tc>
          <w:tcPr>
            <w:tcW w:w="2405" w:type="dxa"/>
            <w:vMerge/>
            <w:tcBorders>
              <w:top w:val="nil"/>
              <w:left w:val="single" w:sz="4" w:space="0" w:color="000000"/>
              <w:bottom w:val="single" w:sz="4" w:space="0" w:color="000000"/>
              <w:right w:val="single" w:sz="4" w:space="0" w:color="auto"/>
            </w:tcBorders>
          </w:tcPr>
          <w:p w:rsidR="000E3B9D" w:rsidRPr="003B1572" w:rsidRDefault="000E3B9D" w:rsidP="00165638">
            <w:pPr>
              <w:overflowPunct/>
              <w:autoSpaceDE w:val="0"/>
              <w:autoSpaceDN w:val="0"/>
              <w:jc w:val="left"/>
              <w:textAlignment w:val="auto"/>
              <w:rPr>
                <w:rFonts w:asciiTheme="minorEastAsia" w:eastAsiaTheme="minorEastAsia" w:hAnsiTheme="minorEastAsia" w:cs="Times New Roman"/>
                <w:color w:val="auto"/>
                <w:sz w:val="21"/>
                <w:szCs w:val="21"/>
              </w:rPr>
            </w:pPr>
          </w:p>
        </w:tc>
        <w:tc>
          <w:tcPr>
            <w:tcW w:w="3827" w:type="dxa"/>
            <w:vMerge/>
            <w:tcBorders>
              <w:left w:val="single" w:sz="4" w:space="0" w:color="auto"/>
              <w:bottom w:val="single" w:sz="4" w:space="0" w:color="000000"/>
              <w:right w:val="single" w:sz="4" w:space="0" w:color="000000"/>
            </w:tcBorders>
          </w:tcPr>
          <w:p w:rsidR="000E3B9D" w:rsidRPr="003B1572" w:rsidRDefault="000E3B9D" w:rsidP="00165638">
            <w:pPr>
              <w:overflowPunct/>
              <w:autoSpaceDE w:val="0"/>
              <w:autoSpaceDN w:val="0"/>
              <w:jc w:val="left"/>
              <w:textAlignment w:val="auto"/>
              <w:rPr>
                <w:rFonts w:asciiTheme="minorEastAsia" w:eastAsiaTheme="minorEastAsia" w:hAnsiTheme="minorEastAsia" w:cs="Times New Roman"/>
                <w:color w:val="auto"/>
                <w:sz w:val="21"/>
                <w:szCs w:val="21"/>
              </w:rPr>
            </w:pPr>
          </w:p>
        </w:tc>
        <w:tc>
          <w:tcPr>
            <w:tcW w:w="1843" w:type="dxa"/>
            <w:vMerge/>
            <w:tcBorders>
              <w:left w:val="single" w:sz="4" w:space="0" w:color="000000"/>
              <w:bottom w:val="single" w:sz="4" w:space="0" w:color="000000"/>
              <w:right w:val="single" w:sz="4" w:space="0" w:color="000000"/>
            </w:tcBorders>
          </w:tcPr>
          <w:p w:rsidR="000E3B9D" w:rsidRPr="003B1572" w:rsidRDefault="000E3B9D" w:rsidP="00165638">
            <w:pPr>
              <w:overflowPunct/>
              <w:autoSpaceDE w:val="0"/>
              <w:autoSpaceDN w:val="0"/>
              <w:jc w:val="left"/>
              <w:textAlignment w:val="auto"/>
              <w:rPr>
                <w:rFonts w:asciiTheme="minorEastAsia" w:eastAsiaTheme="minorEastAsia" w:hAnsiTheme="minorEastAsia" w:cs="Times New Roman"/>
                <w:color w:val="auto"/>
                <w:sz w:val="21"/>
                <w:szCs w:val="21"/>
              </w:rPr>
            </w:pPr>
          </w:p>
        </w:tc>
        <w:tc>
          <w:tcPr>
            <w:tcW w:w="1312" w:type="dxa"/>
            <w:gridSpan w:val="2"/>
            <w:vMerge/>
            <w:tcBorders>
              <w:left w:val="single" w:sz="4" w:space="0" w:color="000000"/>
              <w:bottom w:val="single" w:sz="4" w:space="0" w:color="000000"/>
              <w:right w:val="single" w:sz="4" w:space="0" w:color="000000"/>
            </w:tcBorders>
          </w:tcPr>
          <w:p w:rsidR="000E3B9D" w:rsidRPr="003B1572" w:rsidRDefault="000E3B9D" w:rsidP="00165638">
            <w:pPr>
              <w:overflowPunct/>
              <w:autoSpaceDE w:val="0"/>
              <w:autoSpaceDN w:val="0"/>
              <w:jc w:val="left"/>
              <w:textAlignment w:val="auto"/>
              <w:rPr>
                <w:rFonts w:asciiTheme="minorEastAsia" w:eastAsiaTheme="minorEastAsia" w:hAnsiTheme="minorEastAsia" w:cs="Times New Roman"/>
                <w:color w:val="auto"/>
                <w:sz w:val="21"/>
                <w:szCs w:val="21"/>
              </w:rPr>
            </w:pPr>
          </w:p>
        </w:tc>
      </w:tr>
      <w:tr w:rsidR="003B1572" w:rsidRPr="003B1572" w:rsidTr="00165638">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110"/>
        </w:trPr>
        <w:tc>
          <w:tcPr>
            <w:tcW w:w="9387" w:type="dxa"/>
            <w:gridSpan w:val="5"/>
          </w:tcPr>
          <w:p w:rsidR="003A3A3E" w:rsidRPr="00165638" w:rsidRDefault="003A3A3E" w:rsidP="003556ED">
            <w:pPr>
              <w:pStyle w:val="a3"/>
              <w:rPr>
                <w:rFonts w:asciiTheme="minorEastAsia" w:eastAsiaTheme="minorEastAsia" w:hAnsiTheme="minorEastAsia"/>
              </w:rPr>
            </w:pPr>
          </w:p>
        </w:tc>
      </w:tr>
    </w:tbl>
    <w:p w:rsidR="003A3A3E" w:rsidRPr="003B1572" w:rsidRDefault="003A3A3E" w:rsidP="003A3A3E">
      <w:pPr>
        <w:pStyle w:val="a3"/>
        <w:rPr>
          <w:rFonts w:asciiTheme="minorEastAsia" w:eastAsiaTheme="minorEastAsia" w:hAnsiTheme="minorEastAsia"/>
        </w:rPr>
      </w:pPr>
      <w:r w:rsidRPr="003B1572">
        <w:rPr>
          <w:rFonts w:asciiTheme="minorEastAsia" w:eastAsiaTheme="minorEastAsia" w:hAnsiTheme="minorEastAsia" w:hint="eastAsia"/>
        </w:rPr>
        <w:t>※　上記の森林の区域の記載については、付属資料の市町村森林整備計画概要図に図示することをもって代えることができる。</w:t>
      </w:r>
    </w:p>
    <w:p w:rsidR="00191B7D" w:rsidRDefault="00191B7D" w:rsidP="003A3A3E">
      <w:pPr>
        <w:pStyle w:val="a3"/>
        <w:rPr>
          <w:rFonts w:asciiTheme="minorEastAsia" w:eastAsiaTheme="minorEastAsia" w:hAnsiTheme="minorEastAsia"/>
        </w:rPr>
      </w:pPr>
      <w:bookmarkStart w:id="0" w:name="_GoBack"/>
      <w:bookmarkEnd w:id="0"/>
    </w:p>
    <w:p w:rsidR="008C5811" w:rsidRDefault="008C5811" w:rsidP="003A3A3E">
      <w:pPr>
        <w:pStyle w:val="a3"/>
        <w:rPr>
          <w:rFonts w:asciiTheme="minorEastAsia" w:eastAsiaTheme="minorEastAsia" w:hAnsiTheme="minorEastAsia"/>
        </w:rPr>
      </w:pPr>
    </w:p>
    <w:p w:rsidR="008C5811" w:rsidRDefault="008C5811" w:rsidP="003A3A3E">
      <w:pPr>
        <w:pStyle w:val="a3"/>
        <w:rPr>
          <w:rFonts w:asciiTheme="minorEastAsia" w:eastAsiaTheme="minorEastAsia" w:hAnsiTheme="minorEastAsia"/>
        </w:rPr>
      </w:pPr>
    </w:p>
    <w:p w:rsidR="008C5811" w:rsidRDefault="008C5811" w:rsidP="003A3A3E">
      <w:pPr>
        <w:pStyle w:val="a3"/>
        <w:rPr>
          <w:rFonts w:asciiTheme="minorEastAsia" w:eastAsiaTheme="minorEastAsia" w:hAnsiTheme="minorEastAsia"/>
        </w:rPr>
      </w:pPr>
    </w:p>
    <w:p w:rsidR="008C5811" w:rsidRDefault="008C5811" w:rsidP="003A3A3E">
      <w:pPr>
        <w:pStyle w:val="a3"/>
        <w:rPr>
          <w:rFonts w:asciiTheme="minorEastAsia" w:eastAsiaTheme="minorEastAsia" w:hAnsiTheme="minorEastAsia"/>
        </w:rPr>
      </w:pPr>
    </w:p>
    <w:p w:rsidR="008C5811" w:rsidRDefault="008C5811" w:rsidP="003A3A3E">
      <w:pPr>
        <w:pStyle w:val="a3"/>
        <w:rPr>
          <w:rFonts w:asciiTheme="minorEastAsia" w:eastAsiaTheme="minorEastAsia" w:hAnsiTheme="minorEastAsia"/>
        </w:rPr>
      </w:pPr>
    </w:p>
    <w:p w:rsidR="008C5811" w:rsidRDefault="008C5811" w:rsidP="003A3A3E">
      <w:pPr>
        <w:pStyle w:val="a3"/>
        <w:rPr>
          <w:rFonts w:asciiTheme="minorEastAsia" w:eastAsiaTheme="minorEastAsia" w:hAnsiTheme="minorEastAsia"/>
        </w:rPr>
      </w:pPr>
    </w:p>
    <w:p w:rsidR="008C5811" w:rsidRDefault="008C5811" w:rsidP="003A3A3E">
      <w:pPr>
        <w:pStyle w:val="a3"/>
        <w:rPr>
          <w:rFonts w:asciiTheme="minorEastAsia" w:eastAsiaTheme="minorEastAsia" w:hAnsiTheme="minorEastAsia"/>
        </w:rPr>
      </w:pPr>
    </w:p>
    <w:p w:rsidR="008C5811" w:rsidRDefault="008C5811" w:rsidP="003A3A3E">
      <w:pPr>
        <w:pStyle w:val="a3"/>
        <w:rPr>
          <w:rFonts w:asciiTheme="minorEastAsia" w:eastAsiaTheme="minorEastAsia" w:hAnsiTheme="minorEastAsia"/>
        </w:rPr>
      </w:pPr>
    </w:p>
    <w:p w:rsidR="008C5811" w:rsidRDefault="008C5811" w:rsidP="003A3A3E">
      <w:pPr>
        <w:pStyle w:val="a3"/>
        <w:rPr>
          <w:rFonts w:asciiTheme="minorEastAsia" w:eastAsiaTheme="minorEastAsia" w:hAnsiTheme="minorEastAsia"/>
        </w:rPr>
      </w:pPr>
    </w:p>
    <w:p w:rsidR="008C5811" w:rsidRDefault="008C5811" w:rsidP="003A3A3E">
      <w:pPr>
        <w:pStyle w:val="a3"/>
        <w:rPr>
          <w:rFonts w:asciiTheme="minorEastAsia" w:eastAsiaTheme="minorEastAsia" w:hAnsiTheme="minorEastAsia"/>
        </w:rPr>
      </w:pPr>
    </w:p>
    <w:p w:rsidR="008C5811" w:rsidRDefault="008C5811" w:rsidP="003A3A3E">
      <w:pPr>
        <w:pStyle w:val="a3"/>
        <w:rPr>
          <w:rFonts w:asciiTheme="minorEastAsia" w:eastAsiaTheme="minorEastAsia" w:hAnsiTheme="minorEastAsia"/>
        </w:rPr>
      </w:pPr>
    </w:p>
    <w:p w:rsidR="008C5811" w:rsidRPr="003B1572" w:rsidRDefault="008C5811" w:rsidP="003A3A3E">
      <w:pPr>
        <w:pStyle w:val="a3"/>
        <w:rPr>
          <w:rFonts w:asciiTheme="minorEastAsia" w:eastAsiaTheme="minorEastAsia" w:hAnsiTheme="minorEastAsia"/>
        </w:rPr>
      </w:pPr>
    </w:p>
    <w:p w:rsidR="00BE6C29" w:rsidRDefault="003A3A3E" w:rsidP="003A3A3E">
      <w:pPr>
        <w:pStyle w:val="a3"/>
        <w:rPr>
          <w:rFonts w:asciiTheme="minorEastAsia" w:eastAsiaTheme="minorEastAsia" w:hAnsiTheme="minorEastAsia"/>
        </w:rPr>
      </w:pPr>
      <w:r w:rsidRPr="003B1572">
        <w:rPr>
          <w:rFonts w:asciiTheme="minorEastAsia" w:eastAsiaTheme="minorEastAsia" w:hAnsiTheme="minorEastAsia" w:hint="eastAsia"/>
        </w:rPr>
        <w:lastRenderedPageBreak/>
        <w:t>【別表２】</w:t>
      </w:r>
    </w:p>
    <w:tbl>
      <w:tblPr>
        <w:tblW w:w="9640" w:type="dxa"/>
        <w:tblInd w:w="-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1843"/>
        <w:gridCol w:w="4960"/>
        <w:gridCol w:w="1701"/>
        <w:gridCol w:w="1136"/>
      </w:tblGrid>
      <w:tr w:rsidR="00892D27" w:rsidRPr="005D219B" w:rsidTr="00DA40DD">
        <w:trPr>
          <w:cantSplit/>
        </w:trPr>
        <w:tc>
          <w:tcPr>
            <w:tcW w:w="6802" w:type="dxa"/>
            <w:gridSpan w:val="2"/>
          </w:tcPr>
          <w:p w:rsidR="00892D27" w:rsidRPr="005D219B" w:rsidRDefault="00892D27" w:rsidP="00DA40DD">
            <w:pPr>
              <w:pStyle w:val="a3"/>
              <w:jc w:val="center"/>
              <w:rPr>
                <w:rFonts w:ascii="ＭＳ 明朝" w:hAnsi="ＭＳ 明朝"/>
                <w:color w:val="000000"/>
              </w:rPr>
            </w:pPr>
            <w:r w:rsidRPr="005D219B">
              <w:rPr>
                <w:rFonts w:ascii="ＭＳ 明朝" w:hAnsi="ＭＳ 明朝" w:hint="eastAsia"/>
                <w:color w:val="000000"/>
              </w:rPr>
              <w:t>施業の方法</w:t>
            </w:r>
          </w:p>
        </w:tc>
        <w:tc>
          <w:tcPr>
            <w:tcW w:w="1702" w:type="dxa"/>
          </w:tcPr>
          <w:p w:rsidR="00892D27" w:rsidRPr="005D219B" w:rsidRDefault="00892D27" w:rsidP="00DA40DD">
            <w:pPr>
              <w:pStyle w:val="a3"/>
              <w:rPr>
                <w:rFonts w:ascii="ＭＳ 明朝" w:hAnsi="ＭＳ 明朝"/>
                <w:color w:val="000000"/>
              </w:rPr>
            </w:pPr>
            <w:r w:rsidRPr="005D219B">
              <w:rPr>
                <w:rFonts w:ascii="ＭＳ 明朝" w:hAnsi="ＭＳ 明朝"/>
                <w:color w:val="000000"/>
              </w:rPr>
              <w:t>森林の区域</w:t>
            </w:r>
          </w:p>
        </w:tc>
        <w:tc>
          <w:tcPr>
            <w:tcW w:w="1136" w:type="dxa"/>
          </w:tcPr>
          <w:p w:rsidR="00892D27" w:rsidRPr="005D219B" w:rsidRDefault="00892D27" w:rsidP="00DA40DD">
            <w:pPr>
              <w:pStyle w:val="a3"/>
              <w:rPr>
                <w:rFonts w:ascii="ＭＳ 明朝" w:hAnsi="ＭＳ 明朝"/>
                <w:color w:val="000000"/>
              </w:rPr>
            </w:pPr>
            <w:r w:rsidRPr="005D219B">
              <w:rPr>
                <w:rFonts w:ascii="ＭＳ 明朝" w:hAnsi="ＭＳ 明朝"/>
                <w:color w:val="000000"/>
              </w:rPr>
              <w:t>面積(ha)</w:t>
            </w:r>
          </w:p>
        </w:tc>
      </w:tr>
      <w:tr w:rsidR="00892D27" w:rsidRPr="005D219B" w:rsidTr="00DA40DD">
        <w:trPr>
          <w:cantSplit/>
        </w:trPr>
        <w:tc>
          <w:tcPr>
            <w:tcW w:w="6802" w:type="dxa"/>
            <w:gridSpan w:val="2"/>
          </w:tcPr>
          <w:p w:rsidR="00892D27" w:rsidRPr="005D219B" w:rsidRDefault="00892D27" w:rsidP="00DA40DD">
            <w:pPr>
              <w:pStyle w:val="a3"/>
              <w:rPr>
                <w:rFonts w:ascii="ＭＳ 明朝" w:hAnsi="ＭＳ 明朝"/>
                <w:color w:val="000000"/>
              </w:rPr>
            </w:pPr>
            <w:r w:rsidRPr="005D219B">
              <w:rPr>
                <w:rFonts w:ascii="ＭＳ 明朝" w:hAnsi="ＭＳ 明朝"/>
                <w:color w:val="000000"/>
              </w:rPr>
              <w:t>伐期の延長を推進すべき森林</w:t>
            </w:r>
          </w:p>
        </w:tc>
        <w:tc>
          <w:tcPr>
            <w:tcW w:w="1702" w:type="dxa"/>
          </w:tcPr>
          <w:p w:rsidR="00892D27" w:rsidRPr="003B1572" w:rsidRDefault="00892D27" w:rsidP="00892D27">
            <w:pPr>
              <w:suppressAutoHyphens/>
              <w:kinsoku w:val="0"/>
              <w:wordWrap w:val="0"/>
              <w:autoSpaceDE w:val="0"/>
              <w:autoSpaceDN w:val="0"/>
              <w:spacing w:line="258" w:lineRule="exact"/>
              <w:rPr>
                <w:rFonts w:asciiTheme="minorEastAsia" w:eastAsiaTheme="minorEastAsia" w:hAnsiTheme="minorEastAsia" w:cs="Times New Roman"/>
                <w:color w:val="auto"/>
                <w:sz w:val="21"/>
                <w:szCs w:val="21"/>
              </w:rPr>
            </w:pPr>
            <w:r w:rsidRPr="003B1572">
              <w:rPr>
                <w:rFonts w:asciiTheme="minorEastAsia" w:eastAsiaTheme="minorEastAsia" w:hAnsiTheme="minorEastAsia" w:cs="Times New Roman" w:hint="eastAsia"/>
                <w:color w:val="auto"/>
                <w:sz w:val="21"/>
                <w:szCs w:val="21"/>
              </w:rPr>
              <w:t>４林班</w:t>
            </w:r>
          </w:p>
          <w:p w:rsidR="00892D27" w:rsidRPr="005D219B" w:rsidRDefault="00892D27" w:rsidP="00892D27">
            <w:pPr>
              <w:pStyle w:val="a3"/>
              <w:rPr>
                <w:rFonts w:ascii="ＭＳ 明朝" w:hAnsi="ＭＳ 明朝"/>
                <w:color w:val="000000"/>
              </w:rPr>
            </w:pPr>
            <w:r w:rsidRPr="003B1572">
              <w:rPr>
                <w:rFonts w:asciiTheme="minorEastAsia" w:eastAsiaTheme="minorEastAsia" w:hAnsiTheme="minorEastAsia" w:cs="Times New Roman" w:hint="eastAsia"/>
                <w:sz w:val="16"/>
              </w:rPr>
              <w:t>（準林班ろ・は・ほ・ら）</w:t>
            </w:r>
          </w:p>
        </w:tc>
        <w:tc>
          <w:tcPr>
            <w:tcW w:w="1136" w:type="dxa"/>
          </w:tcPr>
          <w:p w:rsidR="00892D27" w:rsidRPr="003B1572" w:rsidRDefault="00892D27" w:rsidP="00892D27">
            <w:pPr>
              <w:suppressAutoHyphens/>
              <w:kinsoku w:val="0"/>
              <w:wordWrap w:val="0"/>
              <w:autoSpaceDE w:val="0"/>
              <w:autoSpaceDN w:val="0"/>
              <w:spacing w:line="258" w:lineRule="exact"/>
              <w:jc w:val="center"/>
              <w:rPr>
                <w:rFonts w:asciiTheme="minorEastAsia" w:eastAsiaTheme="minorEastAsia" w:hAnsiTheme="minorEastAsia" w:cs="Times New Roman"/>
                <w:color w:val="auto"/>
                <w:sz w:val="21"/>
                <w:szCs w:val="21"/>
              </w:rPr>
            </w:pPr>
          </w:p>
          <w:p w:rsidR="00892D27" w:rsidRPr="003B1572" w:rsidRDefault="00892D27" w:rsidP="00892D27">
            <w:pPr>
              <w:suppressAutoHyphens/>
              <w:kinsoku w:val="0"/>
              <w:wordWrap w:val="0"/>
              <w:autoSpaceDE w:val="0"/>
              <w:autoSpaceDN w:val="0"/>
              <w:spacing w:line="258" w:lineRule="exact"/>
              <w:jc w:val="center"/>
              <w:rPr>
                <w:rFonts w:asciiTheme="minorEastAsia" w:eastAsiaTheme="minorEastAsia" w:hAnsiTheme="minorEastAsia" w:cs="Times New Roman"/>
                <w:color w:val="auto"/>
                <w:sz w:val="21"/>
                <w:szCs w:val="21"/>
              </w:rPr>
            </w:pPr>
          </w:p>
          <w:p w:rsidR="00892D27" w:rsidRPr="003B1572" w:rsidRDefault="00892D27" w:rsidP="00892D27">
            <w:pPr>
              <w:suppressAutoHyphens/>
              <w:kinsoku w:val="0"/>
              <w:wordWrap w:val="0"/>
              <w:autoSpaceDE w:val="0"/>
              <w:autoSpaceDN w:val="0"/>
              <w:spacing w:line="258" w:lineRule="exact"/>
              <w:jc w:val="center"/>
              <w:rPr>
                <w:rFonts w:asciiTheme="minorEastAsia" w:eastAsiaTheme="minorEastAsia" w:hAnsiTheme="minorEastAsia" w:cs="Times New Roman"/>
                <w:color w:val="auto"/>
                <w:sz w:val="21"/>
                <w:szCs w:val="21"/>
              </w:rPr>
            </w:pPr>
            <w:r w:rsidRPr="003B1572">
              <w:rPr>
                <w:rFonts w:asciiTheme="minorEastAsia" w:eastAsiaTheme="minorEastAsia" w:hAnsiTheme="minorEastAsia" w:cs="Times New Roman" w:hint="eastAsia"/>
                <w:color w:val="auto"/>
                <w:sz w:val="21"/>
                <w:szCs w:val="21"/>
              </w:rPr>
              <w:t>12.1441</w:t>
            </w:r>
          </w:p>
          <w:p w:rsidR="00892D27" w:rsidRPr="005D219B" w:rsidRDefault="00892D27" w:rsidP="00DA40DD">
            <w:pPr>
              <w:pStyle w:val="a3"/>
              <w:rPr>
                <w:rFonts w:ascii="ＭＳ 明朝" w:hAnsi="ＭＳ 明朝"/>
                <w:color w:val="000000"/>
              </w:rPr>
            </w:pPr>
          </w:p>
        </w:tc>
      </w:tr>
      <w:tr w:rsidR="00892D27" w:rsidRPr="005D219B" w:rsidTr="00DA40DD">
        <w:trPr>
          <w:cantSplit/>
        </w:trPr>
        <w:tc>
          <w:tcPr>
            <w:tcW w:w="6805" w:type="dxa"/>
            <w:gridSpan w:val="2"/>
          </w:tcPr>
          <w:p w:rsidR="00892D27" w:rsidRPr="005D219B" w:rsidRDefault="00892D27" w:rsidP="00DA40DD">
            <w:pPr>
              <w:pStyle w:val="a3"/>
              <w:rPr>
                <w:rFonts w:ascii="ＭＳ 明朝" w:hAnsi="ＭＳ 明朝"/>
                <w:color w:val="000000"/>
              </w:rPr>
            </w:pPr>
            <w:r w:rsidRPr="005D219B">
              <w:rPr>
                <w:rFonts w:ascii="ＭＳ 明朝" w:hAnsi="ＭＳ 明朝"/>
                <w:color w:val="000000"/>
              </w:rPr>
              <w:t>長伐期施業を推進すべき森林</w:t>
            </w:r>
          </w:p>
        </w:tc>
        <w:tc>
          <w:tcPr>
            <w:tcW w:w="1699" w:type="dxa"/>
          </w:tcPr>
          <w:p w:rsidR="00872527" w:rsidRPr="003B1572" w:rsidRDefault="00872527" w:rsidP="00872527">
            <w:pPr>
              <w:suppressAutoHyphens/>
              <w:kinsoku w:val="0"/>
              <w:wordWrap w:val="0"/>
              <w:autoSpaceDE w:val="0"/>
              <w:autoSpaceDN w:val="0"/>
              <w:spacing w:line="258" w:lineRule="exact"/>
              <w:jc w:val="center"/>
              <w:rPr>
                <w:rFonts w:asciiTheme="minorEastAsia" w:eastAsiaTheme="minorEastAsia" w:hAnsiTheme="minorEastAsia" w:cs="Times New Roman"/>
                <w:color w:val="auto"/>
                <w:sz w:val="21"/>
                <w:szCs w:val="21"/>
              </w:rPr>
            </w:pPr>
            <w:r w:rsidRPr="003B1572">
              <w:rPr>
                <w:rFonts w:asciiTheme="minorEastAsia" w:eastAsiaTheme="minorEastAsia" w:hAnsiTheme="minorEastAsia" w:cs="Times New Roman" w:hint="eastAsia"/>
                <w:color w:val="auto"/>
                <w:sz w:val="21"/>
                <w:szCs w:val="21"/>
              </w:rPr>
              <w:t>１林班</w:t>
            </w:r>
          </w:p>
          <w:p w:rsidR="00872527" w:rsidRPr="003B1572" w:rsidRDefault="00872527" w:rsidP="00872527">
            <w:pPr>
              <w:suppressAutoHyphens/>
              <w:kinsoku w:val="0"/>
              <w:wordWrap w:val="0"/>
              <w:autoSpaceDE w:val="0"/>
              <w:autoSpaceDN w:val="0"/>
              <w:spacing w:line="258" w:lineRule="exact"/>
              <w:jc w:val="center"/>
              <w:rPr>
                <w:rFonts w:asciiTheme="minorEastAsia" w:eastAsiaTheme="minorEastAsia" w:hAnsiTheme="minorEastAsia" w:cs="Times New Roman"/>
                <w:color w:val="auto"/>
                <w:szCs w:val="21"/>
              </w:rPr>
            </w:pPr>
            <w:r w:rsidRPr="003B1572">
              <w:rPr>
                <w:rFonts w:asciiTheme="minorEastAsia" w:eastAsiaTheme="minorEastAsia" w:hAnsiTheme="minorEastAsia" w:cs="Times New Roman" w:hint="eastAsia"/>
                <w:color w:val="auto"/>
                <w:sz w:val="16"/>
                <w:szCs w:val="21"/>
              </w:rPr>
              <w:t>（準林班い・ろ・は・に・ほ・へ・と・り・ぬ・る・わ・か・た・よ・れ）</w:t>
            </w:r>
          </w:p>
          <w:p w:rsidR="00872527" w:rsidRPr="003B1572" w:rsidRDefault="00872527" w:rsidP="00872527">
            <w:pPr>
              <w:suppressAutoHyphens/>
              <w:kinsoku w:val="0"/>
              <w:wordWrap w:val="0"/>
              <w:autoSpaceDE w:val="0"/>
              <w:autoSpaceDN w:val="0"/>
              <w:spacing w:line="258" w:lineRule="exact"/>
              <w:jc w:val="center"/>
              <w:rPr>
                <w:rFonts w:asciiTheme="minorEastAsia" w:eastAsiaTheme="minorEastAsia" w:hAnsiTheme="minorEastAsia" w:cs="Times New Roman"/>
                <w:color w:val="auto"/>
                <w:sz w:val="21"/>
                <w:szCs w:val="21"/>
              </w:rPr>
            </w:pPr>
            <w:r w:rsidRPr="003B1572">
              <w:rPr>
                <w:rFonts w:asciiTheme="minorEastAsia" w:eastAsiaTheme="minorEastAsia" w:hAnsiTheme="minorEastAsia" w:cs="Times New Roman" w:hint="eastAsia"/>
                <w:color w:val="auto"/>
                <w:sz w:val="21"/>
                <w:szCs w:val="21"/>
              </w:rPr>
              <w:t>２林班</w:t>
            </w:r>
          </w:p>
          <w:p w:rsidR="00872527" w:rsidRPr="003B1572" w:rsidRDefault="00872527" w:rsidP="00872527">
            <w:pPr>
              <w:suppressAutoHyphens/>
              <w:kinsoku w:val="0"/>
              <w:wordWrap w:val="0"/>
              <w:autoSpaceDE w:val="0"/>
              <w:autoSpaceDN w:val="0"/>
              <w:spacing w:line="258" w:lineRule="exact"/>
              <w:jc w:val="center"/>
              <w:rPr>
                <w:rFonts w:asciiTheme="minorEastAsia" w:eastAsiaTheme="minorEastAsia" w:hAnsiTheme="minorEastAsia" w:cs="Times New Roman"/>
                <w:color w:val="auto"/>
                <w:sz w:val="21"/>
                <w:szCs w:val="21"/>
              </w:rPr>
            </w:pPr>
            <w:r w:rsidRPr="003B1572">
              <w:rPr>
                <w:rFonts w:asciiTheme="minorEastAsia" w:eastAsiaTheme="minorEastAsia" w:hAnsiTheme="minorEastAsia" w:cs="Times New Roman" w:hint="eastAsia"/>
                <w:color w:val="auto"/>
                <w:sz w:val="16"/>
                <w:szCs w:val="21"/>
              </w:rPr>
              <w:t>（準林班か・た・よ・れ・そ・つ・ね・な・ら・む・の）</w:t>
            </w:r>
          </w:p>
          <w:p w:rsidR="00872527" w:rsidRPr="003B1572" w:rsidRDefault="00872527" w:rsidP="00872527">
            <w:pPr>
              <w:suppressAutoHyphens/>
              <w:kinsoku w:val="0"/>
              <w:wordWrap w:val="0"/>
              <w:autoSpaceDE w:val="0"/>
              <w:autoSpaceDN w:val="0"/>
              <w:spacing w:line="258" w:lineRule="exact"/>
              <w:jc w:val="center"/>
              <w:rPr>
                <w:rFonts w:asciiTheme="minorEastAsia" w:eastAsiaTheme="minorEastAsia" w:hAnsiTheme="minorEastAsia" w:cs="Times New Roman"/>
                <w:color w:val="auto"/>
                <w:sz w:val="21"/>
                <w:szCs w:val="21"/>
              </w:rPr>
            </w:pPr>
            <w:r w:rsidRPr="003B1572">
              <w:rPr>
                <w:rFonts w:asciiTheme="minorEastAsia" w:eastAsiaTheme="minorEastAsia" w:hAnsiTheme="minorEastAsia" w:cs="Times New Roman" w:hint="eastAsia"/>
                <w:color w:val="auto"/>
                <w:sz w:val="21"/>
                <w:szCs w:val="21"/>
              </w:rPr>
              <w:t>３林班</w:t>
            </w:r>
          </w:p>
          <w:p w:rsidR="00872527" w:rsidRPr="003B1572" w:rsidRDefault="00872527" w:rsidP="00872527">
            <w:pPr>
              <w:suppressAutoHyphens/>
              <w:kinsoku w:val="0"/>
              <w:wordWrap w:val="0"/>
              <w:autoSpaceDE w:val="0"/>
              <w:autoSpaceDN w:val="0"/>
              <w:spacing w:line="258" w:lineRule="exact"/>
              <w:jc w:val="center"/>
              <w:rPr>
                <w:rFonts w:asciiTheme="minorEastAsia" w:eastAsiaTheme="minorEastAsia" w:hAnsiTheme="minorEastAsia" w:cs="Times New Roman"/>
                <w:color w:val="auto"/>
                <w:sz w:val="21"/>
                <w:szCs w:val="21"/>
              </w:rPr>
            </w:pPr>
            <w:r w:rsidRPr="003B1572">
              <w:rPr>
                <w:rFonts w:asciiTheme="minorEastAsia" w:eastAsiaTheme="minorEastAsia" w:hAnsiTheme="minorEastAsia" w:cs="Times New Roman" w:hint="eastAsia"/>
                <w:color w:val="auto"/>
                <w:sz w:val="16"/>
                <w:szCs w:val="21"/>
              </w:rPr>
              <w:t>（準林班ろ・は・に・ほ・へ・と・ち・り・ぬ・わ）</w:t>
            </w:r>
          </w:p>
          <w:p w:rsidR="00872527" w:rsidRPr="003B1572" w:rsidRDefault="00872527" w:rsidP="00872527">
            <w:pPr>
              <w:suppressAutoHyphens/>
              <w:kinsoku w:val="0"/>
              <w:wordWrap w:val="0"/>
              <w:autoSpaceDE w:val="0"/>
              <w:autoSpaceDN w:val="0"/>
              <w:spacing w:line="258" w:lineRule="exact"/>
              <w:jc w:val="center"/>
              <w:rPr>
                <w:rFonts w:asciiTheme="minorEastAsia" w:eastAsiaTheme="minorEastAsia" w:hAnsiTheme="minorEastAsia" w:cs="Times New Roman"/>
                <w:color w:val="auto"/>
                <w:sz w:val="21"/>
                <w:szCs w:val="21"/>
              </w:rPr>
            </w:pPr>
            <w:r w:rsidRPr="003B1572">
              <w:rPr>
                <w:rFonts w:asciiTheme="minorEastAsia" w:eastAsiaTheme="minorEastAsia" w:hAnsiTheme="minorEastAsia" w:cs="Times New Roman" w:hint="eastAsia"/>
                <w:color w:val="auto"/>
                <w:sz w:val="21"/>
                <w:szCs w:val="21"/>
              </w:rPr>
              <w:t>４林班</w:t>
            </w:r>
          </w:p>
          <w:p w:rsidR="00872527" w:rsidRPr="003B1572" w:rsidRDefault="00872527" w:rsidP="00872527">
            <w:pPr>
              <w:suppressAutoHyphens/>
              <w:kinsoku w:val="0"/>
              <w:wordWrap w:val="0"/>
              <w:autoSpaceDE w:val="0"/>
              <w:autoSpaceDN w:val="0"/>
              <w:spacing w:line="258" w:lineRule="exact"/>
              <w:jc w:val="center"/>
              <w:rPr>
                <w:rFonts w:asciiTheme="minorEastAsia" w:eastAsiaTheme="minorEastAsia" w:hAnsiTheme="minorEastAsia" w:cs="Times New Roman"/>
                <w:color w:val="auto"/>
                <w:sz w:val="21"/>
                <w:szCs w:val="21"/>
              </w:rPr>
            </w:pPr>
            <w:r w:rsidRPr="003B1572">
              <w:rPr>
                <w:rFonts w:asciiTheme="minorEastAsia" w:eastAsiaTheme="minorEastAsia" w:hAnsiTheme="minorEastAsia" w:cs="Times New Roman" w:hint="eastAsia"/>
                <w:color w:val="auto"/>
                <w:sz w:val="16"/>
                <w:szCs w:val="21"/>
              </w:rPr>
              <w:t>（準林班い・へ・と・か）</w:t>
            </w:r>
          </w:p>
          <w:p w:rsidR="00872527" w:rsidRPr="003B1572" w:rsidRDefault="00872527" w:rsidP="00872527">
            <w:pPr>
              <w:suppressAutoHyphens/>
              <w:kinsoku w:val="0"/>
              <w:wordWrap w:val="0"/>
              <w:autoSpaceDE w:val="0"/>
              <w:autoSpaceDN w:val="0"/>
              <w:spacing w:line="258" w:lineRule="exact"/>
              <w:jc w:val="center"/>
              <w:rPr>
                <w:rFonts w:asciiTheme="minorEastAsia" w:eastAsiaTheme="minorEastAsia" w:hAnsiTheme="minorEastAsia" w:cs="Times New Roman"/>
                <w:color w:val="auto"/>
                <w:sz w:val="21"/>
                <w:szCs w:val="21"/>
              </w:rPr>
            </w:pPr>
            <w:r w:rsidRPr="003B1572">
              <w:rPr>
                <w:rFonts w:asciiTheme="minorEastAsia" w:eastAsiaTheme="minorEastAsia" w:hAnsiTheme="minorEastAsia" w:cs="Times New Roman" w:hint="eastAsia"/>
                <w:color w:val="auto"/>
                <w:sz w:val="21"/>
                <w:szCs w:val="21"/>
              </w:rPr>
              <w:t>５林班</w:t>
            </w:r>
          </w:p>
          <w:p w:rsidR="00892D27" w:rsidRPr="005D219B" w:rsidRDefault="00872527" w:rsidP="00872527">
            <w:pPr>
              <w:pStyle w:val="a3"/>
              <w:rPr>
                <w:rFonts w:ascii="ＭＳ 明朝" w:hAnsi="ＭＳ 明朝"/>
                <w:color w:val="000000"/>
              </w:rPr>
            </w:pPr>
            <w:r w:rsidRPr="003B1572">
              <w:rPr>
                <w:rFonts w:asciiTheme="minorEastAsia" w:eastAsiaTheme="minorEastAsia" w:hAnsiTheme="minorEastAsia" w:cs="Times New Roman" w:hint="eastAsia"/>
                <w:sz w:val="16"/>
              </w:rPr>
              <w:t>（準林班は・に・ほ・へ・と・ち・り・ぬ・る・わ・か・た・よ・れ・そ）</w:t>
            </w:r>
          </w:p>
        </w:tc>
        <w:tc>
          <w:tcPr>
            <w:tcW w:w="1136" w:type="dxa"/>
          </w:tcPr>
          <w:p w:rsidR="00872527" w:rsidRPr="003B1572" w:rsidRDefault="00872527" w:rsidP="00872527">
            <w:pPr>
              <w:suppressAutoHyphens/>
              <w:kinsoku w:val="0"/>
              <w:wordWrap w:val="0"/>
              <w:autoSpaceDE w:val="0"/>
              <w:autoSpaceDN w:val="0"/>
              <w:spacing w:line="258" w:lineRule="exact"/>
              <w:jc w:val="center"/>
              <w:rPr>
                <w:rFonts w:asciiTheme="minorEastAsia" w:eastAsiaTheme="minorEastAsia" w:hAnsiTheme="minorEastAsia" w:cs="Times New Roman"/>
                <w:color w:val="auto"/>
                <w:sz w:val="21"/>
                <w:szCs w:val="21"/>
              </w:rPr>
            </w:pPr>
          </w:p>
          <w:p w:rsidR="00872527" w:rsidRPr="003B1572" w:rsidRDefault="00872527" w:rsidP="00872527">
            <w:pPr>
              <w:suppressAutoHyphens/>
              <w:kinsoku w:val="0"/>
              <w:wordWrap w:val="0"/>
              <w:autoSpaceDE w:val="0"/>
              <w:autoSpaceDN w:val="0"/>
              <w:spacing w:line="258" w:lineRule="exact"/>
              <w:jc w:val="center"/>
              <w:rPr>
                <w:rFonts w:asciiTheme="minorEastAsia" w:eastAsiaTheme="minorEastAsia" w:hAnsiTheme="minorEastAsia" w:cs="Times New Roman"/>
                <w:color w:val="auto"/>
                <w:sz w:val="21"/>
                <w:szCs w:val="21"/>
              </w:rPr>
            </w:pPr>
          </w:p>
          <w:p w:rsidR="00872527" w:rsidRPr="003B1572" w:rsidRDefault="00872527" w:rsidP="00872527">
            <w:pPr>
              <w:suppressAutoHyphens/>
              <w:kinsoku w:val="0"/>
              <w:wordWrap w:val="0"/>
              <w:autoSpaceDE w:val="0"/>
              <w:autoSpaceDN w:val="0"/>
              <w:spacing w:line="258" w:lineRule="exact"/>
              <w:jc w:val="center"/>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105.7292</w:t>
            </w:r>
          </w:p>
          <w:p w:rsidR="00892D27" w:rsidRPr="005D219B" w:rsidRDefault="00892D27" w:rsidP="00DA40DD">
            <w:pPr>
              <w:pStyle w:val="a3"/>
              <w:rPr>
                <w:rFonts w:ascii="ＭＳ 明朝" w:hAnsi="ＭＳ 明朝"/>
                <w:color w:val="000000"/>
              </w:rPr>
            </w:pPr>
          </w:p>
        </w:tc>
      </w:tr>
      <w:tr w:rsidR="00892D27" w:rsidRPr="005D219B" w:rsidTr="00DA40DD">
        <w:trPr>
          <w:cantSplit/>
        </w:trPr>
        <w:tc>
          <w:tcPr>
            <w:tcW w:w="1843" w:type="dxa"/>
            <w:vMerge w:val="restart"/>
          </w:tcPr>
          <w:p w:rsidR="00892D27" w:rsidRPr="00FE6D9C" w:rsidRDefault="00892D27" w:rsidP="00DA40DD">
            <w:pPr>
              <w:pStyle w:val="a3"/>
              <w:rPr>
                <w:rFonts w:ascii="ＭＳ 明朝" w:hAnsi="ＭＳ 明朝"/>
                <w:color w:val="000000"/>
              </w:rPr>
            </w:pPr>
            <w:r w:rsidRPr="00FE6D9C">
              <w:rPr>
                <w:rFonts w:ascii="ＭＳ 明朝" w:hAnsi="ＭＳ 明朝"/>
                <w:color w:val="000000"/>
              </w:rPr>
              <w:t>複層林施業を推進すべき森林</w:t>
            </w:r>
          </w:p>
        </w:tc>
        <w:tc>
          <w:tcPr>
            <w:tcW w:w="4962" w:type="dxa"/>
          </w:tcPr>
          <w:p w:rsidR="00892D27" w:rsidRPr="00FE6D9C" w:rsidRDefault="00892D27" w:rsidP="00DA40DD">
            <w:pPr>
              <w:pStyle w:val="a3"/>
              <w:rPr>
                <w:rFonts w:ascii="ＭＳ 明朝" w:hAnsi="ＭＳ 明朝"/>
              </w:rPr>
            </w:pPr>
            <w:r w:rsidRPr="00FE6D9C">
              <w:rPr>
                <w:rFonts w:ascii="ＭＳ 明朝" w:hAnsi="ＭＳ 明朝"/>
              </w:rPr>
              <w:t>複層林施業を推進すべき森林（択伐によるものを除く）</w:t>
            </w:r>
          </w:p>
        </w:tc>
        <w:tc>
          <w:tcPr>
            <w:tcW w:w="1699" w:type="dxa"/>
            <w:vAlign w:val="center"/>
          </w:tcPr>
          <w:p w:rsidR="00892D27" w:rsidRPr="005D219B" w:rsidRDefault="00892D27" w:rsidP="00DA40DD">
            <w:pPr>
              <w:pStyle w:val="a3"/>
              <w:jc w:val="center"/>
              <w:rPr>
                <w:rFonts w:ascii="ＭＳ 明朝" w:hAnsi="ＭＳ 明朝"/>
                <w:color w:val="000000"/>
              </w:rPr>
            </w:pPr>
          </w:p>
        </w:tc>
        <w:tc>
          <w:tcPr>
            <w:tcW w:w="1136" w:type="dxa"/>
            <w:vAlign w:val="center"/>
          </w:tcPr>
          <w:p w:rsidR="00892D27" w:rsidRPr="005D219B" w:rsidRDefault="00892D27" w:rsidP="00DA40DD">
            <w:pPr>
              <w:pStyle w:val="a3"/>
              <w:jc w:val="center"/>
              <w:rPr>
                <w:rFonts w:ascii="ＭＳ 明朝" w:hAnsi="ＭＳ 明朝"/>
                <w:color w:val="000000"/>
              </w:rPr>
            </w:pPr>
          </w:p>
        </w:tc>
      </w:tr>
      <w:tr w:rsidR="00892D27" w:rsidRPr="005D219B" w:rsidTr="00DA40DD">
        <w:trPr>
          <w:cantSplit/>
        </w:trPr>
        <w:tc>
          <w:tcPr>
            <w:tcW w:w="1843" w:type="dxa"/>
            <w:vMerge/>
          </w:tcPr>
          <w:p w:rsidR="00892D27" w:rsidRPr="00FE6D9C" w:rsidRDefault="00892D27" w:rsidP="00DA40DD">
            <w:pPr>
              <w:pStyle w:val="a3"/>
              <w:rPr>
                <w:rFonts w:ascii="ＭＳ 明朝" w:hAnsi="ＭＳ 明朝"/>
                <w:color w:val="000000"/>
              </w:rPr>
            </w:pPr>
          </w:p>
        </w:tc>
        <w:tc>
          <w:tcPr>
            <w:tcW w:w="4962" w:type="dxa"/>
          </w:tcPr>
          <w:p w:rsidR="00892D27" w:rsidRPr="00FE6D9C" w:rsidRDefault="00892D27" w:rsidP="00DA40DD">
            <w:pPr>
              <w:pStyle w:val="a3"/>
              <w:rPr>
                <w:rFonts w:ascii="ＭＳ 明朝" w:hAnsi="ＭＳ 明朝"/>
              </w:rPr>
            </w:pPr>
            <w:r w:rsidRPr="00FE6D9C">
              <w:rPr>
                <w:rFonts w:ascii="ＭＳ 明朝" w:hAnsi="ＭＳ 明朝"/>
              </w:rPr>
              <w:t>択伐による複層林施業を推進すべき森林</w:t>
            </w:r>
          </w:p>
        </w:tc>
        <w:tc>
          <w:tcPr>
            <w:tcW w:w="1699" w:type="dxa"/>
          </w:tcPr>
          <w:p w:rsidR="00892D27" w:rsidRPr="005D219B" w:rsidRDefault="00892D27" w:rsidP="00DA40DD">
            <w:pPr>
              <w:pStyle w:val="a3"/>
              <w:rPr>
                <w:rFonts w:ascii="ＭＳ 明朝" w:hAnsi="ＭＳ 明朝"/>
                <w:color w:val="000000"/>
              </w:rPr>
            </w:pPr>
          </w:p>
        </w:tc>
        <w:tc>
          <w:tcPr>
            <w:tcW w:w="1136" w:type="dxa"/>
          </w:tcPr>
          <w:p w:rsidR="00892D27" w:rsidRPr="005D219B" w:rsidRDefault="00892D27" w:rsidP="00DA40DD">
            <w:pPr>
              <w:pStyle w:val="a3"/>
              <w:rPr>
                <w:rFonts w:ascii="ＭＳ 明朝" w:hAnsi="ＭＳ 明朝"/>
                <w:color w:val="000000"/>
              </w:rPr>
            </w:pPr>
          </w:p>
        </w:tc>
      </w:tr>
      <w:tr w:rsidR="00892D27" w:rsidRPr="005D219B" w:rsidTr="00DA40DD">
        <w:trPr>
          <w:cantSplit/>
        </w:trPr>
        <w:tc>
          <w:tcPr>
            <w:tcW w:w="6805" w:type="dxa"/>
            <w:gridSpan w:val="2"/>
          </w:tcPr>
          <w:p w:rsidR="00892D27" w:rsidRPr="00FE6D9C" w:rsidRDefault="00892D27" w:rsidP="00DA40DD">
            <w:pPr>
              <w:pStyle w:val="a3"/>
              <w:rPr>
                <w:rFonts w:ascii="ＭＳ 明朝" w:hAnsi="ＭＳ 明朝"/>
                <w:color w:val="000000"/>
              </w:rPr>
            </w:pPr>
            <w:r w:rsidRPr="00FE6D9C">
              <w:rPr>
                <w:rFonts w:ascii="ＭＳ 明朝" w:hAnsi="ＭＳ 明朝"/>
                <w:color w:val="000000"/>
              </w:rPr>
              <w:t>特定広葉樹の育成を行う森林施業を推進すべき森林</w:t>
            </w:r>
          </w:p>
        </w:tc>
        <w:tc>
          <w:tcPr>
            <w:tcW w:w="1699" w:type="dxa"/>
          </w:tcPr>
          <w:p w:rsidR="00892D27" w:rsidRPr="005D219B" w:rsidRDefault="00892D27" w:rsidP="00DA40DD">
            <w:pPr>
              <w:pStyle w:val="a3"/>
              <w:rPr>
                <w:rFonts w:ascii="ＭＳ 明朝" w:hAnsi="ＭＳ 明朝"/>
                <w:color w:val="000000"/>
              </w:rPr>
            </w:pPr>
          </w:p>
        </w:tc>
        <w:tc>
          <w:tcPr>
            <w:tcW w:w="1136" w:type="dxa"/>
          </w:tcPr>
          <w:p w:rsidR="00892D27" w:rsidRPr="005D219B" w:rsidRDefault="00892D27" w:rsidP="00DA40DD">
            <w:pPr>
              <w:pStyle w:val="a3"/>
              <w:rPr>
                <w:rFonts w:ascii="ＭＳ 明朝" w:hAnsi="ＭＳ 明朝"/>
                <w:color w:val="000000"/>
              </w:rPr>
            </w:pPr>
          </w:p>
        </w:tc>
      </w:tr>
    </w:tbl>
    <w:p w:rsidR="003A3A3E" w:rsidRPr="003B1572" w:rsidRDefault="003A3A3E" w:rsidP="006431C5">
      <w:pPr>
        <w:pStyle w:val="a3"/>
        <w:rPr>
          <w:rFonts w:asciiTheme="minorEastAsia" w:eastAsiaTheme="minorEastAsia" w:hAnsiTheme="minorEastAsia"/>
        </w:rPr>
      </w:pPr>
    </w:p>
    <w:p w:rsidR="009A1BAF" w:rsidRPr="003B1572" w:rsidRDefault="009A1BAF" w:rsidP="00C872CF">
      <w:pPr>
        <w:suppressAutoHyphens/>
        <w:kinsoku w:val="0"/>
        <w:wordWrap w:val="0"/>
        <w:autoSpaceDE w:val="0"/>
        <w:autoSpaceDN w:val="0"/>
        <w:spacing w:line="258" w:lineRule="exact"/>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cs="ＭＳ 明朝" w:hint="eastAsia"/>
          <w:color w:val="auto"/>
          <w:sz w:val="21"/>
          <w:szCs w:val="21"/>
        </w:rPr>
        <w:t>３　その他必要な事項</w:t>
      </w:r>
    </w:p>
    <w:p w:rsidR="0092626E" w:rsidRPr="003B1572" w:rsidRDefault="0092626E" w:rsidP="0092626E">
      <w:pPr>
        <w:pStyle w:val="a3"/>
        <w:ind w:left="412"/>
        <w:rPr>
          <w:rFonts w:asciiTheme="minorEastAsia" w:eastAsiaTheme="minorEastAsia" w:hAnsiTheme="minorEastAsia"/>
          <w:spacing w:val="0"/>
        </w:rPr>
      </w:pPr>
      <w:r w:rsidRPr="003B1572">
        <w:rPr>
          <w:rFonts w:asciiTheme="minorEastAsia" w:eastAsiaTheme="minorEastAsia" w:hAnsiTheme="minorEastAsia" w:cs="Times New Roman"/>
        </w:rPr>
        <w:t>(1)</w:t>
      </w:r>
      <w:r w:rsidRPr="003B1572">
        <w:rPr>
          <w:rFonts w:asciiTheme="minorEastAsia" w:eastAsiaTheme="minorEastAsia" w:hAnsiTheme="minorEastAsia" w:hint="eastAsia"/>
        </w:rPr>
        <w:t xml:space="preserve">　施業実施協定の締結の促進方法</w:t>
      </w:r>
    </w:p>
    <w:p w:rsidR="0092626E" w:rsidRPr="003B1572" w:rsidRDefault="0092626E" w:rsidP="0092626E">
      <w:pPr>
        <w:pStyle w:val="a3"/>
        <w:ind w:left="412"/>
        <w:rPr>
          <w:rFonts w:asciiTheme="minorEastAsia" w:eastAsiaTheme="minorEastAsia" w:hAnsiTheme="minorEastAsia"/>
          <w:spacing w:val="0"/>
        </w:rPr>
      </w:pPr>
      <w:r w:rsidRPr="003B1572">
        <w:rPr>
          <w:rFonts w:asciiTheme="minorEastAsia" w:eastAsiaTheme="minorEastAsia" w:hAnsiTheme="minorEastAsia" w:hint="eastAsia"/>
        </w:rPr>
        <w:t xml:space="preserve">　　　特に定めない。</w:t>
      </w:r>
    </w:p>
    <w:p w:rsidR="0092626E" w:rsidRPr="003B1572" w:rsidRDefault="0092626E" w:rsidP="0092626E">
      <w:pPr>
        <w:pStyle w:val="a3"/>
        <w:ind w:left="412"/>
        <w:rPr>
          <w:rFonts w:asciiTheme="minorEastAsia" w:eastAsiaTheme="minorEastAsia" w:hAnsiTheme="minorEastAsia"/>
          <w:spacing w:val="0"/>
        </w:rPr>
      </w:pPr>
      <w:r w:rsidRPr="003B1572">
        <w:rPr>
          <w:rFonts w:asciiTheme="minorEastAsia" w:eastAsiaTheme="minorEastAsia" w:hAnsiTheme="minorEastAsia" w:cs="Times New Roman"/>
          <w:spacing w:val="-1"/>
        </w:rPr>
        <w:t xml:space="preserve"> </w:t>
      </w:r>
      <w:r w:rsidRPr="003B1572">
        <w:rPr>
          <w:rFonts w:asciiTheme="minorEastAsia" w:eastAsiaTheme="minorEastAsia" w:hAnsiTheme="minorEastAsia" w:cs="Times New Roman"/>
        </w:rPr>
        <w:t>(2)</w:t>
      </w:r>
      <w:r w:rsidRPr="003B1572">
        <w:rPr>
          <w:rFonts w:asciiTheme="minorEastAsia" w:eastAsiaTheme="minorEastAsia" w:hAnsiTheme="minorEastAsia" w:hint="eastAsia"/>
        </w:rPr>
        <w:t xml:space="preserve">　その他</w:t>
      </w:r>
    </w:p>
    <w:p w:rsidR="00EF5CEB" w:rsidRPr="003B1572" w:rsidRDefault="0092626E" w:rsidP="00B42BE5">
      <w:pPr>
        <w:pStyle w:val="a3"/>
        <w:ind w:left="412"/>
        <w:rPr>
          <w:rFonts w:asciiTheme="minorEastAsia" w:eastAsiaTheme="minorEastAsia" w:hAnsiTheme="minorEastAsia"/>
        </w:rPr>
      </w:pPr>
      <w:r w:rsidRPr="003B1572">
        <w:rPr>
          <w:rFonts w:asciiTheme="minorEastAsia" w:eastAsiaTheme="minorEastAsia" w:hAnsiTheme="minorEastAsia" w:hint="eastAsia"/>
        </w:rPr>
        <w:t xml:space="preserve">　　　特に定めない。</w:t>
      </w:r>
    </w:p>
    <w:p w:rsidR="00B42BE5" w:rsidRPr="003B1572" w:rsidRDefault="00B42BE5" w:rsidP="00012D55">
      <w:pPr>
        <w:pStyle w:val="a3"/>
        <w:rPr>
          <w:rFonts w:asciiTheme="minorEastAsia" w:eastAsiaTheme="minorEastAsia" w:hAnsiTheme="minorEastAsia"/>
        </w:rPr>
      </w:pPr>
    </w:p>
    <w:p w:rsidR="005B1686" w:rsidRPr="003B1572" w:rsidRDefault="005B1686" w:rsidP="005B1686">
      <w:pPr>
        <w:suppressAutoHyphens/>
        <w:kinsoku w:val="0"/>
        <w:wordWrap w:val="0"/>
        <w:autoSpaceDE w:val="0"/>
        <w:autoSpaceDN w:val="0"/>
        <w:spacing w:line="258" w:lineRule="exact"/>
        <w:ind w:left="402" w:hanging="402"/>
        <w:jc w:val="left"/>
        <w:rPr>
          <w:rFonts w:asciiTheme="minorEastAsia" w:eastAsiaTheme="minorEastAsia" w:hAnsiTheme="minorEastAsia" w:cs="ＭＳ 明朝"/>
          <w:b/>
          <w:bCs/>
          <w:color w:val="auto"/>
          <w:sz w:val="21"/>
          <w:szCs w:val="21"/>
        </w:rPr>
      </w:pPr>
      <w:r w:rsidRPr="003B1572">
        <w:rPr>
          <w:rFonts w:asciiTheme="minorEastAsia" w:eastAsiaTheme="minorEastAsia" w:hAnsiTheme="minorEastAsia" w:cs="ＭＳ 明朝" w:hint="eastAsia"/>
          <w:b/>
          <w:bCs/>
          <w:color w:val="auto"/>
          <w:sz w:val="21"/>
          <w:szCs w:val="21"/>
        </w:rPr>
        <w:t>第５　委託を受けて行う森林の施業又は経営の実施の促進に関する事項</w:t>
      </w:r>
    </w:p>
    <w:p w:rsidR="00BE6C29" w:rsidRPr="003B1572" w:rsidRDefault="00BE6C29" w:rsidP="005B1686">
      <w:pPr>
        <w:suppressAutoHyphens/>
        <w:kinsoku w:val="0"/>
        <w:wordWrap w:val="0"/>
        <w:autoSpaceDE w:val="0"/>
        <w:autoSpaceDN w:val="0"/>
        <w:spacing w:line="258" w:lineRule="exact"/>
        <w:ind w:left="402" w:hanging="402"/>
        <w:jc w:val="left"/>
        <w:rPr>
          <w:rFonts w:asciiTheme="minorEastAsia" w:eastAsiaTheme="minorEastAsia" w:hAnsiTheme="minorEastAsia" w:cs="Times New Roman"/>
          <w:color w:val="auto"/>
          <w:sz w:val="21"/>
          <w:szCs w:val="21"/>
        </w:rPr>
      </w:pPr>
    </w:p>
    <w:p w:rsidR="005B1686" w:rsidRPr="003B1572" w:rsidRDefault="005B1686" w:rsidP="005B1686">
      <w:pPr>
        <w:suppressAutoHyphens/>
        <w:kinsoku w:val="0"/>
        <w:wordWrap w:val="0"/>
        <w:autoSpaceDE w:val="0"/>
        <w:autoSpaceDN w:val="0"/>
        <w:spacing w:line="258" w:lineRule="exact"/>
        <w:ind w:leftChars="105" w:left="401" w:hangingChars="91" w:hanging="191"/>
        <w:jc w:val="left"/>
        <w:rPr>
          <w:rFonts w:asciiTheme="minorEastAsia" w:eastAsiaTheme="minorEastAsia" w:hAnsiTheme="minorEastAsia" w:cs="ＭＳ 明朝"/>
          <w:color w:val="auto"/>
          <w:sz w:val="21"/>
          <w:szCs w:val="21"/>
          <w:shd w:val="pct50" w:color="FFFFFF" w:fill="auto"/>
        </w:rPr>
      </w:pPr>
      <w:r w:rsidRPr="003B1572">
        <w:rPr>
          <w:rFonts w:asciiTheme="minorEastAsia" w:eastAsiaTheme="minorEastAsia" w:hAnsiTheme="minorEastAsia" w:cs="ＭＳ 明朝" w:hint="eastAsia"/>
          <w:color w:val="auto"/>
          <w:sz w:val="21"/>
          <w:szCs w:val="21"/>
          <w:shd w:val="pct50" w:color="FFFFFF" w:fill="auto"/>
        </w:rPr>
        <w:t>１　森林の経営の受委託等による森林の経営</w:t>
      </w:r>
      <w:r w:rsidR="006D0584">
        <w:rPr>
          <w:rFonts w:asciiTheme="minorEastAsia" w:eastAsiaTheme="minorEastAsia" w:hAnsiTheme="minorEastAsia" w:cs="ＭＳ 明朝" w:hint="eastAsia"/>
          <w:color w:val="auto"/>
          <w:sz w:val="21"/>
          <w:szCs w:val="21"/>
          <w:shd w:val="pct50" w:color="FFFFFF" w:fill="auto"/>
        </w:rPr>
        <w:t>の</w:t>
      </w:r>
      <w:r w:rsidRPr="003B1572">
        <w:rPr>
          <w:rFonts w:asciiTheme="minorEastAsia" w:eastAsiaTheme="minorEastAsia" w:hAnsiTheme="minorEastAsia" w:cs="ＭＳ 明朝" w:hint="eastAsia"/>
          <w:color w:val="auto"/>
          <w:sz w:val="21"/>
          <w:szCs w:val="21"/>
          <w:shd w:val="pct50" w:color="FFFFFF" w:fill="auto"/>
        </w:rPr>
        <w:t>規模の拡大に関する方針</w:t>
      </w:r>
    </w:p>
    <w:p w:rsidR="005B1686" w:rsidRPr="003B1572" w:rsidRDefault="005B1686" w:rsidP="00F76721">
      <w:pPr>
        <w:suppressAutoHyphens/>
        <w:kinsoku w:val="0"/>
        <w:wordWrap w:val="0"/>
        <w:autoSpaceDE w:val="0"/>
        <w:autoSpaceDN w:val="0"/>
        <w:spacing w:line="258" w:lineRule="exact"/>
        <w:ind w:left="402"/>
        <w:jc w:val="left"/>
        <w:rPr>
          <w:rFonts w:asciiTheme="minorEastAsia" w:eastAsiaTheme="minorEastAsia" w:hAnsiTheme="minorEastAsia"/>
          <w:color w:val="auto"/>
          <w:sz w:val="21"/>
          <w:szCs w:val="21"/>
        </w:rPr>
      </w:pPr>
      <w:r w:rsidRPr="003B1572">
        <w:rPr>
          <w:rFonts w:asciiTheme="minorEastAsia" w:eastAsiaTheme="minorEastAsia" w:hAnsiTheme="minorEastAsia" w:hint="eastAsia"/>
          <w:color w:val="auto"/>
          <w:sz w:val="21"/>
          <w:szCs w:val="21"/>
        </w:rPr>
        <w:t>委託を受けて行う森林の施業又は経営の実施等については、森林所有者等への働きかけ、施業集約化に向けた長期の施業の受委託など森林の経営の受委託に必要な情報の入手方法の周知をはじめとした普及啓発活動のほか、森林情報の提供及び助言・あっせんなどを推進し、意欲ある森林所有者・森林組合・民間事業体への長期の施業等の委託を進めるとともに、林業経営の委託への転換を目指すものとする。</w:t>
      </w:r>
    </w:p>
    <w:p w:rsidR="005B1686" w:rsidRPr="003B1572" w:rsidRDefault="005B1686" w:rsidP="005B1686">
      <w:pPr>
        <w:suppressAutoHyphens/>
        <w:kinsoku w:val="0"/>
        <w:wordWrap w:val="0"/>
        <w:autoSpaceDE w:val="0"/>
        <w:autoSpaceDN w:val="0"/>
        <w:spacing w:line="258" w:lineRule="exact"/>
        <w:ind w:leftChars="105" w:left="210"/>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color w:val="auto"/>
          <w:sz w:val="21"/>
          <w:szCs w:val="21"/>
        </w:rPr>
        <w:t xml:space="preserve">　</w:t>
      </w:r>
      <w:r w:rsidRPr="003B1572">
        <w:rPr>
          <w:rFonts w:asciiTheme="minorEastAsia" w:eastAsiaTheme="minorEastAsia" w:hAnsiTheme="minorEastAsia" w:hint="eastAsia"/>
          <w:color w:val="auto"/>
          <w:sz w:val="21"/>
          <w:szCs w:val="21"/>
        </w:rPr>
        <w:t>その際、長期の施業等の委託が円滑に進むよう、施業内容やコストを明示した提案型施業の普及及び定着を促進する。</w:t>
      </w:r>
    </w:p>
    <w:p w:rsidR="005B1686" w:rsidRPr="008C5811" w:rsidRDefault="005B1686" w:rsidP="008C5811">
      <w:pPr>
        <w:suppressAutoHyphens/>
        <w:kinsoku w:val="0"/>
        <w:wordWrap w:val="0"/>
        <w:autoSpaceDE w:val="0"/>
        <w:autoSpaceDN w:val="0"/>
        <w:spacing w:line="258" w:lineRule="exact"/>
        <w:ind w:left="402"/>
        <w:jc w:val="left"/>
        <w:rPr>
          <w:rFonts w:asciiTheme="minorEastAsia" w:eastAsiaTheme="minorEastAsia" w:hAnsiTheme="minorEastAsia"/>
          <w:color w:val="auto"/>
          <w:sz w:val="21"/>
          <w:szCs w:val="21"/>
        </w:rPr>
      </w:pPr>
      <w:r w:rsidRPr="003B1572">
        <w:rPr>
          <w:rFonts w:asciiTheme="minorEastAsia" w:eastAsiaTheme="minorEastAsia" w:hAnsiTheme="minorEastAsia" w:hint="eastAsia"/>
          <w:color w:val="auto"/>
          <w:sz w:val="21"/>
          <w:szCs w:val="21"/>
        </w:rPr>
        <w:t>また、森林施業の共同実施、作業路網の維持運営等を内容とする施業実施協定の締結等により、森林所有者等の共同による施業の確実な実施を促進するものとする。</w:t>
      </w:r>
    </w:p>
    <w:p w:rsidR="005B1686" w:rsidRPr="003B1572" w:rsidRDefault="005B1686" w:rsidP="005B1686">
      <w:pPr>
        <w:suppressAutoHyphens/>
        <w:kinsoku w:val="0"/>
        <w:wordWrap w:val="0"/>
        <w:autoSpaceDE w:val="0"/>
        <w:autoSpaceDN w:val="0"/>
        <w:spacing w:line="258" w:lineRule="exact"/>
        <w:ind w:firstLineChars="100" w:firstLine="210"/>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cs="ＭＳ 明朝" w:hint="eastAsia"/>
          <w:color w:val="auto"/>
          <w:sz w:val="21"/>
          <w:szCs w:val="21"/>
          <w:shd w:val="pct40" w:color="FFFFFF" w:fill="auto"/>
        </w:rPr>
        <w:t xml:space="preserve">２　</w:t>
      </w:r>
      <w:r w:rsidR="00F76721">
        <w:rPr>
          <w:rFonts w:asciiTheme="minorEastAsia" w:eastAsiaTheme="minorEastAsia" w:hAnsiTheme="minorEastAsia" w:cs="ＭＳ 明朝" w:hint="eastAsia"/>
          <w:color w:val="auto"/>
          <w:sz w:val="21"/>
          <w:szCs w:val="21"/>
          <w:shd w:val="pct40" w:color="FFFFFF" w:fill="auto"/>
        </w:rPr>
        <w:t>森林の</w:t>
      </w:r>
      <w:r w:rsidR="009C3045" w:rsidRPr="009C3045">
        <w:rPr>
          <w:rFonts w:asciiTheme="minorEastAsia" w:eastAsiaTheme="minorEastAsia" w:hAnsiTheme="minorEastAsia" w:cs="ＭＳ 明朝" w:hint="eastAsia"/>
          <w:color w:val="auto"/>
          <w:sz w:val="21"/>
          <w:szCs w:val="21"/>
          <w:shd w:val="pct40" w:color="FFFFFF" w:fill="auto"/>
        </w:rPr>
        <w:t>経営の受委託等による森林の経営の規模の拡大を促進するための方策</w:t>
      </w:r>
    </w:p>
    <w:p w:rsidR="005B1686" w:rsidRPr="003B1572" w:rsidRDefault="005B1686" w:rsidP="005B1686">
      <w:pPr>
        <w:suppressAutoHyphens/>
        <w:kinsoku w:val="0"/>
        <w:wordWrap w:val="0"/>
        <w:autoSpaceDE w:val="0"/>
        <w:autoSpaceDN w:val="0"/>
        <w:spacing w:line="258" w:lineRule="exact"/>
        <w:ind w:left="200" w:firstLine="200"/>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cs="ＭＳ 明朝" w:hint="eastAsia"/>
          <w:color w:val="auto"/>
          <w:sz w:val="21"/>
          <w:szCs w:val="21"/>
        </w:rPr>
        <w:lastRenderedPageBreak/>
        <w:t>不在村を含む森林所有者等への長期の施業の委託等森林の経営の委託の働きかけ、施業の集約化に取り組む者に対する森林の経営の受託等に必要な情報の提供、助言及びあっせん、地域協議会の開催による合意形成等を促し、森林の経営の受託等による経営規模の拡大を推進する。</w:t>
      </w:r>
    </w:p>
    <w:p w:rsidR="005B1686" w:rsidRPr="003B1572" w:rsidRDefault="005B1686" w:rsidP="005B1686">
      <w:pPr>
        <w:suppressAutoHyphens/>
        <w:kinsoku w:val="0"/>
        <w:wordWrap w:val="0"/>
        <w:autoSpaceDE w:val="0"/>
        <w:autoSpaceDN w:val="0"/>
        <w:spacing w:line="248" w:lineRule="exact"/>
        <w:jc w:val="left"/>
        <w:rPr>
          <w:rFonts w:asciiTheme="minorEastAsia" w:eastAsiaTheme="minorEastAsia" w:hAnsiTheme="minorEastAsia" w:cs="Times New Roman"/>
          <w:color w:val="auto"/>
          <w:sz w:val="21"/>
          <w:szCs w:val="21"/>
        </w:rPr>
      </w:pPr>
    </w:p>
    <w:p w:rsidR="005B1686" w:rsidRPr="003B1572" w:rsidRDefault="005B1686" w:rsidP="005B1686">
      <w:pPr>
        <w:suppressAutoHyphens/>
        <w:kinsoku w:val="0"/>
        <w:wordWrap w:val="0"/>
        <w:autoSpaceDE w:val="0"/>
        <w:autoSpaceDN w:val="0"/>
        <w:spacing w:line="258" w:lineRule="exact"/>
        <w:ind w:left="200"/>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cs="ＭＳ 明朝" w:hint="eastAsia"/>
          <w:color w:val="auto"/>
          <w:sz w:val="21"/>
          <w:szCs w:val="21"/>
          <w:shd w:val="pct50" w:color="FFFFFF" w:fill="auto"/>
        </w:rPr>
        <w:t xml:space="preserve">３　</w:t>
      </w:r>
      <w:r w:rsidR="00F76721">
        <w:rPr>
          <w:rFonts w:asciiTheme="minorEastAsia" w:eastAsiaTheme="minorEastAsia" w:hAnsiTheme="minorEastAsia" w:cs="ＭＳ 明朝" w:hint="eastAsia"/>
          <w:color w:val="auto"/>
          <w:sz w:val="21"/>
          <w:szCs w:val="21"/>
          <w:shd w:val="pct50" w:color="FFFFFF" w:fill="auto"/>
        </w:rPr>
        <w:t>森林の</w:t>
      </w:r>
      <w:r w:rsidR="009C3045" w:rsidRPr="009C3045">
        <w:rPr>
          <w:rFonts w:asciiTheme="minorEastAsia" w:eastAsiaTheme="minorEastAsia" w:hAnsiTheme="minorEastAsia" w:cs="ＭＳ 明朝" w:hint="eastAsia"/>
          <w:color w:val="auto"/>
          <w:sz w:val="21"/>
          <w:szCs w:val="21"/>
          <w:shd w:val="pct50" w:color="FFFFFF" w:fill="auto"/>
        </w:rPr>
        <w:t>経営の受委託等を実施する上で留意すべき事項</w:t>
      </w:r>
    </w:p>
    <w:p w:rsidR="005B1686" w:rsidRPr="003B1572" w:rsidRDefault="005B1686" w:rsidP="005B1686">
      <w:pPr>
        <w:suppressAutoHyphens/>
        <w:kinsoku w:val="0"/>
        <w:wordWrap w:val="0"/>
        <w:autoSpaceDE w:val="0"/>
        <w:autoSpaceDN w:val="0"/>
        <w:spacing w:line="258" w:lineRule="exact"/>
        <w:ind w:firstLineChars="200" w:firstLine="420"/>
        <w:jc w:val="left"/>
        <w:rPr>
          <w:rFonts w:asciiTheme="minorEastAsia" w:eastAsiaTheme="minorEastAsia" w:hAnsiTheme="minorEastAsia" w:cs="ＭＳ 明朝"/>
          <w:color w:val="auto"/>
          <w:sz w:val="21"/>
          <w:szCs w:val="21"/>
        </w:rPr>
      </w:pPr>
      <w:r w:rsidRPr="003B1572">
        <w:rPr>
          <w:rFonts w:asciiTheme="minorEastAsia" w:eastAsiaTheme="minorEastAsia" w:hAnsiTheme="minorEastAsia" w:cs="ＭＳ 明朝" w:hint="eastAsia"/>
          <w:color w:val="auto"/>
          <w:sz w:val="21"/>
          <w:szCs w:val="21"/>
        </w:rPr>
        <w:t>該当無し</w:t>
      </w:r>
    </w:p>
    <w:p w:rsidR="00016856" w:rsidRPr="003B1572" w:rsidRDefault="00016856" w:rsidP="00016856">
      <w:pPr>
        <w:suppressAutoHyphens/>
        <w:kinsoku w:val="0"/>
        <w:wordWrap w:val="0"/>
        <w:autoSpaceDE w:val="0"/>
        <w:autoSpaceDN w:val="0"/>
        <w:spacing w:line="258" w:lineRule="exact"/>
        <w:jc w:val="left"/>
        <w:rPr>
          <w:rFonts w:ascii="ＭＳ 明朝" w:eastAsia="ＭＳ 明朝" w:hAnsi="ＭＳ 明朝"/>
          <w:color w:val="auto"/>
          <w:sz w:val="21"/>
        </w:rPr>
      </w:pPr>
      <w:r w:rsidRPr="003B1572">
        <w:rPr>
          <w:rFonts w:asciiTheme="minorEastAsia" w:eastAsiaTheme="minorEastAsia" w:hAnsiTheme="minorEastAsia" w:cs="Times New Roman" w:hint="eastAsia"/>
          <w:color w:val="auto"/>
          <w:sz w:val="21"/>
          <w:szCs w:val="21"/>
        </w:rPr>
        <w:t xml:space="preserve">　</w:t>
      </w:r>
      <w:r w:rsidRPr="003B1572">
        <w:rPr>
          <w:rFonts w:ascii="ＭＳ 明朝" w:eastAsia="ＭＳ 明朝" w:hAnsi="ＭＳ 明朝"/>
          <w:color w:val="auto"/>
          <w:sz w:val="21"/>
        </w:rPr>
        <w:t>４　森林経営管理制度の活用に関する事項</w:t>
      </w:r>
    </w:p>
    <w:p w:rsidR="00016856" w:rsidRPr="003B1572" w:rsidRDefault="00016856" w:rsidP="00416958">
      <w:pPr>
        <w:spacing w:line="240" w:lineRule="exact"/>
        <w:ind w:leftChars="100" w:left="200" w:firstLineChars="100" w:firstLine="210"/>
        <w:rPr>
          <w:rFonts w:ascii="ＭＳ 明朝" w:eastAsia="ＭＳ 明朝" w:hAnsi="ＭＳ 明朝"/>
          <w:color w:val="auto"/>
          <w:sz w:val="21"/>
        </w:rPr>
      </w:pPr>
      <w:r w:rsidRPr="003B1572">
        <w:rPr>
          <w:rFonts w:ascii="ＭＳ 明朝" w:eastAsia="ＭＳ 明朝" w:hAnsi="ＭＳ 明朝"/>
          <w:color w:val="auto"/>
          <w:sz w:val="21"/>
        </w:rPr>
        <w:t>森林の経営管理（自然的経済的社会的諸条件に応じた適切な経営又は管理</w:t>
      </w:r>
      <w:r w:rsidR="00416958" w:rsidRPr="003B1572">
        <w:rPr>
          <w:rFonts w:ascii="ＭＳ 明朝" w:eastAsia="ＭＳ 明朝" w:hAnsi="ＭＳ 明朝"/>
          <w:color w:val="auto"/>
          <w:sz w:val="21"/>
        </w:rPr>
        <w:t>を持</w:t>
      </w:r>
      <w:r w:rsidRPr="003B1572">
        <w:rPr>
          <w:rFonts w:ascii="ＭＳ 明朝" w:eastAsia="ＭＳ 明朝" w:hAnsi="ＭＳ 明朝"/>
          <w:color w:val="auto"/>
          <w:sz w:val="21"/>
        </w:rPr>
        <w:t>続的に行うことを</w:t>
      </w:r>
      <w:r w:rsidR="00416958" w:rsidRPr="003B1572">
        <w:rPr>
          <w:rFonts w:ascii="ＭＳ 明朝" w:eastAsia="ＭＳ 明朝" w:hAnsi="ＭＳ 明朝"/>
          <w:color w:val="auto"/>
          <w:sz w:val="21"/>
        </w:rPr>
        <w:t>いう。以下同じ。）を森林所有者自らが実行できない場合に</w:t>
      </w:r>
      <w:r w:rsidRPr="003B1572">
        <w:rPr>
          <w:rFonts w:ascii="ＭＳ 明朝" w:eastAsia="ＭＳ 明朝" w:hAnsi="ＭＳ 明朝"/>
          <w:color w:val="auto"/>
          <w:sz w:val="21"/>
        </w:rPr>
        <w:t>は、経営管理の委</w:t>
      </w:r>
      <w:r w:rsidR="00416958" w:rsidRPr="003B1572">
        <w:rPr>
          <w:rFonts w:ascii="ＭＳ 明朝" w:eastAsia="ＭＳ 明朝" w:hAnsi="ＭＳ 明朝"/>
          <w:color w:val="auto"/>
          <w:sz w:val="21"/>
        </w:rPr>
        <w:t>託を受け、林業経営に適した森林については意欲と能力のあ</w:t>
      </w:r>
      <w:r w:rsidRPr="003B1572">
        <w:rPr>
          <w:rFonts w:ascii="ＭＳ 明朝" w:eastAsia="ＭＳ 明朝" w:hAnsi="ＭＳ 明朝"/>
          <w:color w:val="auto"/>
          <w:sz w:val="21"/>
        </w:rPr>
        <w:t>る林業経営者に再</w:t>
      </w:r>
      <w:r w:rsidR="00416958" w:rsidRPr="003B1572">
        <w:rPr>
          <w:rFonts w:ascii="ＭＳ 明朝" w:eastAsia="ＭＳ 明朝" w:hAnsi="ＭＳ 明朝"/>
          <w:color w:val="auto"/>
          <w:sz w:val="21"/>
        </w:rPr>
        <w:t>委託するとともに、再委託できない森林及び再委託に至るま</w:t>
      </w:r>
      <w:r w:rsidRPr="003B1572">
        <w:rPr>
          <w:rFonts w:ascii="ＭＳ 明朝" w:eastAsia="ＭＳ 明朝" w:hAnsi="ＭＳ 明朝"/>
          <w:color w:val="auto"/>
          <w:sz w:val="21"/>
        </w:rPr>
        <w:t>での森林については森林経営管理制度の活用を促進するものとする。</w:t>
      </w:r>
    </w:p>
    <w:p w:rsidR="00016856" w:rsidRPr="003B1572" w:rsidRDefault="00016856" w:rsidP="00416958">
      <w:pPr>
        <w:spacing w:line="240" w:lineRule="exact"/>
        <w:ind w:leftChars="100" w:left="200" w:firstLineChars="100" w:firstLine="210"/>
        <w:rPr>
          <w:rFonts w:ascii="ＭＳ 明朝" w:eastAsia="ＭＳ 明朝" w:hAnsi="ＭＳ 明朝"/>
          <w:color w:val="auto"/>
          <w:sz w:val="21"/>
        </w:rPr>
      </w:pPr>
      <w:r w:rsidRPr="003B1572">
        <w:rPr>
          <w:rFonts w:ascii="ＭＳ 明朝" w:eastAsia="ＭＳ 明朝" w:hAnsi="ＭＳ 明朝"/>
          <w:color w:val="auto"/>
          <w:sz w:val="21"/>
        </w:rPr>
        <w:t>なお、経営管理権集積計画又は経営管理実施配分計画の作成に当たっては、当該計画が本計画に定められた公益的機能別施業森林及び木材の生産機能の維持増進を図るための森林施業の方法との整合が図られたものとなるよう留意することとする。</w:t>
      </w:r>
    </w:p>
    <w:p w:rsidR="005B1686" w:rsidRPr="003B1572" w:rsidRDefault="005B1686" w:rsidP="005B1686">
      <w:pPr>
        <w:suppressAutoHyphens/>
        <w:kinsoku w:val="0"/>
        <w:wordWrap w:val="0"/>
        <w:autoSpaceDE w:val="0"/>
        <w:autoSpaceDN w:val="0"/>
        <w:spacing w:line="248" w:lineRule="exact"/>
        <w:jc w:val="left"/>
        <w:rPr>
          <w:rFonts w:asciiTheme="minorEastAsia" w:eastAsiaTheme="minorEastAsia" w:hAnsiTheme="minorEastAsia" w:cs="Times New Roman"/>
          <w:color w:val="auto"/>
          <w:sz w:val="21"/>
          <w:szCs w:val="21"/>
        </w:rPr>
      </w:pPr>
    </w:p>
    <w:p w:rsidR="005B1686" w:rsidRPr="003B1572" w:rsidRDefault="00016856" w:rsidP="005B1686">
      <w:pPr>
        <w:suppressAutoHyphens/>
        <w:kinsoku w:val="0"/>
        <w:wordWrap w:val="0"/>
        <w:autoSpaceDE w:val="0"/>
        <w:autoSpaceDN w:val="0"/>
        <w:spacing w:line="258" w:lineRule="exact"/>
        <w:ind w:firstLineChars="100" w:firstLine="210"/>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cs="ＭＳ 明朝" w:hint="eastAsia"/>
          <w:color w:val="auto"/>
          <w:sz w:val="21"/>
          <w:szCs w:val="21"/>
        </w:rPr>
        <w:t>５</w:t>
      </w:r>
      <w:r w:rsidR="005B1686" w:rsidRPr="003B1572">
        <w:rPr>
          <w:rFonts w:asciiTheme="minorEastAsia" w:eastAsiaTheme="minorEastAsia" w:hAnsiTheme="minorEastAsia" w:cs="ＭＳ 明朝" w:hint="eastAsia"/>
          <w:color w:val="auto"/>
          <w:sz w:val="21"/>
          <w:szCs w:val="21"/>
        </w:rPr>
        <w:t xml:space="preserve">　その他必要な事項</w:t>
      </w:r>
    </w:p>
    <w:p w:rsidR="005B1686" w:rsidRPr="003B1572" w:rsidRDefault="005B1686" w:rsidP="005B1686">
      <w:pPr>
        <w:pStyle w:val="a3"/>
        <w:ind w:firstLineChars="200" w:firstLine="408"/>
        <w:rPr>
          <w:rFonts w:asciiTheme="minorEastAsia" w:eastAsiaTheme="minorEastAsia" w:hAnsiTheme="minorEastAsia"/>
        </w:rPr>
      </w:pPr>
      <w:r w:rsidRPr="003B1572">
        <w:rPr>
          <w:rFonts w:asciiTheme="minorEastAsia" w:eastAsiaTheme="minorEastAsia" w:hAnsiTheme="minorEastAsia" w:hint="eastAsia"/>
        </w:rPr>
        <w:t>該当無し</w:t>
      </w:r>
    </w:p>
    <w:p w:rsidR="005B1686" w:rsidRPr="003B1572" w:rsidRDefault="005B1686" w:rsidP="005B1686">
      <w:pPr>
        <w:suppressAutoHyphens/>
        <w:kinsoku w:val="0"/>
        <w:wordWrap w:val="0"/>
        <w:autoSpaceDE w:val="0"/>
        <w:autoSpaceDN w:val="0"/>
        <w:spacing w:line="258" w:lineRule="exact"/>
        <w:jc w:val="left"/>
        <w:rPr>
          <w:rFonts w:asciiTheme="minorEastAsia" w:eastAsiaTheme="minorEastAsia" w:hAnsiTheme="minorEastAsia" w:cs="ＭＳ 明朝"/>
          <w:b/>
          <w:bCs/>
          <w:color w:val="auto"/>
          <w:sz w:val="21"/>
          <w:szCs w:val="21"/>
        </w:rPr>
      </w:pPr>
    </w:p>
    <w:p w:rsidR="005B1686" w:rsidRPr="003B1572" w:rsidRDefault="005B1686" w:rsidP="005B1686">
      <w:pPr>
        <w:suppressAutoHyphens/>
        <w:kinsoku w:val="0"/>
        <w:wordWrap w:val="0"/>
        <w:autoSpaceDE w:val="0"/>
        <w:autoSpaceDN w:val="0"/>
        <w:spacing w:line="258" w:lineRule="exact"/>
        <w:jc w:val="left"/>
        <w:rPr>
          <w:rFonts w:asciiTheme="minorEastAsia" w:eastAsiaTheme="minorEastAsia" w:hAnsiTheme="minorEastAsia" w:cs="ＭＳ 明朝"/>
          <w:b/>
          <w:bCs/>
          <w:color w:val="auto"/>
          <w:sz w:val="21"/>
          <w:szCs w:val="21"/>
        </w:rPr>
      </w:pPr>
      <w:r w:rsidRPr="003B1572">
        <w:rPr>
          <w:rFonts w:asciiTheme="minorEastAsia" w:eastAsiaTheme="minorEastAsia" w:hAnsiTheme="minorEastAsia" w:cs="ＭＳ 明朝" w:hint="eastAsia"/>
          <w:b/>
          <w:bCs/>
          <w:color w:val="auto"/>
          <w:sz w:val="21"/>
          <w:szCs w:val="21"/>
        </w:rPr>
        <w:t>第６　森林施業の共同化の促進に関する事項</w:t>
      </w:r>
    </w:p>
    <w:p w:rsidR="00BE6C29" w:rsidRPr="003B1572" w:rsidRDefault="00BE6C29" w:rsidP="005B1686">
      <w:pPr>
        <w:suppressAutoHyphens/>
        <w:kinsoku w:val="0"/>
        <w:wordWrap w:val="0"/>
        <w:autoSpaceDE w:val="0"/>
        <w:autoSpaceDN w:val="0"/>
        <w:spacing w:line="258" w:lineRule="exact"/>
        <w:jc w:val="left"/>
        <w:rPr>
          <w:rFonts w:asciiTheme="minorEastAsia" w:eastAsiaTheme="minorEastAsia" w:hAnsiTheme="minorEastAsia" w:cs="Times New Roman"/>
          <w:color w:val="auto"/>
          <w:sz w:val="21"/>
          <w:szCs w:val="21"/>
        </w:rPr>
      </w:pPr>
    </w:p>
    <w:p w:rsidR="005B1686" w:rsidRPr="003B1572" w:rsidRDefault="005B1686" w:rsidP="005B1686">
      <w:pPr>
        <w:suppressAutoHyphens/>
        <w:kinsoku w:val="0"/>
        <w:wordWrap w:val="0"/>
        <w:autoSpaceDE w:val="0"/>
        <w:autoSpaceDN w:val="0"/>
        <w:spacing w:line="258" w:lineRule="exact"/>
        <w:ind w:firstLineChars="100" w:firstLine="210"/>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cs="ＭＳ 明朝" w:hint="eastAsia"/>
          <w:color w:val="auto"/>
          <w:sz w:val="21"/>
          <w:szCs w:val="21"/>
        </w:rPr>
        <w:t xml:space="preserve">１　森林施業の共同化の促進に関する方針　</w:t>
      </w:r>
    </w:p>
    <w:p w:rsidR="005B1686" w:rsidRPr="003B1572" w:rsidRDefault="005B1686" w:rsidP="005B1686">
      <w:pPr>
        <w:pStyle w:val="a3"/>
        <w:ind w:firstLineChars="150" w:firstLine="306"/>
        <w:rPr>
          <w:rFonts w:asciiTheme="minorEastAsia" w:eastAsiaTheme="minorEastAsia" w:hAnsiTheme="minorEastAsia"/>
          <w:spacing w:val="0"/>
        </w:rPr>
      </w:pPr>
      <w:r w:rsidRPr="003B1572">
        <w:rPr>
          <w:rFonts w:asciiTheme="minorEastAsia" w:eastAsiaTheme="minorEastAsia" w:hAnsiTheme="minorEastAsia" w:cs="Times New Roman"/>
        </w:rPr>
        <w:t>(1)</w:t>
      </w:r>
      <w:r w:rsidRPr="003B1572">
        <w:rPr>
          <w:rFonts w:asciiTheme="minorEastAsia" w:eastAsiaTheme="minorEastAsia" w:hAnsiTheme="minorEastAsia" w:hint="eastAsia"/>
        </w:rPr>
        <w:t xml:space="preserve">　森林施業の共同化に関する地域の合意形成の促進等</w:t>
      </w:r>
    </w:p>
    <w:p w:rsidR="005B1686" w:rsidRPr="003B1572" w:rsidRDefault="005B1686" w:rsidP="005B1686">
      <w:pPr>
        <w:pStyle w:val="a3"/>
        <w:ind w:firstLineChars="400" w:firstLine="816"/>
        <w:rPr>
          <w:rFonts w:asciiTheme="minorEastAsia" w:eastAsiaTheme="minorEastAsia" w:hAnsiTheme="minorEastAsia"/>
          <w:spacing w:val="0"/>
        </w:rPr>
      </w:pPr>
      <w:r w:rsidRPr="003B1572">
        <w:rPr>
          <w:rFonts w:asciiTheme="minorEastAsia" w:eastAsiaTheme="minorEastAsia" w:hAnsiTheme="minorEastAsia" w:hint="eastAsia"/>
        </w:rPr>
        <w:t>森林の集団化が可能な地域にあっては、市町村、森林組合等による地域協議会等の開催、</w:t>
      </w:r>
    </w:p>
    <w:p w:rsidR="005B1686" w:rsidRPr="003B1572" w:rsidRDefault="005B1686" w:rsidP="005B1686">
      <w:pPr>
        <w:pStyle w:val="a3"/>
        <w:ind w:leftChars="306" w:left="612"/>
        <w:rPr>
          <w:rFonts w:asciiTheme="minorEastAsia" w:eastAsiaTheme="minorEastAsia" w:hAnsiTheme="minorEastAsia"/>
          <w:spacing w:val="0"/>
        </w:rPr>
      </w:pPr>
      <w:r w:rsidRPr="003B1572">
        <w:rPr>
          <w:rFonts w:asciiTheme="minorEastAsia" w:eastAsiaTheme="minorEastAsia" w:hAnsiTheme="minorEastAsia" w:hint="eastAsia"/>
        </w:rPr>
        <w:t>普及活動の促進等を通じて、森林施業を共同で行うための森林所有者間の合意形成に努めるとともに、長期的な施業委託等が円滑に進むよう、施業内容等を明示する提案型施業の普及を促進する。また、森林組合法による共同施業規定制度との連携及びその活動に十分留意しつつ本計画に即した森林所有者間の施業実施協定等の締結を推進するものとする。</w:t>
      </w:r>
    </w:p>
    <w:p w:rsidR="005B1686" w:rsidRPr="003B1572" w:rsidRDefault="005B1686" w:rsidP="005B1686">
      <w:pPr>
        <w:pStyle w:val="a3"/>
        <w:ind w:firstLineChars="150" w:firstLine="306"/>
        <w:rPr>
          <w:rFonts w:asciiTheme="minorEastAsia" w:eastAsiaTheme="minorEastAsia" w:hAnsiTheme="minorEastAsia"/>
          <w:spacing w:val="0"/>
        </w:rPr>
      </w:pPr>
      <w:r w:rsidRPr="003B1572">
        <w:rPr>
          <w:rFonts w:asciiTheme="minorEastAsia" w:eastAsiaTheme="minorEastAsia" w:hAnsiTheme="minorEastAsia" w:cs="Times New Roman"/>
        </w:rPr>
        <w:t>(2)</w:t>
      </w:r>
      <w:r w:rsidRPr="003B1572">
        <w:rPr>
          <w:rFonts w:asciiTheme="minorEastAsia" w:eastAsiaTheme="minorEastAsia" w:hAnsiTheme="minorEastAsia" w:hint="eastAsia"/>
        </w:rPr>
        <w:t xml:space="preserve">　森林組合等による森林施業受委託の促進</w:t>
      </w:r>
    </w:p>
    <w:p w:rsidR="005B1686" w:rsidRPr="003B1572" w:rsidRDefault="005B1686" w:rsidP="005B1686">
      <w:pPr>
        <w:pStyle w:val="a3"/>
        <w:ind w:firstLineChars="400" w:firstLine="816"/>
        <w:rPr>
          <w:rFonts w:asciiTheme="minorEastAsia" w:eastAsiaTheme="minorEastAsia" w:hAnsiTheme="minorEastAsia"/>
          <w:spacing w:val="0"/>
        </w:rPr>
      </w:pPr>
      <w:r w:rsidRPr="003B1572">
        <w:rPr>
          <w:rFonts w:asciiTheme="minorEastAsia" w:eastAsiaTheme="minorEastAsia" w:hAnsiTheme="minorEastAsia" w:hint="eastAsia"/>
        </w:rPr>
        <w:t>林業を専業としない森林所有者及び不在村森林所有者が多い地域のあっては、森林組合</w:t>
      </w:r>
    </w:p>
    <w:p w:rsidR="005B1686" w:rsidRPr="003B1572" w:rsidRDefault="005B1686" w:rsidP="005B1686">
      <w:pPr>
        <w:pStyle w:val="a3"/>
        <w:ind w:leftChars="306" w:left="612"/>
        <w:rPr>
          <w:rFonts w:asciiTheme="minorEastAsia" w:eastAsiaTheme="minorEastAsia" w:hAnsiTheme="minorEastAsia"/>
          <w:spacing w:val="0"/>
        </w:rPr>
      </w:pPr>
      <w:r w:rsidRPr="003B1572">
        <w:rPr>
          <w:rFonts w:asciiTheme="minorEastAsia" w:eastAsiaTheme="minorEastAsia" w:hAnsiTheme="minorEastAsia" w:hint="eastAsia"/>
        </w:rPr>
        <w:t>等による施業の受託化を促進するものとする。特に不在村森林所有者が多い地域にあっては、当該所有者に対する普及・啓発活動を強化し、適正な森林施業の確保に努めるものとする。</w:t>
      </w:r>
    </w:p>
    <w:p w:rsidR="005B1686" w:rsidRPr="003B1572" w:rsidRDefault="005B1686" w:rsidP="005B1686">
      <w:pPr>
        <w:pStyle w:val="a3"/>
        <w:ind w:firstLineChars="150" w:firstLine="306"/>
        <w:rPr>
          <w:rFonts w:asciiTheme="minorEastAsia" w:eastAsiaTheme="minorEastAsia" w:hAnsiTheme="minorEastAsia"/>
          <w:spacing w:val="0"/>
        </w:rPr>
      </w:pPr>
      <w:r w:rsidRPr="003B1572">
        <w:rPr>
          <w:rFonts w:asciiTheme="minorEastAsia" w:eastAsiaTheme="minorEastAsia" w:hAnsiTheme="minorEastAsia" w:cs="Times New Roman"/>
        </w:rPr>
        <w:t>(3)</w:t>
      </w:r>
      <w:r w:rsidRPr="003B1572">
        <w:rPr>
          <w:rFonts w:asciiTheme="minorEastAsia" w:eastAsiaTheme="minorEastAsia" w:hAnsiTheme="minorEastAsia" w:hint="eastAsia"/>
        </w:rPr>
        <w:t xml:space="preserve">　森林施業共同化の指導体制の強化</w:t>
      </w:r>
    </w:p>
    <w:p w:rsidR="00653893" w:rsidRPr="003B1572" w:rsidRDefault="005B1686" w:rsidP="00653893">
      <w:pPr>
        <w:pStyle w:val="a3"/>
        <w:ind w:firstLineChars="400" w:firstLine="816"/>
        <w:rPr>
          <w:rFonts w:asciiTheme="minorEastAsia" w:eastAsiaTheme="minorEastAsia" w:hAnsiTheme="minorEastAsia"/>
        </w:rPr>
      </w:pPr>
      <w:r w:rsidRPr="003B1572">
        <w:rPr>
          <w:rFonts w:asciiTheme="minorEastAsia" w:eastAsiaTheme="minorEastAsia" w:hAnsiTheme="minorEastAsia" w:hint="eastAsia"/>
        </w:rPr>
        <w:t>森林施業共同化の促進に資するため、村、県南部林業事務所（林業普及指導員）、森林組合等</w:t>
      </w:r>
    </w:p>
    <w:p w:rsidR="00653893" w:rsidRPr="003B1572" w:rsidRDefault="00653893" w:rsidP="00653893">
      <w:pPr>
        <w:pStyle w:val="a3"/>
        <w:rPr>
          <w:rFonts w:asciiTheme="minorEastAsia" w:eastAsiaTheme="minorEastAsia" w:hAnsiTheme="minorEastAsia"/>
          <w:spacing w:val="0"/>
        </w:rPr>
      </w:pPr>
      <w:r w:rsidRPr="003B1572">
        <w:rPr>
          <w:rFonts w:asciiTheme="minorEastAsia" w:eastAsiaTheme="minorEastAsia" w:hAnsiTheme="minorEastAsia" w:cs="Times New Roman"/>
        </w:rPr>
        <w:t xml:space="preserve">　　　</w:t>
      </w:r>
      <w:r w:rsidRPr="003B1572">
        <w:rPr>
          <w:rFonts w:asciiTheme="minorEastAsia" w:eastAsiaTheme="minorEastAsia" w:hAnsiTheme="minorEastAsia" w:hint="eastAsia"/>
        </w:rPr>
        <w:t>地域に密着した機関による森林所有者に対する指導活動を強化するものとする。</w:t>
      </w:r>
    </w:p>
    <w:p w:rsidR="005B1686" w:rsidRPr="003B1572" w:rsidRDefault="005B1686" w:rsidP="005B1686">
      <w:pPr>
        <w:suppressAutoHyphens/>
        <w:kinsoku w:val="0"/>
        <w:wordWrap w:val="0"/>
        <w:autoSpaceDE w:val="0"/>
        <w:autoSpaceDN w:val="0"/>
        <w:spacing w:line="258" w:lineRule="exact"/>
        <w:jc w:val="left"/>
        <w:rPr>
          <w:rFonts w:asciiTheme="minorEastAsia" w:eastAsiaTheme="minorEastAsia" w:hAnsiTheme="minorEastAsia" w:cs="Times New Roman"/>
          <w:color w:val="auto"/>
          <w:sz w:val="21"/>
          <w:szCs w:val="21"/>
        </w:rPr>
      </w:pPr>
    </w:p>
    <w:p w:rsidR="005B1686" w:rsidRPr="003B1572" w:rsidRDefault="005B1686" w:rsidP="005B1686">
      <w:pPr>
        <w:suppressAutoHyphens/>
        <w:kinsoku w:val="0"/>
        <w:wordWrap w:val="0"/>
        <w:autoSpaceDE w:val="0"/>
        <w:autoSpaceDN w:val="0"/>
        <w:spacing w:line="258" w:lineRule="exact"/>
        <w:ind w:firstLineChars="100" w:firstLine="210"/>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cs="ＭＳ 明朝" w:hint="eastAsia"/>
          <w:color w:val="auto"/>
          <w:sz w:val="21"/>
          <w:szCs w:val="21"/>
        </w:rPr>
        <w:t>２　施業実施協定の締結その他森林施業の共同化の促進方策</w:t>
      </w:r>
    </w:p>
    <w:p w:rsidR="005B1686" w:rsidRPr="003B1572" w:rsidRDefault="005B1686" w:rsidP="005B1686">
      <w:pPr>
        <w:suppressAutoHyphens/>
        <w:kinsoku w:val="0"/>
        <w:wordWrap w:val="0"/>
        <w:autoSpaceDE w:val="0"/>
        <w:autoSpaceDN w:val="0"/>
        <w:spacing w:line="258" w:lineRule="exact"/>
        <w:ind w:firstLineChars="200" w:firstLine="420"/>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cs="ＭＳ 明朝" w:hint="eastAsia"/>
          <w:color w:val="auto"/>
          <w:sz w:val="21"/>
          <w:szCs w:val="21"/>
        </w:rPr>
        <w:t>該当なし</w:t>
      </w:r>
    </w:p>
    <w:p w:rsidR="005B1686" w:rsidRPr="003B1572" w:rsidRDefault="005B1686" w:rsidP="005B1686">
      <w:pPr>
        <w:suppressAutoHyphens/>
        <w:kinsoku w:val="0"/>
        <w:wordWrap w:val="0"/>
        <w:autoSpaceDE w:val="0"/>
        <w:autoSpaceDN w:val="0"/>
        <w:spacing w:line="248" w:lineRule="exact"/>
        <w:ind w:left="200" w:firstLine="402"/>
        <w:jc w:val="left"/>
        <w:rPr>
          <w:rFonts w:asciiTheme="minorEastAsia" w:eastAsiaTheme="minorEastAsia" w:hAnsiTheme="minorEastAsia" w:cs="Times New Roman"/>
          <w:color w:val="auto"/>
          <w:sz w:val="21"/>
          <w:szCs w:val="21"/>
        </w:rPr>
      </w:pPr>
    </w:p>
    <w:p w:rsidR="005B1686" w:rsidRPr="003B1572" w:rsidRDefault="005B1686" w:rsidP="005B1686">
      <w:pPr>
        <w:suppressAutoHyphens/>
        <w:kinsoku w:val="0"/>
        <w:wordWrap w:val="0"/>
        <w:autoSpaceDE w:val="0"/>
        <w:autoSpaceDN w:val="0"/>
        <w:spacing w:line="258" w:lineRule="exact"/>
        <w:ind w:left="200"/>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cs="ＭＳ 明朝" w:hint="eastAsia"/>
          <w:color w:val="auto"/>
          <w:sz w:val="21"/>
          <w:szCs w:val="21"/>
        </w:rPr>
        <w:t>３　共同して森林施業を実施する上で留意すべき事項</w:t>
      </w:r>
    </w:p>
    <w:p w:rsidR="005B1686" w:rsidRPr="003B1572" w:rsidRDefault="005B1686" w:rsidP="005B1686">
      <w:pPr>
        <w:pStyle w:val="a3"/>
        <w:ind w:leftChars="153" w:left="612" w:hangingChars="150" w:hanging="306"/>
        <w:rPr>
          <w:rFonts w:asciiTheme="minorEastAsia" w:eastAsiaTheme="minorEastAsia" w:hAnsiTheme="minorEastAsia"/>
          <w:spacing w:val="0"/>
        </w:rPr>
      </w:pPr>
      <w:r w:rsidRPr="003B1572">
        <w:rPr>
          <w:rFonts w:asciiTheme="minorEastAsia" w:eastAsiaTheme="minorEastAsia" w:hAnsiTheme="minorEastAsia" w:cs="Times New Roman"/>
        </w:rPr>
        <w:t>(1)</w:t>
      </w:r>
      <w:r w:rsidRPr="003B1572">
        <w:rPr>
          <w:rFonts w:asciiTheme="minorEastAsia" w:eastAsiaTheme="minorEastAsia" w:hAnsiTheme="minorEastAsia" w:hint="eastAsia"/>
        </w:rPr>
        <w:t xml:space="preserve">　森林施業計画を共同で作成するもの（以下「共同作成者」という。）全員により各年度の当初等に年次別の詳細な実施計画を作成して代表者等による実施管理を行うこととし，間伐を中心として施業は可能な限り共同で又は意欲ある林業事業体等への共同委託により実施すること。</w:t>
      </w:r>
    </w:p>
    <w:p w:rsidR="005B1686" w:rsidRPr="003B1572" w:rsidRDefault="005B1686" w:rsidP="005B1686">
      <w:pPr>
        <w:pStyle w:val="a3"/>
        <w:ind w:firstLineChars="150" w:firstLine="306"/>
        <w:rPr>
          <w:rFonts w:asciiTheme="minorEastAsia" w:eastAsiaTheme="minorEastAsia" w:hAnsiTheme="minorEastAsia"/>
        </w:rPr>
      </w:pPr>
      <w:r w:rsidRPr="003B1572">
        <w:rPr>
          <w:rFonts w:asciiTheme="minorEastAsia" w:eastAsiaTheme="minorEastAsia" w:hAnsiTheme="minorEastAsia" w:cs="Times New Roman"/>
        </w:rPr>
        <w:t>(2)</w:t>
      </w:r>
      <w:r w:rsidRPr="003B1572">
        <w:rPr>
          <w:rFonts w:asciiTheme="minorEastAsia" w:eastAsiaTheme="minorEastAsia" w:hAnsiTheme="minorEastAsia" w:hint="eastAsia"/>
        </w:rPr>
        <w:t xml:space="preserve">　作業路網その他の施設の維持運営は共同作成者の共同により実施すること。</w:t>
      </w:r>
    </w:p>
    <w:p w:rsidR="005B1686" w:rsidRPr="003B1572" w:rsidRDefault="005B1686" w:rsidP="005B1686">
      <w:pPr>
        <w:pStyle w:val="a3"/>
        <w:ind w:leftChars="153" w:left="612" w:hangingChars="150" w:hanging="306"/>
        <w:rPr>
          <w:rFonts w:asciiTheme="minorEastAsia" w:eastAsiaTheme="minorEastAsia" w:hAnsiTheme="minorEastAsia"/>
          <w:spacing w:val="0"/>
        </w:rPr>
      </w:pPr>
      <w:r w:rsidRPr="003B1572">
        <w:rPr>
          <w:rFonts w:asciiTheme="minorEastAsia" w:eastAsiaTheme="minorEastAsia" w:hAnsiTheme="minorEastAsia" w:cs="Times New Roman"/>
        </w:rPr>
        <w:t>(3)</w:t>
      </w:r>
      <w:r w:rsidRPr="003B1572">
        <w:rPr>
          <w:rFonts w:asciiTheme="minorEastAsia" w:eastAsiaTheme="minorEastAsia" w:hAnsiTheme="minorEastAsia" w:hint="eastAsia"/>
        </w:rPr>
        <w:t xml:space="preserve">　共同作成者の一人が施業等の共同化につき遵守しないことにより、その者が他の共同作成者に不利益を被らせることがないよう、予め個々の共同作成者が果たすべき債務等を明らかにすること。</w:t>
      </w:r>
    </w:p>
    <w:p w:rsidR="005B1686" w:rsidRPr="003B1572" w:rsidRDefault="005B1686" w:rsidP="005B1686">
      <w:pPr>
        <w:suppressAutoHyphens/>
        <w:kinsoku w:val="0"/>
        <w:wordWrap w:val="0"/>
        <w:autoSpaceDE w:val="0"/>
        <w:autoSpaceDN w:val="0"/>
        <w:spacing w:line="258" w:lineRule="exact"/>
        <w:ind w:firstLineChars="150" w:firstLine="315"/>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cs="Times New Roman"/>
          <w:color w:val="auto"/>
          <w:sz w:val="21"/>
          <w:szCs w:val="21"/>
        </w:rPr>
        <w:t>(4)</w:t>
      </w:r>
      <w:r w:rsidRPr="003B1572">
        <w:rPr>
          <w:rFonts w:asciiTheme="minorEastAsia" w:eastAsiaTheme="minorEastAsia" w:hAnsiTheme="minorEastAsia" w:hint="eastAsia"/>
          <w:color w:val="auto"/>
          <w:sz w:val="21"/>
          <w:szCs w:val="21"/>
        </w:rPr>
        <w:t xml:space="preserve">　共同作成者の合意の下、施業実施協定の締結に努めること</w:t>
      </w:r>
    </w:p>
    <w:p w:rsidR="005B1686" w:rsidRPr="003B1572" w:rsidRDefault="005B1686" w:rsidP="005B1686">
      <w:pPr>
        <w:suppressAutoHyphens/>
        <w:kinsoku w:val="0"/>
        <w:wordWrap w:val="0"/>
        <w:autoSpaceDE w:val="0"/>
        <w:autoSpaceDN w:val="0"/>
        <w:spacing w:line="248" w:lineRule="exact"/>
        <w:ind w:left="200" w:firstLine="402"/>
        <w:jc w:val="left"/>
        <w:rPr>
          <w:rFonts w:asciiTheme="minorEastAsia" w:eastAsiaTheme="minorEastAsia" w:hAnsiTheme="minorEastAsia" w:cs="Times New Roman"/>
          <w:color w:val="auto"/>
          <w:sz w:val="21"/>
          <w:szCs w:val="21"/>
        </w:rPr>
      </w:pPr>
    </w:p>
    <w:p w:rsidR="005B1686" w:rsidRPr="003B1572" w:rsidRDefault="005B1686" w:rsidP="005B1686">
      <w:pPr>
        <w:suppressAutoHyphens/>
        <w:kinsoku w:val="0"/>
        <w:wordWrap w:val="0"/>
        <w:autoSpaceDE w:val="0"/>
        <w:autoSpaceDN w:val="0"/>
        <w:spacing w:line="258" w:lineRule="exact"/>
        <w:ind w:left="200"/>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cs="ＭＳ 明朝" w:hint="eastAsia"/>
          <w:color w:val="auto"/>
          <w:sz w:val="21"/>
          <w:szCs w:val="21"/>
        </w:rPr>
        <w:t>４　その他必要な事項</w:t>
      </w:r>
    </w:p>
    <w:p w:rsidR="005B1686" w:rsidRPr="003B1572" w:rsidRDefault="005B1686" w:rsidP="005B1686">
      <w:pPr>
        <w:pStyle w:val="a3"/>
        <w:rPr>
          <w:rFonts w:asciiTheme="minorEastAsia" w:eastAsiaTheme="minorEastAsia" w:hAnsiTheme="minorEastAsia"/>
        </w:rPr>
      </w:pPr>
      <w:r w:rsidRPr="003B1572">
        <w:rPr>
          <w:rFonts w:asciiTheme="minorEastAsia" w:eastAsiaTheme="minorEastAsia" w:hAnsiTheme="minorEastAsia" w:hint="eastAsia"/>
        </w:rPr>
        <w:t xml:space="preserve">　　該当なし</w:t>
      </w:r>
    </w:p>
    <w:p w:rsidR="00012D55" w:rsidRPr="003B1572" w:rsidRDefault="005B1686" w:rsidP="00012D55">
      <w:pPr>
        <w:suppressAutoHyphens/>
        <w:kinsoku w:val="0"/>
        <w:wordWrap w:val="0"/>
        <w:autoSpaceDE w:val="0"/>
        <w:autoSpaceDN w:val="0"/>
        <w:spacing w:line="258" w:lineRule="exact"/>
        <w:jc w:val="left"/>
        <w:rPr>
          <w:rFonts w:asciiTheme="minorEastAsia" w:eastAsiaTheme="minorEastAsia" w:hAnsiTheme="minorEastAsia" w:cs="ＭＳ 明朝"/>
          <w:b/>
          <w:bCs/>
          <w:color w:val="auto"/>
          <w:sz w:val="21"/>
          <w:szCs w:val="21"/>
        </w:rPr>
      </w:pPr>
      <w:r w:rsidRPr="003B1572">
        <w:rPr>
          <w:rFonts w:asciiTheme="minorEastAsia" w:eastAsiaTheme="minorEastAsia" w:hAnsiTheme="minorEastAsia" w:cs="ＭＳ 明朝" w:hint="eastAsia"/>
          <w:b/>
          <w:bCs/>
          <w:color w:val="auto"/>
          <w:sz w:val="21"/>
          <w:szCs w:val="21"/>
        </w:rPr>
        <w:lastRenderedPageBreak/>
        <w:t>第７</w:t>
      </w:r>
      <w:r w:rsidR="00EF5CEB" w:rsidRPr="003B1572">
        <w:rPr>
          <w:rFonts w:asciiTheme="minorEastAsia" w:eastAsiaTheme="minorEastAsia" w:hAnsiTheme="minorEastAsia" w:cs="ＭＳ 明朝" w:hint="eastAsia"/>
          <w:b/>
          <w:bCs/>
          <w:color w:val="auto"/>
          <w:sz w:val="21"/>
          <w:szCs w:val="21"/>
        </w:rPr>
        <w:t xml:space="preserve">　作業路網その他森林の整備のために必要な施設の整備に関する事項</w:t>
      </w:r>
    </w:p>
    <w:p w:rsidR="00BE6C29" w:rsidRPr="003B1572" w:rsidRDefault="00BE6C29" w:rsidP="00012D55">
      <w:pPr>
        <w:suppressAutoHyphens/>
        <w:kinsoku w:val="0"/>
        <w:wordWrap w:val="0"/>
        <w:autoSpaceDE w:val="0"/>
        <w:autoSpaceDN w:val="0"/>
        <w:spacing w:line="258" w:lineRule="exact"/>
        <w:jc w:val="left"/>
        <w:rPr>
          <w:rFonts w:asciiTheme="minorEastAsia" w:eastAsiaTheme="minorEastAsia" w:hAnsiTheme="minorEastAsia" w:cs="Times New Roman"/>
          <w:color w:val="auto"/>
          <w:sz w:val="21"/>
          <w:szCs w:val="21"/>
        </w:rPr>
      </w:pPr>
    </w:p>
    <w:p w:rsidR="00EF5CEB" w:rsidRPr="00FE6D9C" w:rsidRDefault="00872527" w:rsidP="00FE6D9C">
      <w:pPr>
        <w:suppressAutoHyphens/>
        <w:kinsoku w:val="0"/>
        <w:wordWrap w:val="0"/>
        <w:autoSpaceDE w:val="0"/>
        <w:autoSpaceDN w:val="0"/>
        <w:spacing w:line="258" w:lineRule="exact"/>
        <w:ind w:firstLineChars="100" w:firstLine="210"/>
        <w:jc w:val="left"/>
        <w:rPr>
          <w:rFonts w:asciiTheme="minorEastAsia" w:eastAsiaTheme="minorEastAsia" w:hAnsiTheme="minorEastAsia" w:cs="Times New Roman"/>
          <w:color w:val="auto"/>
          <w:sz w:val="21"/>
          <w:szCs w:val="21"/>
        </w:rPr>
      </w:pPr>
      <w:r>
        <w:rPr>
          <w:rFonts w:asciiTheme="minorEastAsia" w:eastAsiaTheme="minorEastAsia" w:hAnsiTheme="minorEastAsia" w:cs="ＭＳ 明朝" w:hint="eastAsia"/>
          <w:color w:val="auto"/>
          <w:sz w:val="21"/>
          <w:szCs w:val="21"/>
        </w:rPr>
        <w:t xml:space="preserve">１　</w:t>
      </w:r>
      <w:r w:rsidR="00EF5CEB" w:rsidRPr="003B1572">
        <w:rPr>
          <w:rFonts w:asciiTheme="minorEastAsia" w:eastAsiaTheme="minorEastAsia" w:hAnsiTheme="minorEastAsia" w:cs="ＭＳ 明朝" w:hint="eastAsia"/>
          <w:color w:val="auto"/>
          <w:sz w:val="21"/>
          <w:szCs w:val="21"/>
        </w:rPr>
        <w:t>効率的な森林施業を推進するための路網密度の水準及び作業システムに関する事項</w:t>
      </w:r>
    </w:p>
    <w:p w:rsidR="001D4864" w:rsidRPr="003B1572" w:rsidRDefault="001D4864" w:rsidP="001D4864">
      <w:pPr>
        <w:rPr>
          <w:rFonts w:asciiTheme="minorEastAsia" w:eastAsiaTheme="minorEastAsia" w:hAnsiTheme="minorEastAsia" w:cs="ＭＳ 明朝"/>
          <w:color w:val="auto"/>
          <w:szCs w:val="21"/>
        </w:rPr>
      </w:pPr>
      <w:r w:rsidRPr="003B1572">
        <w:rPr>
          <w:rFonts w:asciiTheme="minorEastAsia" w:eastAsiaTheme="minorEastAsia" w:hAnsiTheme="minorEastAsia" w:cs="ＭＳ 明朝" w:hint="eastAsia"/>
          <w:color w:val="auto"/>
          <w:sz w:val="21"/>
          <w:szCs w:val="21"/>
        </w:rPr>
        <w:t xml:space="preserve">     </w:t>
      </w:r>
      <w:r w:rsidRPr="003B1572">
        <w:rPr>
          <w:rFonts w:asciiTheme="minorEastAsia" w:eastAsiaTheme="minorEastAsia" w:hAnsiTheme="minorEastAsia" w:cs="ＭＳ 明朝"/>
          <w:color w:val="auto"/>
          <w:sz w:val="21"/>
          <w:szCs w:val="21"/>
        </w:rPr>
        <w:t xml:space="preserve">  </w:t>
      </w:r>
      <w:r w:rsidRPr="003B1572">
        <w:rPr>
          <w:rFonts w:asciiTheme="minorEastAsia" w:eastAsiaTheme="minorEastAsia" w:hAnsiTheme="minorEastAsia" w:cs="ＭＳ 明朝" w:hint="eastAsia"/>
          <w:color w:val="auto"/>
          <w:szCs w:val="21"/>
        </w:rPr>
        <w:t>自然環境保全への配慮及び森林の利用形態等を踏まえ、森林施業の効率を向上させるため、地域</w:t>
      </w:r>
    </w:p>
    <w:p w:rsidR="001D4864" w:rsidRPr="003B1572" w:rsidRDefault="001D4864" w:rsidP="001D4864">
      <w:pPr>
        <w:rPr>
          <w:rFonts w:asciiTheme="minorEastAsia" w:eastAsiaTheme="minorEastAsia" w:hAnsiTheme="minorEastAsia" w:cs="ＭＳ 明朝"/>
          <w:color w:val="auto"/>
          <w:szCs w:val="21"/>
        </w:rPr>
      </w:pPr>
      <w:r w:rsidRPr="003B1572">
        <w:rPr>
          <w:rFonts w:asciiTheme="minorEastAsia" w:eastAsiaTheme="minorEastAsia" w:hAnsiTheme="minorEastAsia" w:cs="ＭＳ 明朝"/>
          <w:color w:val="auto"/>
          <w:szCs w:val="21"/>
        </w:rPr>
        <w:t xml:space="preserve">      </w:t>
      </w:r>
      <w:r w:rsidRPr="003B1572">
        <w:rPr>
          <w:rFonts w:asciiTheme="minorEastAsia" w:eastAsiaTheme="minorEastAsia" w:hAnsiTheme="minorEastAsia" w:cs="ＭＳ 明朝" w:hint="eastAsia"/>
          <w:color w:val="auto"/>
          <w:szCs w:val="21"/>
        </w:rPr>
        <w:t>条件に応じた規格・構造の路網と林業機械を組み合わせた効率的な作業システムに取り組むものと</w:t>
      </w:r>
    </w:p>
    <w:p w:rsidR="001D4864" w:rsidRDefault="001D4864" w:rsidP="001D4864">
      <w:pPr>
        <w:rPr>
          <w:rFonts w:asciiTheme="minorEastAsia" w:eastAsiaTheme="minorEastAsia" w:hAnsiTheme="minorEastAsia" w:cs="ＭＳ 明朝"/>
          <w:color w:val="auto"/>
          <w:szCs w:val="21"/>
        </w:rPr>
      </w:pPr>
      <w:r w:rsidRPr="003B1572">
        <w:rPr>
          <w:rFonts w:asciiTheme="minorEastAsia" w:eastAsiaTheme="minorEastAsia" w:hAnsiTheme="minorEastAsia" w:cs="ＭＳ 明朝"/>
          <w:color w:val="auto"/>
          <w:szCs w:val="21"/>
        </w:rPr>
        <w:t xml:space="preserve">      </w:t>
      </w:r>
      <w:r w:rsidRPr="003B1572">
        <w:rPr>
          <w:rFonts w:asciiTheme="minorEastAsia" w:eastAsiaTheme="minorEastAsia" w:hAnsiTheme="minorEastAsia" w:cs="ＭＳ 明朝" w:hint="eastAsia"/>
          <w:color w:val="auto"/>
          <w:szCs w:val="21"/>
        </w:rPr>
        <w:t>する。</w:t>
      </w:r>
    </w:p>
    <w:p w:rsidR="00E27433" w:rsidRPr="003B1572" w:rsidRDefault="00E27433" w:rsidP="00E27433">
      <w:pPr>
        <w:rPr>
          <w:rFonts w:asciiTheme="minorEastAsia" w:eastAsiaTheme="minorEastAsia" w:hAnsiTheme="minorEastAsia" w:cs="ＭＳ 明朝"/>
          <w:color w:val="auto"/>
          <w:szCs w:val="21"/>
        </w:rPr>
      </w:pPr>
      <w:r>
        <w:rPr>
          <w:rFonts w:asciiTheme="minorEastAsia" w:eastAsiaTheme="minorEastAsia" w:hAnsiTheme="minorEastAsia" w:cs="ＭＳ 明朝" w:hint="eastAsia"/>
          <w:color w:val="auto"/>
          <w:szCs w:val="21"/>
        </w:rPr>
        <w:t xml:space="preserve">　</w:t>
      </w:r>
      <w:r w:rsidRPr="003B1572">
        <w:rPr>
          <w:rFonts w:asciiTheme="minorEastAsia" w:eastAsiaTheme="minorEastAsia" w:hAnsiTheme="minorEastAsia" w:cs="ＭＳ 明朝" w:hint="eastAsia"/>
          <w:color w:val="auto"/>
          <w:szCs w:val="21"/>
        </w:rPr>
        <w:t xml:space="preserve">　　　</w:t>
      </w:r>
      <w:r w:rsidRPr="00FE6D9C">
        <w:rPr>
          <w:rFonts w:asciiTheme="minorEastAsia" w:eastAsiaTheme="minorEastAsia" w:hAnsiTheme="minorEastAsia" w:cs="ＭＳ 明朝" w:hint="eastAsia"/>
          <w:color w:val="auto"/>
          <w:szCs w:val="21"/>
        </w:rPr>
        <w:t>該当無し</w:t>
      </w:r>
    </w:p>
    <w:p w:rsidR="001D4864" w:rsidRPr="003B1572" w:rsidRDefault="001D4864" w:rsidP="00EF5CEB">
      <w:pPr>
        <w:suppressAutoHyphens/>
        <w:kinsoku w:val="0"/>
        <w:wordWrap w:val="0"/>
        <w:autoSpaceDE w:val="0"/>
        <w:autoSpaceDN w:val="0"/>
        <w:spacing w:line="258" w:lineRule="exact"/>
        <w:ind w:left="200"/>
        <w:jc w:val="left"/>
        <w:rPr>
          <w:rFonts w:asciiTheme="minorEastAsia" w:eastAsiaTheme="minorEastAsia" w:hAnsiTheme="minorEastAsia" w:cs="ＭＳ 明朝"/>
          <w:color w:val="auto"/>
          <w:sz w:val="21"/>
          <w:szCs w:val="21"/>
        </w:rPr>
      </w:pPr>
    </w:p>
    <w:p w:rsidR="001D4864" w:rsidRPr="003B1572" w:rsidRDefault="001D4864" w:rsidP="001D4864">
      <w:pPr>
        <w:rPr>
          <w:rFonts w:asciiTheme="minorEastAsia" w:eastAsiaTheme="minorEastAsia" w:hAnsiTheme="minorEastAsia" w:cs="Times New Roman"/>
          <w:color w:val="auto"/>
          <w:szCs w:val="21"/>
        </w:rPr>
      </w:pPr>
      <w:r w:rsidRPr="003B1572">
        <w:rPr>
          <w:rFonts w:asciiTheme="minorEastAsia" w:eastAsiaTheme="minorEastAsia" w:hAnsiTheme="minorEastAsia" w:cs="ＭＳ 明朝" w:hint="eastAsia"/>
          <w:color w:val="auto"/>
          <w:szCs w:val="21"/>
        </w:rPr>
        <w:t xml:space="preserve">  </w:t>
      </w:r>
      <w:r w:rsidR="006D0584">
        <w:rPr>
          <w:rFonts w:asciiTheme="minorEastAsia" w:eastAsiaTheme="minorEastAsia" w:hAnsiTheme="minorEastAsia" w:cs="ＭＳ 明朝" w:hint="eastAsia"/>
          <w:color w:val="auto"/>
          <w:szCs w:val="21"/>
        </w:rPr>
        <w:t>２　路網</w:t>
      </w:r>
      <w:r w:rsidRPr="003B1572">
        <w:rPr>
          <w:rFonts w:asciiTheme="minorEastAsia" w:eastAsiaTheme="minorEastAsia" w:hAnsiTheme="minorEastAsia" w:cs="ＭＳ 明朝" w:hint="eastAsia"/>
          <w:color w:val="auto"/>
          <w:szCs w:val="21"/>
        </w:rPr>
        <w:t>整備と併せて効率的な森林施業を推進する区域に関する事項</w:t>
      </w:r>
    </w:p>
    <w:p w:rsidR="001D4864" w:rsidRPr="003B1572" w:rsidRDefault="001D4864" w:rsidP="001D4864">
      <w:pPr>
        <w:rPr>
          <w:rFonts w:asciiTheme="minorEastAsia" w:eastAsiaTheme="minorEastAsia" w:hAnsiTheme="minorEastAsia" w:cs="ＭＳ 明朝"/>
          <w:color w:val="auto"/>
          <w:szCs w:val="21"/>
        </w:rPr>
      </w:pPr>
      <w:r w:rsidRPr="003B1572">
        <w:rPr>
          <w:rFonts w:asciiTheme="minorEastAsia" w:eastAsiaTheme="minorEastAsia" w:hAnsiTheme="minorEastAsia" w:cs="ＭＳ 明朝" w:hint="eastAsia"/>
          <w:color w:val="auto"/>
          <w:szCs w:val="21"/>
        </w:rPr>
        <w:t xml:space="preserve">　　　　該当無し</w:t>
      </w:r>
    </w:p>
    <w:p w:rsidR="001D4864" w:rsidRPr="003B1572" w:rsidRDefault="001D4864" w:rsidP="001D4864">
      <w:pPr>
        <w:rPr>
          <w:rFonts w:asciiTheme="minorEastAsia" w:eastAsiaTheme="minorEastAsia" w:hAnsiTheme="minorEastAsia" w:cs="ＭＳ 明朝"/>
          <w:color w:val="auto"/>
          <w:szCs w:val="21"/>
        </w:rPr>
      </w:pPr>
      <w:r w:rsidRPr="003B1572">
        <w:rPr>
          <w:rFonts w:asciiTheme="minorEastAsia" w:eastAsiaTheme="minorEastAsia" w:hAnsiTheme="minorEastAsia" w:cs="ＭＳ 明朝" w:hint="eastAsia"/>
          <w:color w:val="auto"/>
          <w:szCs w:val="21"/>
        </w:rPr>
        <w:t xml:space="preserve">  </w:t>
      </w:r>
    </w:p>
    <w:p w:rsidR="001D4864" w:rsidRPr="003B1572" w:rsidRDefault="001D4864" w:rsidP="001D4864">
      <w:pPr>
        <w:rPr>
          <w:rFonts w:asciiTheme="minorEastAsia" w:eastAsiaTheme="minorEastAsia" w:hAnsiTheme="minorEastAsia" w:cs="Times New Roman"/>
          <w:color w:val="auto"/>
          <w:szCs w:val="21"/>
        </w:rPr>
      </w:pPr>
      <w:r w:rsidRPr="003B1572">
        <w:rPr>
          <w:rFonts w:asciiTheme="minorEastAsia" w:eastAsiaTheme="minorEastAsia" w:hAnsiTheme="minorEastAsia" w:cs="ＭＳ 明朝" w:hint="eastAsia"/>
          <w:color w:val="auto"/>
          <w:szCs w:val="21"/>
        </w:rPr>
        <w:t xml:space="preserve">  ３　作業路網の整備に関する事項</w:t>
      </w:r>
    </w:p>
    <w:p w:rsidR="001D4864" w:rsidRPr="003B1572" w:rsidRDefault="001D4864" w:rsidP="001D4864">
      <w:pPr>
        <w:rPr>
          <w:rFonts w:asciiTheme="minorEastAsia" w:eastAsiaTheme="minorEastAsia" w:hAnsiTheme="minorEastAsia" w:cs="Times New Roman"/>
          <w:color w:val="auto"/>
          <w:szCs w:val="21"/>
        </w:rPr>
      </w:pPr>
      <w:r w:rsidRPr="003B1572">
        <w:rPr>
          <w:rFonts w:asciiTheme="minorEastAsia" w:eastAsiaTheme="minorEastAsia" w:hAnsiTheme="minorEastAsia" w:cs="Times New Roman"/>
          <w:color w:val="auto"/>
          <w:szCs w:val="21"/>
        </w:rPr>
        <w:t xml:space="preserve">　</w:t>
      </w:r>
      <w:r w:rsidRPr="003B1572">
        <w:rPr>
          <w:rFonts w:asciiTheme="minorEastAsia" w:eastAsiaTheme="minorEastAsia" w:hAnsiTheme="minorEastAsia" w:cs="ＭＳ 明朝"/>
          <w:color w:val="auto"/>
          <w:szCs w:val="21"/>
        </w:rPr>
        <w:t>(</w:t>
      </w:r>
      <w:r w:rsidRPr="003B1572">
        <w:rPr>
          <w:rFonts w:asciiTheme="minorEastAsia" w:eastAsiaTheme="minorEastAsia" w:hAnsiTheme="minorEastAsia" w:cs="Times New Roman" w:hint="eastAsia"/>
          <w:color w:val="auto"/>
          <w:szCs w:val="21"/>
        </w:rPr>
        <w:t>1</w:t>
      </w:r>
      <w:r w:rsidRPr="003B1572">
        <w:rPr>
          <w:rFonts w:asciiTheme="minorEastAsia" w:eastAsiaTheme="minorEastAsia" w:hAnsiTheme="minorEastAsia" w:cs="ＭＳ 明朝"/>
          <w:color w:val="auto"/>
          <w:szCs w:val="21"/>
        </w:rPr>
        <w:t>)</w:t>
      </w:r>
      <w:r w:rsidRPr="003B1572">
        <w:rPr>
          <w:rFonts w:asciiTheme="minorEastAsia" w:eastAsiaTheme="minorEastAsia" w:hAnsiTheme="minorEastAsia" w:cs="Times New Roman"/>
          <w:color w:val="auto"/>
          <w:szCs w:val="21"/>
        </w:rPr>
        <w:t xml:space="preserve">　</w:t>
      </w:r>
      <w:r w:rsidRPr="003B1572">
        <w:rPr>
          <w:rFonts w:asciiTheme="minorEastAsia" w:eastAsiaTheme="minorEastAsia" w:hAnsiTheme="minorEastAsia" w:cs="ＭＳ 明朝" w:hint="eastAsia"/>
          <w:color w:val="auto"/>
          <w:szCs w:val="21"/>
        </w:rPr>
        <w:t xml:space="preserve">基幹路網に関する事項　　　</w:t>
      </w:r>
    </w:p>
    <w:p w:rsidR="001D4864" w:rsidRPr="003B1572" w:rsidRDefault="001D4864" w:rsidP="001D4864">
      <w:pPr>
        <w:rPr>
          <w:rFonts w:asciiTheme="minorEastAsia" w:eastAsiaTheme="minorEastAsia" w:hAnsiTheme="minorEastAsia" w:cs="Times New Roman"/>
          <w:color w:val="auto"/>
          <w:szCs w:val="21"/>
        </w:rPr>
      </w:pPr>
      <w:r w:rsidRPr="003B1572">
        <w:rPr>
          <w:rFonts w:asciiTheme="minorEastAsia" w:eastAsiaTheme="minorEastAsia" w:hAnsiTheme="minorEastAsia" w:cs="Times New Roman"/>
          <w:color w:val="auto"/>
          <w:szCs w:val="21"/>
        </w:rPr>
        <w:t xml:space="preserve">　　　</w:t>
      </w:r>
      <w:r w:rsidRPr="003B1572">
        <w:rPr>
          <w:rFonts w:asciiTheme="minorEastAsia" w:eastAsiaTheme="minorEastAsia" w:hAnsiTheme="minorEastAsia" w:cs="ＭＳ 明朝" w:hint="eastAsia"/>
          <w:color w:val="auto"/>
          <w:szCs w:val="21"/>
        </w:rPr>
        <w:t>ア　基幹路網の作設にかかる留意点</w:t>
      </w:r>
    </w:p>
    <w:p w:rsidR="001D4864" w:rsidRPr="003B1572" w:rsidRDefault="001D4864" w:rsidP="001D4864">
      <w:pPr>
        <w:rPr>
          <w:rFonts w:asciiTheme="minorEastAsia" w:eastAsiaTheme="minorEastAsia" w:hAnsiTheme="minorEastAsia" w:cs="Times New Roman"/>
          <w:color w:val="auto"/>
          <w:szCs w:val="21"/>
        </w:rPr>
      </w:pPr>
      <w:r w:rsidRPr="003B1572">
        <w:rPr>
          <w:rFonts w:asciiTheme="minorEastAsia" w:eastAsiaTheme="minorEastAsia" w:hAnsiTheme="minorEastAsia" w:cs="ＭＳ 明朝" w:hint="eastAsia"/>
          <w:color w:val="auto"/>
          <w:szCs w:val="21"/>
        </w:rPr>
        <w:t xml:space="preserve">　　　　　該当無し</w:t>
      </w:r>
    </w:p>
    <w:p w:rsidR="001D4864" w:rsidRPr="003B1572" w:rsidRDefault="001D4864" w:rsidP="001D4864">
      <w:pPr>
        <w:ind w:firstLineChars="300" w:firstLine="600"/>
        <w:rPr>
          <w:rFonts w:asciiTheme="minorEastAsia" w:eastAsiaTheme="minorEastAsia" w:hAnsiTheme="minorEastAsia" w:cs="Times New Roman"/>
          <w:color w:val="auto"/>
          <w:szCs w:val="21"/>
        </w:rPr>
      </w:pPr>
      <w:r w:rsidRPr="003B1572">
        <w:rPr>
          <w:rFonts w:asciiTheme="minorEastAsia" w:eastAsiaTheme="minorEastAsia" w:hAnsiTheme="minorEastAsia" w:cs="ＭＳ 明朝" w:hint="eastAsia"/>
          <w:color w:val="auto"/>
          <w:szCs w:val="21"/>
        </w:rPr>
        <w:t xml:space="preserve">イ　</w:t>
      </w:r>
      <w:r w:rsidRPr="003B1572">
        <w:rPr>
          <w:rFonts w:asciiTheme="minorEastAsia" w:eastAsiaTheme="minorEastAsia" w:hAnsiTheme="minorEastAsia" w:cs="ＭＳ 明朝" w:hint="eastAsia"/>
          <w:color w:val="auto"/>
          <w:spacing w:val="10"/>
          <w:szCs w:val="21"/>
        </w:rPr>
        <w:t>基幹路網の整備計画</w:t>
      </w:r>
    </w:p>
    <w:p w:rsidR="001D4864" w:rsidRPr="003B1572" w:rsidRDefault="001D4864" w:rsidP="001D4864">
      <w:pPr>
        <w:rPr>
          <w:rFonts w:asciiTheme="minorEastAsia" w:eastAsiaTheme="minorEastAsia" w:hAnsiTheme="minorEastAsia" w:cs="Times New Roman"/>
          <w:color w:val="auto"/>
          <w:szCs w:val="21"/>
        </w:rPr>
      </w:pPr>
      <w:r w:rsidRPr="003B1572">
        <w:rPr>
          <w:rFonts w:asciiTheme="minorEastAsia" w:eastAsiaTheme="minorEastAsia" w:hAnsiTheme="minorEastAsia" w:cs="ＭＳ 明朝" w:hint="eastAsia"/>
          <w:color w:val="auto"/>
          <w:szCs w:val="21"/>
        </w:rPr>
        <w:t xml:space="preserve">　　　　　該当無し</w:t>
      </w:r>
    </w:p>
    <w:p w:rsidR="001D4864" w:rsidRPr="003B1572" w:rsidRDefault="001D4864" w:rsidP="001D4864">
      <w:pPr>
        <w:rPr>
          <w:rFonts w:asciiTheme="minorEastAsia" w:eastAsiaTheme="minorEastAsia" w:hAnsiTheme="minorEastAsia" w:cs="Times New Roman"/>
          <w:color w:val="auto"/>
          <w:szCs w:val="21"/>
        </w:rPr>
      </w:pPr>
      <w:r w:rsidRPr="003B1572">
        <w:rPr>
          <w:rFonts w:asciiTheme="minorEastAsia" w:eastAsiaTheme="minorEastAsia" w:hAnsiTheme="minorEastAsia" w:cs="Times New Roman"/>
          <w:color w:val="auto"/>
          <w:szCs w:val="21"/>
        </w:rPr>
        <w:t xml:space="preserve">　　　ウ　</w:t>
      </w:r>
      <w:r w:rsidRPr="003B1572">
        <w:rPr>
          <w:rFonts w:asciiTheme="minorEastAsia" w:eastAsiaTheme="minorEastAsia" w:hAnsiTheme="minorEastAsia" w:cs="ＭＳ 明朝" w:hint="eastAsia"/>
          <w:color w:val="auto"/>
          <w:szCs w:val="21"/>
        </w:rPr>
        <w:t>基幹路網の維持管理に関する事項</w:t>
      </w:r>
    </w:p>
    <w:p w:rsidR="001D4864" w:rsidRPr="003B1572" w:rsidRDefault="001D4864" w:rsidP="00C76329">
      <w:pPr>
        <w:ind w:firstLineChars="500" w:firstLine="1000"/>
        <w:rPr>
          <w:rFonts w:asciiTheme="minorEastAsia" w:eastAsiaTheme="minorEastAsia" w:hAnsiTheme="minorEastAsia" w:cs="Times New Roman"/>
          <w:color w:val="auto"/>
          <w:szCs w:val="21"/>
        </w:rPr>
      </w:pPr>
      <w:r w:rsidRPr="003B1572">
        <w:rPr>
          <w:rFonts w:asciiTheme="minorEastAsia" w:eastAsiaTheme="minorEastAsia" w:hAnsiTheme="minorEastAsia" w:cs="ＭＳ 明朝" w:hint="eastAsia"/>
          <w:color w:val="auto"/>
          <w:szCs w:val="21"/>
        </w:rPr>
        <w:t>該当無し</w:t>
      </w:r>
    </w:p>
    <w:p w:rsidR="001D4864" w:rsidRPr="006D0584" w:rsidRDefault="00BE1FB9" w:rsidP="00C76329">
      <w:pPr>
        <w:rPr>
          <w:rFonts w:asciiTheme="minorEastAsia" w:eastAsiaTheme="minorEastAsia" w:hAnsiTheme="minorEastAsia" w:cs="Times New Roman"/>
          <w:color w:val="auto"/>
          <w:szCs w:val="21"/>
        </w:rPr>
      </w:pPr>
      <w:r w:rsidRPr="003B1572">
        <w:rPr>
          <w:rFonts w:asciiTheme="minorEastAsia" w:eastAsiaTheme="minorEastAsia" w:hAnsiTheme="minorEastAsia" w:cs="ＭＳ 明朝" w:hint="eastAsia"/>
          <w:color w:val="auto"/>
          <w:szCs w:val="21"/>
        </w:rPr>
        <w:t xml:space="preserve">　</w:t>
      </w:r>
      <w:r w:rsidR="001D4864" w:rsidRPr="003B1572">
        <w:rPr>
          <w:rFonts w:asciiTheme="minorEastAsia" w:eastAsiaTheme="minorEastAsia" w:hAnsiTheme="minorEastAsia" w:cs="ＭＳ 明朝"/>
          <w:color w:val="auto"/>
          <w:szCs w:val="21"/>
        </w:rPr>
        <w:t>(</w:t>
      </w:r>
      <w:r w:rsidR="001D4864" w:rsidRPr="003B1572">
        <w:rPr>
          <w:rFonts w:asciiTheme="minorEastAsia" w:eastAsiaTheme="minorEastAsia" w:hAnsiTheme="minorEastAsia" w:cs="Times New Roman"/>
          <w:color w:val="auto"/>
          <w:szCs w:val="21"/>
        </w:rPr>
        <w:t>2</w:t>
      </w:r>
      <w:r w:rsidR="001D4864" w:rsidRPr="003B1572">
        <w:rPr>
          <w:rFonts w:asciiTheme="minorEastAsia" w:eastAsiaTheme="minorEastAsia" w:hAnsiTheme="minorEastAsia" w:cs="ＭＳ 明朝"/>
          <w:color w:val="auto"/>
          <w:szCs w:val="21"/>
        </w:rPr>
        <w:t>)</w:t>
      </w:r>
      <w:r w:rsidR="001D4864" w:rsidRPr="003B1572">
        <w:rPr>
          <w:rFonts w:asciiTheme="minorEastAsia" w:eastAsiaTheme="minorEastAsia" w:hAnsiTheme="minorEastAsia" w:cs="Times New Roman"/>
          <w:color w:val="auto"/>
          <w:szCs w:val="21"/>
        </w:rPr>
        <w:t xml:space="preserve">　</w:t>
      </w:r>
      <w:r w:rsidR="001D4864" w:rsidRPr="003B1572">
        <w:rPr>
          <w:rFonts w:asciiTheme="minorEastAsia" w:eastAsiaTheme="minorEastAsia" w:hAnsiTheme="minorEastAsia" w:cs="ＭＳ 明朝" w:hint="eastAsia"/>
          <w:color w:val="auto"/>
          <w:spacing w:val="10"/>
          <w:szCs w:val="21"/>
        </w:rPr>
        <w:t>細部路網</w:t>
      </w:r>
      <w:r w:rsidR="001D4864" w:rsidRPr="003B1572">
        <w:rPr>
          <w:rFonts w:asciiTheme="minorEastAsia" w:eastAsiaTheme="minorEastAsia" w:hAnsiTheme="minorEastAsia" w:cs="ＭＳ 明朝" w:hint="eastAsia"/>
          <w:color w:val="auto"/>
          <w:szCs w:val="21"/>
        </w:rPr>
        <w:t>に関する事項</w:t>
      </w:r>
    </w:p>
    <w:p w:rsidR="001D4864" w:rsidRPr="003B1572" w:rsidRDefault="001D4864" w:rsidP="001D4864">
      <w:pPr>
        <w:ind w:firstLineChars="300" w:firstLine="600"/>
        <w:rPr>
          <w:rFonts w:asciiTheme="minorEastAsia" w:eastAsiaTheme="minorEastAsia" w:hAnsiTheme="minorEastAsia" w:cs="Times New Roman"/>
          <w:color w:val="auto"/>
          <w:szCs w:val="21"/>
        </w:rPr>
      </w:pPr>
      <w:r w:rsidRPr="003B1572">
        <w:rPr>
          <w:rFonts w:asciiTheme="minorEastAsia" w:eastAsiaTheme="minorEastAsia" w:hAnsiTheme="minorEastAsia" w:cs="ＭＳ 明朝" w:hint="eastAsia"/>
          <w:color w:val="auto"/>
          <w:szCs w:val="21"/>
        </w:rPr>
        <w:t xml:space="preserve">ア　</w:t>
      </w:r>
      <w:r w:rsidRPr="003B1572">
        <w:rPr>
          <w:rFonts w:asciiTheme="minorEastAsia" w:eastAsiaTheme="minorEastAsia" w:hAnsiTheme="minorEastAsia" w:cs="ＭＳ 明朝" w:hint="eastAsia"/>
          <w:color w:val="auto"/>
          <w:spacing w:val="10"/>
          <w:szCs w:val="21"/>
        </w:rPr>
        <w:t>細部路網の作設に係る留意点</w:t>
      </w:r>
    </w:p>
    <w:p w:rsidR="001D4864" w:rsidRPr="003B1572" w:rsidRDefault="001D4864" w:rsidP="001D4864">
      <w:pPr>
        <w:rPr>
          <w:rFonts w:asciiTheme="minorEastAsia" w:eastAsiaTheme="minorEastAsia" w:hAnsiTheme="minorEastAsia" w:cs="Times New Roman"/>
          <w:color w:val="auto"/>
          <w:szCs w:val="21"/>
        </w:rPr>
      </w:pPr>
      <w:r w:rsidRPr="003B1572">
        <w:rPr>
          <w:rFonts w:asciiTheme="minorEastAsia" w:eastAsiaTheme="minorEastAsia" w:hAnsiTheme="minorEastAsia" w:cs="ＭＳ 明朝" w:hint="eastAsia"/>
          <w:color w:val="auto"/>
          <w:szCs w:val="21"/>
        </w:rPr>
        <w:t xml:space="preserve">　　　　　該当無し</w:t>
      </w:r>
    </w:p>
    <w:p w:rsidR="001D4864" w:rsidRPr="003B1572" w:rsidRDefault="001D4864" w:rsidP="001D4864">
      <w:pPr>
        <w:rPr>
          <w:rFonts w:asciiTheme="minorEastAsia" w:eastAsiaTheme="minorEastAsia" w:hAnsiTheme="minorEastAsia" w:cs="Times New Roman"/>
          <w:color w:val="auto"/>
          <w:szCs w:val="21"/>
        </w:rPr>
      </w:pPr>
      <w:r w:rsidRPr="003B1572">
        <w:rPr>
          <w:rFonts w:asciiTheme="minorEastAsia" w:eastAsiaTheme="minorEastAsia" w:hAnsiTheme="minorEastAsia" w:cs="Times New Roman"/>
          <w:color w:val="auto"/>
          <w:szCs w:val="21"/>
        </w:rPr>
        <w:t xml:space="preserve">　　　イ　</w:t>
      </w:r>
      <w:r w:rsidRPr="003B1572">
        <w:rPr>
          <w:rFonts w:asciiTheme="minorEastAsia" w:eastAsiaTheme="minorEastAsia" w:hAnsiTheme="minorEastAsia" w:cs="ＭＳ 明朝" w:hint="eastAsia"/>
          <w:color w:val="auto"/>
          <w:szCs w:val="21"/>
        </w:rPr>
        <w:t>細部路網の維持管理に関する事項</w:t>
      </w:r>
    </w:p>
    <w:p w:rsidR="001D4864" w:rsidRPr="003B1572" w:rsidRDefault="001D4864" w:rsidP="00C76329">
      <w:pPr>
        <w:ind w:firstLineChars="500" w:firstLine="1000"/>
        <w:rPr>
          <w:rFonts w:asciiTheme="minorEastAsia" w:eastAsiaTheme="minorEastAsia" w:hAnsiTheme="minorEastAsia" w:cs="Times New Roman"/>
          <w:color w:val="auto"/>
          <w:szCs w:val="21"/>
        </w:rPr>
      </w:pPr>
      <w:r w:rsidRPr="003B1572">
        <w:rPr>
          <w:rFonts w:asciiTheme="minorEastAsia" w:eastAsiaTheme="minorEastAsia" w:hAnsiTheme="minorEastAsia" w:cs="ＭＳ 明朝" w:hint="eastAsia"/>
          <w:color w:val="auto"/>
          <w:szCs w:val="21"/>
        </w:rPr>
        <w:t>該当無し</w:t>
      </w:r>
    </w:p>
    <w:p w:rsidR="001D4864" w:rsidRPr="003B1572" w:rsidRDefault="00BE1FB9" w:rsidP="001D4864">
      <w:pPr>
        <w:rPr>
          <w:rFonts w:asciiTheme="minorEastAsia" w:eastAsiaTheme="minorEastAsia" w:hAnsiTheme="minorEastAsia" w:cs="Times New Roman"/>
          <w:color w:val="auto"/>
          <w:szCs w:val="21"/>
        </w:rPr>
      </w:pPr>
      <w:r w:rsidRPr="003B1572">
        <w:rPr>
          <w:rFonts w:asciiTheme="minorEastAsia" w:eastAsiaTheme="minorEastAsia" w:hAnsiTheme="minorEastAsia" w:cs="Times New Roman"/>
          <w:color w:val="auto"/>
          <w:szCs w:val="21"/>
        </w:rPr>
        <w:t xml:space="preserve"> </w:t>
      </w:r>
      <w:r w:rsidR="001D4864" w:rsidRPr="003B1572">
        <w:rPr>
          <w:rFonts w:asciiTheme="minorEastAsia" w:eastAsiaTheme="minorEastAsia" w:hAnsiTheme="minorEastAsia" w:cs="Times New Roman"/>
          <w:color w:val="auto"/>
          <w:szCs w:val="21"/>
        </w:rPr>
        <w:t xml:space="preserve"> </w:t>
      </w:r>
      <w:r w:rsidR="001D4864" w:rsidRPr="003B1572">
        <w:rPr>
          <w:rFonts w:asciiTheme="minorEastAsia" w:eastAsiaTheme="minorEastAsia" w:hAnsiTheme="minorEastAsia" w:cs="ＭＳ 明朝" w:hint="eastAsia"/>
          <w:color w:val="auto"/>
          <w:szCs w:val="21"/>
        </w:rPr>
        <w:t>４　その他の必要な事項</w:t>
      </w:r>
    </w:p>
    <w:p w:rsidR="008D624D" w:rsidRPr="003B1572" w:rsidRDefault="001D4864" w:rsidP="00C76329">
      <w:pPr>
        <w:ind w:firstLineChars="300" w:firstLine="600"/>
        <w:rPr>
          <w:rFonts w:asciiTheme="minorEastAsia" w:eastAsiaTheme="minorEastAsia" w:hAnsiTheme="minorEastAsia" w:cs="ＭＳ 明朝"/>
          <w:color w:val="auto"/>
          <w:szCs w:val="21"/>
        </w:rPr>
      </w:pPr>
      <w:r w:rsidRPr="003B1572">
        <w:rPr>
          <w:rFonts w:asciiTheme="minorEastAsia" w:eastAsiaTheme="minorEastAsia" w:hAnsiTheme="minorEastAsia" w:cs="ＭＳ 明朝"/>
          <w:color w:val="auto"/>
          <w:szCs w:val="21"/>
        </w:rPr>
        <w:t xml:space="preserve"> </w:t>
      </w:r>
      <w:r w:rsidR="00BE1FB9" w:rsidRPr="003B1572">
        <w:rPr>
          <w:rFonts w:asciiTheme="minorEastAsia" w:eastAsiaTheme="minorEastAsia" w:hAnsiTheme="minorEastAsia" w:cs="ＭＳ 明朝" w:hint="eastAsia"/>
          <w:color w:val="auto"/>
          <w:szCs w:val="21"/>
        </w:rPr>
        <w:t xml:space="preserve">　</w:t>
      </w:r>
      <w:r w:rsidRPr="003B1572">
        <w:rPr>
          <w:rFonts w:asciiTheme="minorEastAsia" w:eastAsiaTheme="minorEastAsia" w:hAnsiTheme="minorEastAsia" w:cs="ＭＳ 明朝" w:hint="eastAsia"/>
          <w:color w:val="auto"/>
          <w:szCs w:val="21"/>
        </w:rPr>
        <w:t xml:space="preserve"> 該当無し</w:t>
      </w:r>
    </w:p>
    <w:p w:rsidR="00C76329" w:rsidRPr="003B1572" w:rsidRDefault="00C76329" w:rsidP="00C76329">
      <w:pPr>
        <w:ind w:firstLineChars="300" w:firstLine="600"/>
        <w:rPr>
          <w:rFonts w:asciiTheme="minorEastAsia" w:eastAsiaTheme="minorEastAsia" w:hAnsiTheme="minorEastAsia"/>
          <w:color w:val="auto"/>
        </w:rPr>
      </w:pPr>
    </w:p>
    <w:p w:rsidR="00125ED6" w:rsidRPr="003B1572" w:rsidRDefault="00125ED6" w:rsidP="00125ED6">
      <w:pPr>
        <w:suppressAutoHyphens/>
        <w:kinsoku w:val="0"/>
        <w:wordWrap w:val="0"/>
        <w:autoSpaceDE w:val="0"/>
        <w:autoSpaceDN w:val="0"/>
        <w:spacing w:line="258" w:lineRule="exact"/>
        <w:jc w:val="left"/>
        <w:rPr>
          <w:rFonts w:asciiTheme="minorEastAsia" w:eastAsiaTheme="minorEastAsia" w:hAnsiTheme="minorEastAsia" w:cs="ＭＳ 明朝"/>
          <w:b/>
          <w:bCs/>
          <w:color w:val="auto"/>
          <w:sz w:val="21"/>
          <w:szCs w:val="21"/>
        </w:rPr>
      </w:pPr>
      <w:r w:rsidRPr="003B1572">
        <w:rPr>
          <w:rFonts w:asciiTheme="minorEastAsia" w:eastAsiaTheme="minorEastAsia" w:hAnsiTheme="minorEastAsia" w:cs="ＭＳ 明朝" w:hint="eastAsia"/>
          <w:b/>
          <w:bCs/>
          <w:color w:val="auto"/>
          <w:sz w:val="21"/>
          <w:szCs w:val="21"/>
        </w:rPr>
        <w:t>第８　その他必要な事項</w:t>
      </w:r>
    </w:p>
    <w:p w:rsidR="00BE6C29" w:rsidRPr="003B1572" w:rsidRDefault="00BE6C29" w:rsidP="00125ED6">
      <w:pPr>
        <w:suppressAutoHyphens/>
        <w:kinsoku w:val="0"/>
        <w:wordWrap w:val="0"/>
        <w:autoSpaceDE w:val="0"/>
        <w:autoSpaceDN w:val="0"/>
        <w:spacing w:line="258" w:lineRule="exact"/>
        <w:jc w:val="left"/>
        <w:rPr>
          <w:rFonts w:asciiTheme="minorEastAsia" w:eastAsiaTheme="minorEastAsia" w:hAnsiTheme="minorEastAsia" w:cs="Times New Roman"/>
          <w:color w:val="auto"/>
          <w:sz w:val="21"/>
          <w:szCs w:val="21"/>
        </w:rPr>
      </w:pPr>
    </w:p>
    <w:p w:rsidR="005B1686" w:rsidRPr="003B1572" w:rsidRDefault="00125ED6" w:rsidP="00BE1FB9">
      <w:pPr>
        <w:suppressAutoHyphens/>
        <w:kinsoku w:val="0"/>
        <w:wordWrap w:val="0"/>
        <w:autoSpaceDE w:val="0"/>
        <w:autoSpaceDN w:val="0"/>
        <w:spacing w:line="258" w:lineRule="exact"/>
        <w:jc w:val="left"/>
        <w:rPr>
          <w:rFonts w:asciiTheme="minorEastAsia" w:eastAsiaTheme="minorEastAsia" w:hAnsiTheme="minorEastAsia" w:cs="ＭＳ 明朝"/>
          <w:color w:val="auto"/>
          <w:sz w:val="21"/>
          <w:szCs w:val="21"/>
        </w:rPr>
      </w:pPr>
      <w:r w:rsidRPr="003B1572">
        <w:rPr>
          <w:rFonts w:asciiTheme="minorEastAsia" w:eastAsiaTheme="minorEastAsia" w:hAnsiTheme="minorEastAsia" w:cs="ＭＳ 明朝" w:hint="eastAsia"/>
          <w:color w:val="auto"/>
          <w:sz w:val="21"/>
          <w:szCs w:val="21"/>
        </w:rPr>
        <w:t>１　林業に従事する者の養成及び確保に関する事項</w:t>
      </w:r>
    </w:p>
    <w:p w:rsidR="00833EFC" w:rsidRPr="003B1572" w:rsidRDefault="00C70A3E" w:rsidP="00833EFC">
      <w:pPr>
        <w:pStyle w:val="a3"/>
        <w:ind w:leftChars="282" w:left="564" w:firstLineChars="50" w:firstLine="102"/>
        <w:rPr>
          <w:rFonts w:asciiTheme="minorEastAsia" w:eastAsiaTheme="minorEastAsia" w:hAnsiTheme="minorEastAsia"/>
        </w:rPr>
      </w:pPr>
      <w:r w:rsidRPr="003B1572">
        <w:rPr>
          <w:rFonts w:asciiTheme="minorEastAsia" w:eastAsiaTheme="minorEastAsia" w:hAnsiTheme="minorEastAsia" w:hint="eastAsia"/>
        </w:rPr>
        <w:t>林業労働に係る雇用の長期化・安定化を図るとともに、社会保険等への加入促進等就労条件の改</w:t>
      </w:r>
    </w:p>
    <w:p w:rsidR="00F70049" w:rsidRPr="003B1572" w:rsidRDefault="00C70A3E" w:rsidP="00F70049">
      <w:pPr>
        <w:pStyle w:val="a3"/>
        <w:ind w:leftChars="255" w:left="510"/>
        <w:rPr>
          <w:rFonts w:asciiTheme="minorEastAsia" w:eastAsiaTheme="minorEastAsia" w:hAnsiTheme="minorEastAsia"/>
        </w:rPr>
      </w:pPr>
      <w:r w:rsidRPr="003B1572">
        <w:rPr>
          <w:rFonts w:asciiTheme="minorEastAsia" w:eastAsiaTheme="minorEastAsia" w:hAnsiTheme="minorEastAsia" w:hint="eastAsia"/>
        </w:rPr>
        <w:t>善、事業体の安全管理体制の強化等による労働安全衛生の確保、農山村の生活基盤の整備等に努めるものとする。また、林業従事者に対</w:t>
      </w:r>
      <w:r w:rsidR="00EB49FC" w:rsidRPr="003B1572">
        <w:rPr>
          <w:rFonts w:asciiTheme="minorEastAsia" w:eastAsiaTheme="minorEastAsia" w:hAnsiTheme="minorEastAsia" w:hint="eastAsia"/>
        </w:rPr>
        <w:t>する技術研修等を実施し、優秀な人材の育成に努めるものとする。さらに</w:t>
      </w:r>
      <w:r w:rsidRPr="003B1572">
        <w:rPr>
          <w:rFonts w:asciiTheme="minorEastAsia" w:eastAsiaTheme="minorEastAsia" w:hAnsiTheme="minorEastAsia" w:hint="eastAsia"/>
        </w:rPr>
        <w:t>、林業労働力確保支援センターにより、新たに林業に就業しようとする者に対して就業の支援を行うものとする。</w:t>
      </w:r>
    </w:p>
    <w:p w:rsidR="00F70049" w:rsidRPr="003B1572" w:rsidRDefault="00F70049" w:rsidP="00F70049">
      <w:pPr>
        <w:suppressAutoHyphens/>
        <w:kinsoku w:val="0"/>
        <w:wordWrap w:val="0"/>
        <w:autoSpaceDE w:val="0"/>
        <w:autoSpaceDN w:val="0"/>
        <w:spacing w:line="258" w:lineRule="exact"/>
        <w:jc w:val="left"/>
        <w:rPr>
          <w:rFonts w:asciiTheme="minorEastAsia" w:eastAsiaTheme="minorEastAsia" w:hAnsiTheme="minorEastAsia" w:cs="Times New Roman"/>
          <w:color w:val="auto"/>
          <w:sz w:val="21"/>
          <w:szCs w:val="21"/>
        </w:rPr>
      </w:pPr>
    </w:p>
    <w:p w:rsidR="00B76E21" w:rsidRPr="003B1572" w:rsidRDefault="00125ED6" w:rsidP="00BE1FB9">
      <w:pPr>
        <w:suppressAutoHyphens/>
        <w:kinsoku w:val="0"/>
        <w:wordWrap w:val="0"/>
        <w:autoSpaceDE w:val="0"/>
        <w:autoSpaceDN w:val="0"/>
        <w:spacing w:line="258" w:lineRule="exact"/>
        <w:jc w:val="left"/>
        <w:rPr>
          <w:rFonts w:asciiTheme="minorEastAsia" w:eastAsiaTheme="minorEastAsia" w:hAnsiTheme="minorEastAsia" w:cs="ＭＳ 明朝"/>
          <w:color w:val="auto"/>
          <w:sz w:val="21"/>
          <w:szCs w:val="21"/>
        </w:rPr>
      </w:pPr>
      <w:r w:rsidRPr="003B1572">
        <w:rPr>
          <w:rFonts w:asciiTheme="minorEastAsia" w:eastAsiaTheme="minorEastAsia" w:hAnsiTheme="minorEastAsia" w:cs="ＭＳ 明朝" w:hint="eastAsia"/>
          <w:color w:val="auto"/>
          <w:sz w:val="21"/>
          <w:szCs w:val="21"/>
        </w:rPr>
        <w:t>２　森林施業の合理化を図るために必要な機械の導入の促進に関する事項</w:t>
      </w:r>
    </w:p>
    <w:p w:rsidR="001D4864" w:rsidRPr="003B1572" w:rsidRDefault="001D4864" w:rsidP="001D4864">
      <w:pPr>
        <w:rPr>
          <w:rFonts w:asciiTheme="minorEastAsia" w:eastAsiaTheme="minorEastAsia" w:hAnsiTheme="minorEastAsia" w:cs="ＭＳ 明朝"/>
          <w:color w:val="auto"/>
          <w:szCs w:val="21"/>
        </w:rPr>
      </w:pPr>
      <w:r w:rsidRPr="003B1572">
        <w:rPr>
          <w:rFonts w:asciiTheme="minorEastAsia" w:eastAsiaTheme="minorEastAsia" w:hAnsiTheme="minorEastAsia" w:cs="ＭＳ 明朝" w:hint="eastAsia"/>
          <w:color w:val="auto"/>
          <w:szCs w:val="21"/>
        </w:rPr>
        <w:t xml:space="preserve">     生産性の向上及び労働力の軽減を図るため、林業機械を利用した機械作業システムの導入を推進するものとし、</w:t>
      </w:r>
      <w:r w:rsidRPr="003B1572">
        <w:rPr>
          <w:rFonts w:asciiTheme="minorEastAsia" w:eastAsiaTheme="minorEastAsia" w:hAnsiTheme="minorEastAsia" w:cs="ＪＳ明朝" w:hint="eastAsia"/>
          <w:color w:val="auto"/>
          <w:spacing w:val="2"/>
          <w:szCs w:val="21"/>
        </w:rPr>
        <w:t>林業機械の導入及びその効率的な利用を確保するため、リースやレンタルの活用や林業機械の共同利用など、林業機械の利用体制の整備について取り組むものとする。</w:t>
      </w:r>
    </w:p>
    <w:p w:rsidR="00F621E7" w:rsidRPr="003B1572" w:rsidRDefault="00F621E7" w:rsidP="00F621E7">
      <w:pPr>
        <w:suppressAutoHyphens/>
        <w:kinsoku w:val="0"/>
        <w:wordWrap w:val="0"/>
        <w:autoSpaceDE w:val="0"/>
        <w:autoSpaceDN w:val="0"/>
        <w:spacing w:line="258" w:lineRule="exact"/>
        <w:jc w:val="left"/>
        <w:rPr>
          <w:rFonts w:asciiTheme="minorEastAsia" w:eastAsiaTheme="minorEastAsia" w:hAnsiTheme="minorEastAsia" w:cs="ＭＳ 明朝"/>
          <w:color w:val="auto"/>
          <w:sz w:val="21"/>
          <w:szCs w:val="21"/>
        </w:rPr>
      </w:pPr>
    </w:p>
    <w:p w:rsidR="00125ED6" w:rsidRPr="003B1572" w:rsidRDefault="00125ED6" w:rsidP="00BE1FB9">
      <w:pPr>
        <w:suppressAutoHyphens/>
        <w:kinsoku w:val="0"/>
        <w:wordWrap w:val="0"/>
        <w:autoSpaceDE w:val="0"/>
        <w:autoSpaceDN w:val="0"/>
        <w:spacing w:line="258" w:lineRule="exact"/>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cs="ＭＳ 明朝" w:hint="eastAsia"/>
          <w:color w:val="auto"/>
          <w:sz w:val="21"/>
          <w:szCs w:val="21"/>
        </w:rPr>
        <w:t>３　林産物の利用の促進のために必要な施設の整備に関する事項</w:t>
      </w:r>
    </w:p>
    <w:p w:rsidR="0005012B" w:rsidRPr="008C5811" w:rsidRDefault="00F621E7" w:rsidP="00AA2308">
      <w:pPr>
        <w:suppressAutoHyphens/>
        <w:kinsoku w:val="0"/>
        <w:wordWrap w:val="0"/>
        <w:autoSpaceDE w:val="0"/>
        <w:autoSpaceDN w:val="0"/>
        <w:spacing w:line="258" w:lineRule="exact"/>
        <w:jc w:val="left"/>
        <w:rPr>
          <w:rFonts w:asciiTheme="minorEastAsia" w:eastAsiaTheme="minorEastAsia" w:hAnsiTheme="minorEastAsia" w:cs="ＭＳ 明朝"/>
          <w:color w:val="auto"/>
          <w:sz w:val="21"/>
          <w:szCs w:val="21"/>
        </w:rPr>
      </w:pPr>
      <w:r w:rsidRPr="003B1572">
        <w:rPr>
          <w:rFonts w:asciiTheme="minorEastAsia" w:eastAsiaTheme="minorEastAsia" w:hAnsiTheme="minorEastAsia" w:cs="ＭＳ 明朝" w:hint="eastAsia"/>
          <w:color w:val="auto"/>
          <w:sz w:val="21"/>
          <w:szCs w:val="21"/>
        </w:rPr>
        <w:t xml:space="preserve">　　</w:t>
      </w:r>
      <w:r w:rsidR="00C70A3E" w:rsidRPr="003B1572">
        <w:rPr>
          <w:rFonts w:asciiTheme="minorEastAsia" w:eastAsiaTheme="minorEastAsia" w:hAnsiTheme="minorEastAsia" w:cs="ＭＳ 明朝" w:hint="eastAsia"/>
          <w:color w:val="auto"/>
          <w:sz w:val="21"/>
          <w:szCs w:val="21"/>
        </w:rPr>
        <w:t>該当なし</w:t>
      </w:r>
    </w:p>
    <w:p w:rsidR="000E4FF9" w:rsidRPr="003B1572" w:rsidRDefault="0086766C" w:rsidP="000E4FF9">
      <w:pPr>
        <w:suppressAutoHyphens/>
        <w:kinsoku w:val="0"/>
        <w:wordWrap w:val="0"/>
        <w:autoSpaceDE w:val="0"/>
        <w:autoSpaceDN w:val="0"/>
        <w:spacing w:line="258" w:lineRule="exact"/>
        <w:ind w:left="200" w:hanging="200"/>
        <w:jc w:val="left"/>
        <w:rPr>
          <w:rFonts w:asciiTheme="minorEastAsia" w:eastAsiaTheme="minorEastAsia" w:hAnsiTheme="minorEastAsia" w:cs="ＭＳ 明朝"/>
          <w:b/>
          <w:bCs/>
          <w:color w:val="auto"/>
          <w:sz w:val="21"/>
          <w:szCs w:val="21"/>
        </w:rPr>
      </w:pPr>
      <w:r w:rsidRPr="003B1572">
        <w:rPr>
          <w:rFonts w:asciiTheme="minorEastAsia" w:eastAsiaTheme="minorEastAsia" w:hAnsiTheme="minorEastAsia" w:cs="ＭＳ 明朝" w:hint="eastAsia"/>
          <w:b/>
          <w:bCs/>
          <w:color w:val="auto"/>
          <w:sz w:val="21"/>
          <w:szCs w:val="21"/>
        </w:rPr>
        <w:t>Ⅲ　森林の保護に関する事項</w:t>
      </w:r>
    </w:p>
    <w:p w:rsidR="002E43D4" w:rsidRPr="003B1572" w:rsidRDefault="002E43D4" w:rsidP="0086766C">
      <w:pPr>
        <w:suppressAutoHyphens/>
        <w:kinsoku w:val="0"/>
        <w:wordWrap w:val="0"/>
        <w:autoSpaceDE w:val="0"/>
        <w:autoSpaceDN w:val="0"/>
        <w:spacing w:line="258" w:lineRule="exact"/>
        <w:jc w:val="left"/>
        <w:rPr>
          <w:rFonts w:asciiTheme="minorEastAsia" w:eastAsiaTheme="minorEastAsia" w:hAnsiTheme="minorEastAsia" w:cs="Times New Roman"/>
          <w:color w:val="auto"/>
          <w:sz w:val="21"/>
          <w:szCs w:val="21"/>
        </w:rPr>
      </w:pPr>
    </w:p>
    <w:p w:rsidR="00BE6C29" w:rsidRPr="003B1572" w:rsidRDefault="0086766C" w:rsidP="0086766C">
      <w:pPr>
        <w:suppressAutoHyphens/>
        <w:kinsoku w:val="0"/>
        <w:wordWrap w:val="0"/>
        <w:autoSpaceDE w:val="0"/>
        <w:autoSpaceDN w:val="0"/>
        <w:spacing w:line="258" w:lineRule="exact"/>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cs="Times New Roman" w:hint="eastAsia"/>
          <w:color w:val="auto"/>
          <w:sz w:val="21"/>
          <w:szCs w:val="21"/>
        </w:rPr>
        <w:lastRenderedPageBreak/>
        <w:t>第１　鳥獣害の防止に関する事項</w:t>
      </w:r>
    </w:p>
    <w:p w:rsidR="002E43D4" w:rsidRPr="003B1572" w:rsidRDefault="0086766C" w:rsidP="00BE1FB9">
      <w:pPr>
        <w:suppressAutoHyphens/>
        <w:kinsoku w:val="0"/>
        <w:wordWrap w:val="0"/>
        <w:autoSpaceDE w:val="0"/>
        <w:autoSpaceDN w:val="0"/>
        <w:spacing w:line="258" w:lineRule="exact"/>
        <w:jc w:val="left"/>
        <w:rPr>
          <w:rFonts w:asciiTheme="minorEastAsia" w:eastAsiaTheme="minorEastAsia" w:hAnsiTheme="minorEastAsia" w:cs="ＭＳ 明朝"/>
          <w:color w:val="auto"/>
          <w:sz w:val="21"/>
          <w:szCs w:val="21"/>
        </w:rPr>
      </w:pPr>
      <w:r w:rsidRPr="003B1572">
        <w:rPr>
          <w:rFonts w:asciiTheme="minorEastAsia" w:eastAsiaTheme="minorEastAsia" w:hAnsiTheme="minorEastAsia" w:cs="ＭＳ 明朝" w:hint="eastAsia"/>
          <w:color w:val="auto"/>
          <w:sz w:val="21"/>
          <w:szCs w:val="21"/>
        </w:rPr>
        <w:t xml:space="preserve">　</w:t>
      </w:r>
    </w:p>
    <w:p w:rsidR="0086766C" w:rsidRPr="003B1572" w:rsidRDefault="0086766C" w:rsidP="00BE1FB9">
      <w:pPr>
        <w:suppressAutoHyphens/>
        <w:kinsoku w:val="0"/>
        <w:wordWrap w:val="0"/>
        <w:autoSpaceDE w:val="0"/>
        <w:autoSpaceDN w:val="0"/>
        <w:spacing w:line="258" w:lineRule="exact"/>
        <w:jc w:val="left"/>
        <w:rPr>
          <w:rFonts w:asciiTheme="minorEastAsia" w:eastAsiaTheme="minorEastAsia" w:hAnsiTheme="minorEastAsia" w:cs="ＭＳ 明朝"/>
          <w:color w:val="auto"/>
          <w:sz w:val="21"/>
          <w:szCs w:val="21"/>
        </w:rPr>
      </w:pPr>
      <w:r w:rsidRPr="003B1572">
        <w:rPr>
          <w:rFonts w:asciiTheme="minorEastAsia" w:eastAsiaTheme="minorEastAsia" w:hAnsiTheme="minorEastAsia" w:cs="ＭＳ 明朝" w:hint="eastAsia"/>
          <w:color w:val="auto"/>
          <w:sz w:val="21"/>
          <w:szCs w:val="21"/>
        </w:rPr>
        <w:t>１　鳥獣害防止森林区域及び当該区域内における鳥獣害の防止の方法</w:t>
      </w:r>
    </w:p>
    <w:p w:rsidR="0086766C" w:rsidRPr="003B1572" w:rsidRDefault="0086766C" w:rsidP="00BE1FB9">
      <w:pPr>
        <w:suppressAutoHyphens/>
        <w:kinsoku w:val="0"/>
        <w:wordWrap w:val="0"/>
        <w:autoSpaceDE w:val="0"/>
        <w:autoSpaceDN w:val="0"/>
        <w:spacing w:line="258" w:lineRule="exact"/>
        <w:jc w:val="left"/>
        <w:rPr>
          <w:rFonts w:asciiTheme="minorEastAsia" w:eastAsiaTheme="minorEastAsia" w:hAnsiTheme="minorEastAsia" w:cs="ＭＳ 明朝"/>
          <w:color w:val="auto"/>
          <w:sz w:val="21"/>
          <w:szCs w:val="21"/>
        </w:rPr>
      </w:pPr>
      <w:r w:rsidRPr="003B1572">
        <w:rPr>
          <w:rFonts w:asciiTheme="minorEastAsia" w:eastAsiaTheme="minorEastAsia" w:hAnsiTheme="minorEastAsia" w:cs="ＭＳ 明朝" w:hint="eastAsia"/>
          <w:color w:val="auto"/>
          <w:sz w:val="21"/>
          <w:szCs w:val="21"/>
        </w:rPr>
        <w:t xml:space="preserve">　　　該当なし</w:t>
      </w:r>
    </w:p>
    <w:p w:rsidR="0086766C" w:rsidRPr="003B1572" w:rsidRDefault="0086766C" w:rsidP="00BE1FB9">
      <w:pPr>
        <w:suppressAutoHyphens/>
        <w:kinsoku w:val="0"/>
        <w:wordWrap w:val="0"/>
        <w:autoSpaceDE w:val="0"/>
        <w:autoSpaceDN w:val="0"/>
        <w:spacing w:line="258" w:lineRule="exact"/>
        <w:jc w:val="left"/>
        <w:rPr>
          <w:rFonts w:asciiTheme="minorEastAsia" w:eastAsiaTheme="minorEastAsia" w:hAnsiTheme="minorEastAsia" w:cs="ＭＳ 明朝"/>
          <w:color w:val="auto"/>
          <w:sz w:val="21"/>
          <w:szCs w:val="21"/>
        </w:rPr>
      </w:pPr>
    </w:p>
    <w:p w:rsidR="0086766C" w:rsidRPr="003B1572" w:rsidRDefault="0086766C" w:rsidP="0086766C">
      <w:pPr>
        <w:pStyle w:val="a8"/>
        <w:numPr>
          <w:ilvl w:val="0"/>
          <w:numId w:val="10"/>
        </w:numPr>
        <w:suppressAutoHyphens/>
        <w:kinsoku w:val="0"/>
        <w:wordWrap w:val="0"/>
        <w:autoSpaceDE w:val="0"/>
        <w:autoSpaceDN w:val="0"/>
        <w:spacing w:line="258" w:lineRule="exact"/>
        <w:ind w:leftChars="0"/>
        <w:jc w:val="left"/>
        <w:rPr>
          <w:rFonts w:asciiTheme="minorEastAsia" w:eastAsiaTheme="minorEastAsia" w:hAnsiTheme="minorEastAsia" w:cs="ＭＳ 明朝"/>
          <w:color w:val="auto"/>
          <w:sz w:val="21"/>
          <w:szCs w:val="21"/>
        </w:rPr>
      </w:pPr>
      <w:r w:rsidRPr="003B1572">
        <w:rPr>
          <w:rFonts w:asciiTheme="minorEastAsia" w:eastAsiaTheme="minorEastAsia" w:hAnsiTheme="minorEastAsia" w:cs="ＭＳ 明朝" w:hint="eastAsia"/>
          <w:color w:val="auto"/>
          <w:sz w:val="21"/>
          <w:szCs w:val="21"/>
        </w:rPr>
        <w:t xml:space="preserve">　区域の設定</w:t>
      </w:r>
    </w:p>
    <w:p w:rsidR="0086766C" w:rsidRPr="003B1572" w:rsidRDefault="0086766C" w:rsidP="0086766C">
      <w:pPr>
        <w:suppressAutoHyphens/>
        <w:kinsoku w:val="0"/>
        <w:wordWrap w:val="0"/>
        <w:autoSpaceDE w:val="0"/>
        <w:autoSpaceDN w:val="0"/>
        <w:spacing w:line="258" w:lineRule="exact"/>
        <w:jc w:val="left"/>
        <w:rPr>
          <w:rFonts w:asciiTheme="minorEastAsia" w:eastAsiaTheme="minorEastAsia" w:hAnsiTheme="minorEastAsia" w:cs="ＭＳ 明朝"/>
          <w:color w:val="auto"/>
          <w:sz w:val="21"/>
          <w:szCs w:val="21"/>
        </w:rPr>
      </w:pPr>
      <w:r w:rsidRPr="003B1572">
        <w:rPr>
          <w:rFonts w:asciiTheme="minorEastAsia" w:eastAsiaTheme="minorEastAsia" w:hAnsiTheme="minorEastAsia" w:cs="ＭＳ 明朝" w:hint="eastAsia"/>
          <w:color w:val="auto"/>
          <w:sz w:val="21"/>
          <w:szCs w:val="21"/>
        </w:rPr>
        <w:t xml:space="preserve">　　　　該当なし</w:t>
      </w:r>
    </w:p>
    <w:p w:rsidR="0086766C" w:rsidRPr="003B1572" w:rsidRDefault="0086766C" w:rsidP="0086766C">
      <w:pPr>
        <w:suppressAutoHyphens/>
        <w:kinsoku w:val="0"/>
        <w:wordWrap w:val="0"/>
        <w:autoSpaceDE w:val="0"/>
        <w:autoSpaceDN w:val="0"/>
        <w:spacing w:line="258" w:lineRule="exact"/>
        <w:jc w:val="left"/>
        <w:rPr>
          <w:rFonts w:asciiTheme="minorEastAsia" w:eastAsiaTheme="minorEastAsia" w:hAnsiTheme="minorEastAsia" w:cs="ＭＳ 明朝"/>
          <w:color w:val="auto"/>
          <w:sz w:val="21"/>
          <w:szCs w:val="21"/>
        </w:rPr>
      </w:pPr>
    </w:p>
    <w:p w:rsidR="0086766C" w:rsidRPr="003B1572" w:rsidRDefault="0086766C" w:rsidP="0086766C">
      <w:pPr>
        <w:pStyle w:val="a8"/>
        <w:numPr>
          <w:ilvl w:val="0"/>
          <w:numId w:val="10"/>
        </w:numPr>
        <w:suppressAutoHyphens/>
        <w:kinsoku w:val="0"/>
        <w:wordWrap w:val="0"/>
        <w:autoSpaceDE w:val="0"/>
        <w:autoSpaceDN w:val="0"/>
        <w:spacing w:line="258" w:lineRule="exact"/>
        <w:ind w:leftChars="0"/>
        <w:jc w:val="left"/>
        <w:rPr>
          <w:rFonts w:asciiTheme="minorEastAsia" w:eastAsiaTheme="minorEastAsia" w:hAnsiTheme="minorEastAsia" w:cs="ＭＳ 明朝"/>
          <w:color w:val="auto"/>
          <w:sz w:val="21"/>
          <w:szCs w:val="21"/>
        </w:rPr>
      </w:pPr>
      <w:r w:rsidRPr="003B1572">
        <w:rPr>
          <w:rFonts w:asciiTheme="minorEastAsia" w:eastAsiaTheme="minorEastAsia" w:hAnsiTheme="minorEastAsia" w:cs="ＭＳ 明朝" w:hint="eastAsia"/>
          <w:color w:val="auto"/>
          <w:sz w:val="21"/>
          <w:szCs w:val="21"/>
        </w:rPr>
        <w:t xml:space="preserve">　鳥獣害の防止の方法</w:t>
      </w:r>
    </w:p>
    <w:p w:rsidR="0086766C" w:rsidRPr="003B1572" w:rsidRDefault="0086766C" w:rsidP="0086766C">
      <w:pPr>
        <w:pStyle w:val="a8"/>
        <w:suppressAutoHyphens/>
        <w:kinsoku w:val="0"/>
        <w:wordWrap w:val="0"/>
        <w:autoSpaceDE w:val="0"/>
        <w:autoSpaceDN w:val="0"/>
        <w:spacing w:line="258" w:lineRule="exact"/>
        <w:ind w:leftChars="0" w:left="570"/>
        <w:jc w:val="left"/>
        <w:rPr>
          <w:rFonts w:asciiTheme="minorEastAsia" w:eastAsiaTheme="minorEastAsia" w:hAnsiTheme="minorEastAsia" w:cs="ＭＳ 明朝"/>
          <w:color w:val="auto"/>
          <w:sz w:val="21"/>
          <w:szCs w:val="21"/>
        </w:rPr>
      </w:pPr>
      <w:r w:rsidRPr="003B1572">
        <w:rPr>
          <w:rFonts w:asciiTheme="minorEastAsia" w:eastAsiaTheme="minorEastAsia" w:hAnsiTheme="minorEastAsia" w:cs="ＭＳ 明朝" w:hint="eastAsia"/>
          <w:color w:val="auto"/>
          <w:sz w:val="21"/>
          <w:szCs w:val="21"/>
        </w:rPr>
        <w:t xml:space="preserve">　該当なし</w:t>
      </w:r>
    </w:p>
    <w:p w:rsidR="0086766C" w:rsidRPr="003B1572" w:rsidRDefault="0086766C" w:rsidP="0086766C">
      <w:pPr>
        <w:pStyle w:val="a8"/>
        <w:suppressAutoHyphens/>
        <w:kinsoku w:val="0"/>
        <w:wordWrap w:val="0"/>
        <w:autoSpaceDE w:val="0"/>
        <w:autoSpaceDN w:val="0"/>
        <w:spacing w:line="258" w:lineRule="exact"/>
        <w:ind w:leftChars="0" w:left="570"/>
        <w:jc w:val="left"/>
        <w:rPr>
          <w:rFonts w:asciiTheme="minorEastAsia" w:eastAsiaTheme="minorEastAsia" w:hAnsiTheme="minorEastAsia" w:cs="ＭＳ 明朝"/>
          <w:color w:val="auto"/>
          <w:sz w:val="21"/>
          <w:szCs w:val="21"/>
        </w:rPr>
      </w:pPr>
    </w:p>
    <w:p w:rsidR="0016600C" w:rsidRPr="003B1572" w:rsidRDefault="0016600C" w:rsidP="0016600C">
      <w:pPr>
        <w:suppressAutoHyphens/>
        <w:kinsoku w:val="0"/>
        <w:wordWrap w:val="0"/>
        <w:autoSpaceDE w:val="0"/>
        <w:autoSpaceDN w:val="0"/>
        <w:spacing w:line="258" w:lineRule="exact"/>
        <w:jc w:val="left"/>
        <w:rPr>
          <w:rFonts w:asciiTheme="minorEastAsia" w:eastAsiaTheme="minorEastAsia" w:hAnsiTheme="minorEastAsia" w:cs="ＭＳ 明朝"/>
          <w:color w:val="auto"/>
          <w:sz w:val="21"/>
          <w:szCs w:val="21"/>
        </w:rPr>
      </w:pPr>
      <w:r w:rsidRPr="003B1572">
        <w:rPr>
          <w:rFonts w:asciiTheme="minorEastAsia" w:eastAsiaTheme="minorEastAsia" w:hAnsiTheme="minorEastAsia" w:cs="ＭＳ 明朝" w:hint="eastAsia"/>
          <w:color w:val="auto"/>
          <w:sz w:val="21"/>
          <w:szCs w:val="21"/>
        </w:rPr>
        <w:t>２　その他必要な事項</w:t>
      </w:r>
    </w:p>
    <w:p w:rsidR="0016600C" w:rsidRPr="003B1572" w:rsidRDefault="0016600C" w:rsidP="0016600C">
      <w:pPr>
        <w:suppressAutoHyphens/>
        <w:kinsoku w:val="0"/>
        <w:wordWrap w:val="0"/>
        <w:autoSpaceDE w:val="0"/>
        <w:autoSpaceDN w:val="0"/>
        <w:spacing w:line="258" w:lineRule="exact"/>
        <w:jc w:val="left"/>
        <w:rPr>
          <w:rFonts w:asciiTheme="minorEastAsia" w:eastAsiaTheme="minorEastAsia" w:hAnsiTheme="minorEastAsia" w:cs="ＭＳ 明朝"/>
          <w:color w:val="auto"/>
          <w:sz w:val="21"/>
          <w:szCs w:val="21"/>
        </w:rPr>
      </w:pPr>
      <w:r w:rsidRPr="003B1572">
        <w:rPr>
          <w:rFonts w:asciiTheme="minorEastAsia" w:eastAsiaTheme="minorEastAsia" w:hAnsiTheme="minorEastAsia" w:cs="ＭＳ 明朝" w:hint="eastAsia"/>
          <w:color w:val="auto"/>
          <w:sz w:val="21"/>
          <w:szCs w:val="21"/>
        </w:rPr>
        <w:t xml:space="preserve">　　該当なし</w:t>
      </w:r>
    </w:p>
    <w:p w:rsidR="0016600C" w:rsidRPr="003B1572" w:rsidRDefault="0016600C" w:rsidP="0016600C">
      <w:pPr>
        <w:suppressAutoHyphens/>
        <w:kinsoku w:val="0"/>
        <w:wordWrap w:val="0"/>
        <w:autoSpaceDE w:val="0"/>
        <w:autoSpaceDN w:val="0"/>
        <w:spacing w:line="258" w:lineRule="exact"/>
        <w:jc w:val="left"/>
        <w:rPr>
          <w:rFonts w:asciiTheme="minorEastAsia" w:eastAsiaTheme="minorEastAsia" w:hAnsiTheme="minorEastAsia" w:cs="ＭＳ 明朝"/>
          <w:color w:val="auto"/>
          <w:sz w:val="21"/>
          <w:szCs w:val="21"/>
        </w:rPr>
      </w:pPr>
    </w:p>
    <w:p w:rsidR="0086766C" w:rsidRPr="003B1572" w:rsidRDefault="0086766C" w:rsidP="0086766C">
      <w:pPr>
        <w:suppressAutoHyphens/>
        <w:kinsoku w:val="0"/>
        <w:wordWrap w:val="0"/>
        <w:autoSpaceDE w:val="0"/>
        <w:autoSpaceDN w:val="0"/>
        <w:spacing w:line="258" w:lineRule="exact"/>
        <w:jc w:val="left"/>
        <w:rPr>
          <w:rFonts w:asciiTheme="minorEastAsia" w:eastAsiaTheme="minorEastAsia" w:hAnsiTheme="minorEastAsia" w:cs="ＭＳ 明朝"/>
          <w:color w:val="auto"/>
          <w:sz w:val="21"/>
          <w:szCs w:val="21"/>
        </w:rPr>
      </w:pPr>
      <w:r w:rsidRPr="003B1572">
        <w:rPr>
          <w:rFonts w:asciiTheme="minorEastAsia" w:eastAsiaTheme="minorEastAsia" w:hAnsiTheme="minorEastAsia" w:cs="ＭＳ 明朝" w:hint="eastAsia"/>
          <w:color w:val="auto"/>
          <w:sz w:val="21"/>
          <w:szCs w:val="21"/>
        </w:rPr>
        <w:t>第２　森林病害虫の駆除及び予防、火災の予防その他の森林の保護</w:t>
      </w:r>
      <w:r w:rsidR="00F0424B" w:rsidRPr="003B1572">
        <w:rPr>
          <w:rFonts w:asciiTheme="minorEastAsia" w:eastAsiaTheme="minorEastAsia" w:hAnsiTheme="minorEastAsia" w:cs="ＭＳ 明朝" w:hint="eastAsia"/>
          <w:color w:val="auto"/>
          <w:sz w:val="21"/>
          <w:szCs w:val="21"/>
        </w:rPr>
        <w:t>に関する事項</w:t>
      </w:r>
    </w:p>
    <w:p w:rsidR="000E4FF9" w:rsidRPr="003B1572" w:rsidRDefault="000E4FF9" w:rsidP="00BE1FB9">
      <w:pPr>
        <w:suppressAutoHyphens/>
        <w:kinsoku w:val="0"/>
        <w:wordWrap w:val="0"/>
        <w:autoSpaceDE w:val="0"/>
        <w:autoSpaceDN w:val="0"/>
        <w:spacing w:line="258" w:lineRule="exact"/>
        <w:jc w:val="left"/>
        <w:rPr>
          <w:rFonts w:asciiTheme="minorEastAsia" w:eastAsiaTheme="minorEastAsia" w:hAnsiTheme="minorEastAsia" w:cs="ＭＳ 明朝"/>
          <w:color w:val="auto"/>
          <w:sz w:val="21"/>
          <w:szCs w:val="21"/>
        </w:rPr>
      </w:pPr>
      <w:r w:rsidRPr="003B1572">
        <w:rPr>
          <w:rFonts w:asciiTheme="minorEastAsia" w:eastAsiaTheme="minorEastAsia" w:hAnsiTheme="minorEastAsia" w:cs="ＭＳ 明朝" w:hint="eastAsia"/>
          <w:color w:val="auto"/>
          <w:sz w:val="21"/>
          <w:szCs w:val="21"/>
        </w:rPr>
        <w:t>１　森林病害虫</w:t>
      </w:r>
      <w:r w:rsidR="00F0424B" w:rsidRPr="003B1572">
        <w:rPr>
          <w:rFonts w:asciiTheme="minorEastAsia" w:eastAsiaTheme="minorEastAsia" w:hAnsiTheme="minorEastAsia" w:cs="ＭＳ 明朝" w:hint="eastAsia"/>
          <w:color w:val="auto"/>
          <w:sz w:val="21"/>
          <w:szCs w:val="21"/>
        </w:rPr>
        <w:t>等</w:t>
      </w:r>
      <w:r w:rsidR="001D09B2" w:rsidRPr="003B1572">
        <w:rPr>
          <w:rFonts w:asciiTheme="minorEastAsia" w:eastAsiaTheme="minorEastAsia" w:hAnsiTheme="minorEastAsia" w:cs="ＭＳ 明朝" w:hint="eastAsia"/>
          <w:color w:val="auto"/>
          <w:sz w:val="21"/>
          <w:szCs w:val="21"/>
        </w:rPr>
        <w:t>の駆除及び</w:t>
      </w:r>
      <w:r w:rsidRPr="003B1572">
        <w:rPr>
          <w:rFonts w:asciiTheme="minorEastAsia" w:eastAsiaTheme="minorEastAsia" w:hAnsiTheme="minorEastAsia" w:cs="ＭＳ 明朝" w:hint="eastAsia"/>
          <w:color w:val="auto"/>
          <w:sz w:val="21"/>
          <w:szCs w:val="21"/>
        </w:rPr>
        <w:t>予防の方法等</w:t>
      </w:r>
    </w:p>
    <w:p w:rsidR="00BE6C29" w:rsidRPr="003B1572" w:rsidRDefault="00BE6C29" w:rsidP="000E4FF9">
      <w:pPr>
        <w:suppressAutoHyphens/>
        <w:kinsoku w:val="0"/>
        <w:wordWrap w:val="0"/>
        <w:autoSpaceDE w:val="0"/>
        <w:autoSpaceDN w:val="0"/>
        <w:spacing w:line="258" w:lineRule="exact"/>
        <w:ind w:left="200"/>
        <w:jc w:val="left"/>
        <w:rPr>
          <w:rFonts w:asciiTheme="minorEastAsia" w:eastAsiaTheme="minorEastAsia" w:hAnsiTheme="minorEastAsia" w:cs="Times New Roman"/>
          <w:color w:val="auto"/>
          <w:sz w:val="21"/>
          <w:szCs w:val="21"/>
        </w:rPr>
      </w:pPr>
    </w:p>
    <w:p w:rsidR="000E4FF9" w:rsidRPr="003B1572" w:rsidRDefault="000E4FF9" w:rsidP="000E4FF9">
      <w:pPr>
        <w:suppressAutoHyphens/>
        <w:kinsoku w:val="0"/>
        <w:wordWrap w:val="0"/>
        <w:autoSpaceDE w:val="0"/>
        <w:autoSpaceDN w:val="0"/>
        <w:spacing w:line="258" w:lineRule="exact"/>
        <w:ind w:left="402" w:hanging="200"/>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cs="ＭＳ 明朝"/>
          <w:color w:val="auto"/>
          <w:sz w:val="21"/>
          <w:szCs w:val="21"/>
        </w:rPr>
        <w:t>(1)</w:t>
      </w:r>
      <w:r w:rsidRPr="003B1572">
        <w:rPr>
          <w:rFonts w:asciiTheme="minorEastAsia" w:eastAsiaTheme="minorEastAsia" w:hAnsiTheme="minorEastAsia" w:cs="ＭＳ 明朝" w:hint="eastAsia"/>
          <w:color w:val="auto"/>
          <w:sz w:val="21"/>
          <w:szCs w:val="21"/>
        </w:rPr>
        <w:t xml:space="preserve">　森林病害虫</w:t>
      </w:r>
      <w:r w:rsidR="00F0424B" w:rsidRPr="003B1572">
        <w:rPr>
          <w:rFonts w:asciiTheme="minorEastAsia" w:eastAsiaTheme="minorEastAsia" w:hAnsiTheme="minorEastAsia" w:cs="ＭＳ 明朝" w:hint="eastAsia"/>
          <w:color w:val="auto"/>
          <w:sz w:val="21"/>
          <w:szCs w:val="21"/>
        </w:rPr>
        <w:t>等</w:t>
      </w:r>
      <w:r w:rsidRPr="003B1572">
        <w:rPr>
          <w:rFonts w:asciiTheme="minorEastAsia" w:eastAsiaTheme="minorEastAsia" w:hAnsiTheme="minorEastAsia" w:cs="ＭＳ 明朝" w:hint="eastAsia"/>
          <w:color w:val="auto"/>
          <w:sz w:val="21"/>
          <w:szCs w:val="21"/>
        </w:rPr>
        <w:t>の駆除及び予防の方針及び方法</w:t>
      </w:r>
    </w:p>
    <w:p w:rsidR="000E4FF9" w:rsidRPr="003B1572" w:rsidRDefault="000E4FF9" w:rsidP="000E4FF9">
      <w:pPr>
        <w:suppressAutoHyphens/>
        <w:kinsoku w:val="0"/>
        <w:wordWrap w:val="0"/>
        <w:autoSpaceDE w:val="0"/>
        <w:autoSpaceDN w:val="0"/>
        <w:spacing w:line="258" w:lineRule="exact"/>
        <w:ind w:left="502" w:hanging="100"/>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color w:val="auto"/>
          <w:sz w:val="21"/>
          <w:szCs w:val="21"/>
        </w:rPr>
        <w:t xml:space="preserve">  </w:t>
      </w:r>
      <w:r w:rsidRPr="003B1572">
        <w:rPr>
          <w:rFonts w:asciiTheme="minorEastAsia" w:eastAsiaTheme="minorEastAsia" w:hAnsiTheme="minorEastAsia" w:cs="ＭＳ 明朝"/>
          <w:color w:val="auto"/>
          <w:sz w:val="21"/>
          <w:szCs w:val="21"/>
        </w:rPr>
        <w:t xml:space="preserve"> </w:t>
      </w:r>
      <w:r w:rsidRPr="003B1572">
        <w:rPr>
          <w:rFonts w:asciiTheme="minorEastAsia" w:eastAsiaTheme="minorEastAsia" w:hAnsiTheme="minorEastAsia" w:cs="ＭＳ 明朝" w:hint="eastAsia"/>
          <w:color w:val="auto"/>
          <w:sz w:val="21"/>
          <w:szCs w:val="21"/>
        </w:rPr>
        <w:t>森林病害虫の防除については、森林病害虫等による被害の未然防止、早期発見及び早期駆除等に努め、被害の早期終息に向けて、総合的な対策を推進する。</w:t>
      </w:r>
    </w:p>
    <w:p w:rsidR="000E4FF9" w:rsidRPr="003B1572" w:rsidRDefault="000E4FF9" w:rsidP="000E4FF9">
      <w:pPr>
        <w:suppressAutoHyphens/>
        <w:kinsoku w:val="0"/>
        <w:wordWrap w:val="0"/>
        <w:autoSpaceDE w:val="0"/>
        <w:autoSpaceDN w:val="0"/>
        <w:spacing w:line="258" w:lineRule="exact"/>
        <w:ind w:left="502"/>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cs="ＭＳ 明朝" w:hint="eastAsia"/>
          <w:color w:val="auto"/>
          <w:sz w:val="21"/>
          <w:szCs w:val="21"/>
        </w:rPr>
        <w:t xml:space="preserve">　また、</w:t>
      </w:r>
      <w:r w:rsidRPr="003B1572">
        <w:rPr>
          <w:rFonts w:asciiTheme="minorEastAsia" w:eastAsiaTheme="minorEastAsia" w:hAnsiTheme="minorEastAsia" w:hint="eastAsia"/>
          <w:color w:val="auto"/>
          <w:sz w:val="21"/>
          <w:szCs w:val="21"/>
        </w:rPr>
        <w:t>キオビエダシャク</w:t>
      </w:r>
      <w:r w:rsidRPr="003B1572">
        <w:rPr>
          <w:rFonts w:asciiTheme="minorEastAsia" w:eastAsiaTheme="minorEastAsia" w:hAnsiTheme="minorEastAsia" w:cs="ＭＳ 明朝" w:hint="eastAsia"/>
          <w:color w:val="auto"/>
          <w:sz w:val="21"/>
          <w:szCs w:val="21"/>
        </w:rPr>
        <w:t>等の突発的な森林病害虫については、早期駆除による被害の防止に努め、森林の保全を図る。</w:t>
      </w:r>
    </w:p>
    <w:p w:rsidR="000E4FF9" w:rsidRPr="003B1572" w:rsidRDefault="000E4FF9" w:rsidP="000E4FF9">
      <w:pPr>
        <w:suppressAutoHyphens/>
        <w:kinsoku w:val="0"/>
        <w:wordWrap w:val="0"/>
        <w:autoSpaceDE w:val="0"/>
        <w:autoSpaceDN w:val="0"/>
        <w:spacing w:line="258" w:lineRule="exact"/>
        <w:ind w:left="502"/>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cs="ＭＳ 明朝" w:hint="eastAsia"/>
          <w:color w:val="auto"/>
          <w:sz w:val="21"/>
          <w:szCs w:val="21"/>
        </w:rPr>
        <w:t xml:space="preserve">　森林病害虫等のまん延のため緊急に伐倒駆除する必要が生じた場合等については、伐採の促進に関する指導等を行うことがある。</w:t>
      </w:r>
    </w:p>
    <w:p w:rsidR="00B048CB" w:rsidRPr="003B1572" w:rsidRDefault="00B048CB" w:rsidP="00B048CB">
      <w:pPr>
        <w:suppressAutoHyphens/>
        <w:kinsoku w:val="0"/>
        <w:wordWrap w:val="0"/>
        <w:autoSpaceDE w:val="0"/>
        <w:autoSpaceDN w:val="0"/>
        <w:spacing w:line="258" w:lineRule="exact"/>
        <w:ind w:firstLineChars="100" w:firstLine="210"/>
        <w:jc w:val="left"/>
        <w:rPr>
          <w:rFonts w:asciiTheme="minorEastAsia" w:eastAsiaTheme="minorEastAsia" w:hAnsiTheme="minorEastAsia" w:cs="Times New Roman"/>
          <w:color w:val="auto"/>
          <w:sz w:val="21"/>
          <w:szCs w:val="21"/>
        </w:rPr>
      </w:pPr>
    </w:p>
    <w:p w:rsidR="000E4FF9" w:rsidRPr="003B1572" w:rsidRDefault="000E4FF9" w:rsidP="00B048CB">
      <w:pPr>
        <w:tabs>
          <w:tab w:val="left" w:pos="284"/>
        </w:tabs>
        <w:suppressAutoHyphens/>
        <w:kinsoku w:val="0"/>
        <w:wordWrap w:val="0"/>
        <w:autoSpaceDE w:val="0"/>
        <w:autoSpaceDN w:val="0"/>
        <w:spacing w:line="258" w:lineRule="exact"/>
        <w:ind w:firstLineChars="100" w:firstLine="210"/>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cs="ＭＳ 明朝"/>
          <w:color w:val="auto"/>
          <w:sz w:val="21"/>
          <w:szCs w:val="21"/>
          <w:shd w:val="pct50" w:color="FFFFFF" w:fill="auto"/>
        </w:rPr>
        <w:t>(2)</w:t>
      </w:r>
      <w:r w:rsidRPr="003B1572">
        <w:rPr>
          <w:rFonts w:asciiTheme="minorEastAsia" w:eastAsiaTheme="minorEastAsia" w:hAnsiTheme="minorEastAsia" w:cs="ＭＳ 明朝" w:hint="eastAsia"/>
          <w:color w:val="auto"/>
          <w:sz w:val="21"/>
          <w:szCs w:val="21"/>
          <w:shd w:val="pct50" w:color="FFFFFF" w:fill="auto"/>
        </w:rPr>
        <w:t xml:space="preserve">　その他</w:t>
      </w:r>
    </w:p>
    <w:p w:rsidR="000E4FF9" w:rsidRPr="003B1572" w:rsidRDefault="000E4FF9" w:rsidP="00B048CB">
      <w:pPr>
        <w:tabs>
          <w:tab w:val="left" w:pos="709"/>
        </w:tabs>
        <w:suppressAutoHyphens/>
        <w:kinsoku w:val="0"/>
        <w:wordWrap w:val="0"/>
        <w:autoSpaceDE w:val="0"/>
        <w:autoSpaceDN w:val="0"/>
        <w:spacing w:line="258" w:lineRule="exact"/>
        <w:ind w:leftChars="258" w:left="516" w:firstLineChars="100" w:firstLine="210"/>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cs="ＭＳ 明朝" w:hint="eastAsia"/>
          <w:color w:val="auto"/>
          <w:sz w:val="21"/>
          <w:szCs w:val="21"/>
          <w:shd w:val="pct50" w:color="FFFFFF" w:fill="auto"/>
        </w:rPr>
        <w:t>森林病害虫等による被害の未然防止、早期発見及び薬剤等による早期駆除などを推進するために、地元行政機関、森林組合、森林所有者等との連絡及び実施体制を構築し、被害対策や被害監視から防除実行まで</w:t>
      </w:r>
      <w:r w:rsidRPr="003B1572">
        <w:rPr>
          <w:rFonts w:asciiTheme="minorEastAsia" w:eastAsiaTheme="minorEastAsia" w:hAnsiTheme="minorEastAsia" w:hint="eastAsia"/>
          <w:color w:val="auto"/>
          <w:sz w:val="21"/>
          <w:szCs w:val="21"/>
        </w:rPr>
        <w:t>を連携により行える地域の体制づくりを促進する。</w:t>
      </w:r>
      <w:r w:rsidRPr="003B1572">
        <w:rPr>
          <w:rFonts w:asciiTheme="minorEastAsia" w:eastAsiaTheme="minorEastAsia" w:hAnsiTheme="minorEastAsia"/>
          <w:color w:val="auto"/>
          <w:sz w:val="21"/>
          <w:szCs w:val="21"/>
        </w:rPr>
        <w:t xml:space="preserve">   </w:t>
      </w:r>
    </w:p>
    <w:p w:rsidR="000E4FF9" w:rsidRPr="003B1572" w:rsidRDefault="000E4FF9" w:rsidP="000E4FF9">
      <w:pPr>
        <w:suppressAutoHyphens/>
        <w:kinsoku w:val="0"/>
        <w:wordWrap w:val="0"/>
        <w:autoSpaceDE w:val="0"/>
        <w:autoSpaceDN w:val="0"/>
        <w:spacing w:line="248" w:lineRule="exact"/>
        <w:jc w:val="left"/>
        <w:rPr>
          <w:rFonts w:asciiTheme="minorEastAsia" w:eastAsiaTheme="minorEastAsia" w:hAnsiTheme="minorEastAsia" w:cs="Times New Roman"/>
          <w:color w:val="auto"/>
          <w:sz w:val="21"/>
          <w:szCs w:val="21"/>
        </w:rPr>
      </w:pPr>
    </w:p>
    <w:p w:rsidR="000E4FF9" w:rsidRPr="003B1572" w:rsidRDefault="007C7283" w:rsidP="00BE1FB9">
      <w:pPr>
        <w:suppressAutoHyphens/>
        <w:kinsoku w:val="0"/>
        <w:wordWrap w:val="0"/>
        <w:autoSpaceDE w:val="0"/>
        <w:autoSpaceDN w:val="0"/>
        <w:spacing w:line="258" w:lineRule="exact"/>
        <w:jc w:val="left"/>
        <w:rPr>
          <w:rFonts w:asciiTheme="minorEastAsia" w:eastAsiaTheme="minorEastAsia" w:hAnsiTheme="minorEastAsia" w:cs="ＭＳ 明朝"/>
          <w:color w:val="auto"/>
          <w:sz w:val="21"/>
          <w:szCs w:val="21"/>
        </w:rPr>
      </w:pPr>
      <w:r w:rsidRPr="003B1572">
        <w:rPr>
          <w:rFonts w:asciiTheme="minorEastAsia" w:eastAsiaTheme="minorEastAsia" w:hAnsiTheme="minorEastAsia" w:cs="ＭＳ 明朝" w:hint="eastAsia"/>
          <w:color w:val="auto"/>
          <w:sz w:val="21"/>
          <w:szCs w:val="21"/>
        </w:rPr>
        <w:t>２　鳥獣</w:t>
      </w:r>
      <w:r w:rsidR="000E4FF9" w:rsidRPr="003B1572">
        <w:rPr>
          <w:rFonts w:asciiTheme="minorEastAsia" w:eastAsiaTheme="minorEastAsia" w:hAnsiTheme="minorEastAsia" w:cs="ＭＳ 明朝" w:hint="eastAsia"/>
          <w:color w:val="auto"/>
          <w:sz w:val="21"/>
          <w:szCs w:val="21"/>
        </w:rPr>
        <w:t>害対策の方法</w:t>
      </w:r>
      <w:r w:rsidR="00F0424B" w:rsidRPr="003B1572">
        <w:rPr>
          <w:rFonts w:asciiTheme="minorEastAsia" w:eastAsiaTheme="minorEastAsia" w:hAnsiTheme="minorEastAsia" w:cs="ＭＳ 明朝" w:hint="eastAsia"/>
          <w:color w:val="auto"/>
          <w:sz w:val="21"/>
          <w:szCs w:val="21"/>
        </w:rPr>
        <w:t>（第１に掲げる事項を除く。）</w:t>
      </w:r>
    </w:p>
    <w:p w:rsidR="00BE6C29" w:rsidRPr="003B1572" w:rsidRDefault="00BE6C29" w:rsidP="000E4FF9">
      <w:pPr>
        <w:suppressAutoHyphens/>
        <w:kinsoku w:val="0"/>
        <w:wordWrap w:val="0"/>
        <w:autoSpaceDE w:val="0"/>
        <w:autoSpaceDN w:val="0"/>
        <w:spacing w:line="258" w:lineRule="exact"/>
        <w:ind w:firstLine="200"/>
        <w:jc w:val="left"/>
        <w:rPr>
          <w:rFonts w:asciiTheme="minorEastAsia" w:eastAsiaTheme="minorEastAsia" w:hAnsiTheme="minorEastAsia" w:cs="Times New Roman"/>
          <w:color w:val="auto"/>
          <w:sz w:val="21"/>
          <w:szCs w:val="21"/>
        </w:rPr>
      </w:pPr>
    </w:p>
    <w:p w:rsidR="000E4FF9" w:rsidRPr="003B1572" w:rsidRDefault="000E4FF9" w:rsidP="00B048CB">
      <w:pPr>
        <w:suppressAutoHyphens/>
        <w:kinsoku w:val="0"/>
        <w:wordWrap w:val="0"/>
        <w:autoSpaceDE w:val="0"/>
        <w:autoSpaceDN w:val="0"/>
        <w:spacing w:line="258" w:lineRule="exact"/>
        <w:ind w:leftChars="100" w:left="200" w:firstLineChars="100" w:firstLine="210"/>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hint="eastAsia"/>
          <w:color w:val="auto"/>
          <w:sz w:val="21"/>
          <w:szCs w:val="21"/>
        </w:rPr>
        <w:t>野生鳥獣による森林被害については、その防止に向け、鳥獣保護管理施策や農業被害対策との連携を図りつつ、森林被害のモニタリングを推進し、その結果を踏まえて、捕獲や地元行政機関、森林組合及び森林所有者等が協力して計画的に行う防護柵の設置等広域的な防除活動等を総合的かつ効果的に推進する。また、野生鳥獣との共存にも配慮した針広混交の育成複層林の整備備等を推進する。</w:t>
      </w:r>
    </w:p>
    <w:p w:rsidR="000E4FF9" w:rsidRPr="003B1572" w:rsidRDefault="000E4FF9" w:rsidP="000E4FF9">
      <w:pPr>
        <w:suppressAutoHyphens/>
        <w:kinsoku w:val="0"/>
        <w:wordWrap w:val="0"/>
        <w:autoSpaceDE w:val="0"/>
        <w:autoSpaceDN w:val="0"/>
        <w:spacing w:line="248" w:lineRule="exact"/>
        <w:ind w:left="200" w:firstLine="200"/>
        <w:jc w:val="left"/>
        <w:rPr>
          <w:rFonts w:asciiTheme="minorEastAsia" w:eastAsiaTheme="minorEastAsia" w:hAnsiTheme="minorEastAsia" w:cs="Times New Roman"/>
          <w:color w:val="auto"/>
          <w:sz w:val="21"/>
          <w:szCs w:val="21"/>
        </w:rPr>
      </w:pPr>
    </w:p>
    <w:p w:rsidR="000E4FF9" w:rsidRPr="003B1572" w:rsidRDefault="000E4FF9" w:rsidP="00BE1FB9">
      <w:pPr>
        <w:suppressAutoHyphens/>
        <w:kinsoku w:val="0"/>
        <w:wordWrap w:val="0"/>
        <w:autoSpaceDE w:val="0"/>
        <w:autoSpaceDN w:val="0"/>
        <w:spacing w:line="258" w:lineRule="exact"/>
        <w:jc w:val="left"/>
        <w:rPr>
          <w:rFonts w:asciiTheme="minorEastAsia" w:eastAsiaTheme="minorEastAsia" w:hAnsiTheme="minorEastAsia" w:cs="ＭＳ 明朝"/>
          <w:color w:val="auto"/>
          <w:sz w:val="21"/>
          <w:szCs w:val="21"/>
        </w:rPr>
      </w:pPr>
      <w:r w:rsidRPr="003B1572">
        <w:rPr>
          <w:rFonts w:asciiTheme="minorEastAsia" w:eastAsiaTheme="minorEastAsia" w:hAnsiTheme="minorEastAsia" w:cs="ＭＳ 明朝" w:hint="eastAsia"/>
          <w:color w:val="auto"/>
          <w:sz w:val="21"/>
          <w:szCs w:val="21"/>
        </w:rPr>
        <w:t>３　林野火災の予防の方法</w:t>
      </w:r>
    </w:p>
    <w:p w:rsidR="00BE6C29" w:rsidRPr="003B1572" w:rsidRDefault="00BE6C29" w:rsidP="000E4FF9">
      <w:pPr>
        <w:suppressAutoHyphens/>
        <w:kinsoku w:val="0"/>
        <w:wordWrap w:val="0"/>
        <w:autoSpaceDE w:val="0"/>
        <w:autoSpaceDN w:val="0"/>
        <w:spacing w:line="258" w:lineRule="exact"/>
        <w:ind w:firstLine="200"/>
        <w:jc w:val="left"/>
        <w:rPr>
          <w:rFonts w:asciiTheme="minorEastAsia" w:eastAsiaTheme="minorEastAsia" w:hAnsiTheme="minorEastAsia" w:cs="Times New Roman"/>
          <w:color w:val="auto"/>
          <w:sz w:val="21"/>
          <w:szCs w:val="21"/>
        </w:rPr>
      </w:pPr>
    </w:p>
    <w:p w:rsidR="00B048CB" w:rsidRPr="003B1572" w:rsidRDefault="000E4FF9" w:rsidP="00B048CB">
      <w:pPr>
        <w:suppressAutoHyphens/>
        <w:kinsoku w:val="0"/>
        <w:wordWrap w:val="0"/>
        <w:autoSpaceDE w:val="0"/>
        <w:autoSpaceDN w:val="0"/>
        <w:spacing w:line="258" w:lineRule="exact"/>
        <w:ind w:leftChars="201" w:left="402"/>
        <w:jc w:val="left"/>
        <w:rPr>
          <w:rFonts w:asciiTheme="minorEastAsia" w:eastAsiaTheme="minorEastAsia" w:hAnsiTheme="minorEastAsia"/>
          <w:color w:val="auto"/>
          <w:sz w:val="21"/>
          <w:szCs w:val="21"/>
        </w:rPr>
      </w:pPr>
      <w:r w:rsidRPr="003B1572">
        <w:rPr>
          <w:rFonts w:asciiTheme="minorEastAsia" w:eastAsiaTheme="minorEastAsia" w:hAnsiTheme="minorEastAsia" w:hint="eastAsia"/>
          <w:color w:val="auto"/>
          <w:sz w:val="21"/>
          <w:szCs w:val="21"/>
        </w:rPr>
        <w:t>林野火災の予防のため、主要な造林地等における標識等の設置、森林の巡視、啓発活動等を推進</w:t>
      </w:r>
    </w:p>
    <w:p w:rsidR="000E4FF9" w:rsidRPr="003B1572" w:rsidRDefault="000E4FF9" w:rsidP="00B048CB">
      <w:pPr>
        <w:suppressAutoHyphens/>
        <w:kinsoku w:val="0"/>
        <w:wordWrap w:val="0"/>
        <w:autoSpaceDE w:val="0"/>
        <w:autoSpaceDN w:val="0"/>
        <w:spacing w:line="258" w:lineRule="exact"/>
        <w:ind w:firstLineChars="100" w:firstLine="210"/>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hint="eastAsia"/>
          <w:color w:val="auto"/>
          <w:sz w:val="21"/>
          <w:szCs w:val="21"/>
        </w:rPr>
        <w:t>する。</w:t>
      </w:r>
    </w:p>
    <w:p w:rsidR="00B048CB" w:rsidRPr="003B1572" w:rsidRDefault="000E4FF9" w:rsidP="000E4FF9">
      <w:pPr>
        <w:suppressAutoHyphens/>
        <w:kinsoku w:val="0"/>
        <w:wordWrap w:val="0"/>
        <w:autoSpaceDE w:val="0"/>
        <w:autoSpaceDN w:val="0"/>
        <w:spacing w:line="258" w:lineRule="exact"/>
        <w:ind w:left="402"/>
        <w:jc w:val="left"/>
        <w:rPr>
          <w:rFonts w:asciiTheme="minorEastAsia" w:eastAsiaTheme="minorEastAsia" w:hAnsiTheme="minorEastAsia"/>
          <w:color w:val="auto"/>
          <w:sz w:val="21"/>
          <w:szCs w:val="21"/>
        </w:rPr>
      </w:pPr>
      <w:r w:rsidRPr="003B1572">
        <w:rPr>
          <w:rFonts w:asciiTheme="minorEastAsia" w:eastAsiaTheme="minorEastAsia" w:hAnsiTheme="minorEastAsia" w:hint="eastAsia"/>
          <w:color w:val="auto"/>
          <w:sz w:val="21"/>
          <w:szCs w:val="21"/>
        </w:rPr>
        <w:t>特に、林野火災の発生または拡大の危険度の高い地域においては、対策を集中的かつ計画的に実</w:t>
      </w:r>
    </w:p>
    <w:p w:rsidR="000E4FF9" w:rsidRPr="003B1572" w:rsidRDefault="000E4FF9" w:rsidP="00B048CB">
      <w:pPr>
        <w:suppressAutoHyphens/>
        <w:kinsoku w:val="0"/>
        <w:wordWrap w:val="0"/>
        <w:autoSpaceDE w:val="0"/>
        <w:autoSpaceDN w:val="0"/>
        <w:spacing w:line="258" w:lineRule="exact"/>
        <w:ind w:firstLineChars="100" w:firstLine="210"/>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hint="eastAsia"/>
          <w:color w:val="auto"/>
          <w:sz w:val="21"/>
          <w:szCs w:val="21"/>
        </w:rPr>
        <w:t>施し、被害の防止および軽減を図ることとする。</w:t>
      </w:r>
    </w:p>
    <w:p w:rsidR="000E4FF9" w:rsidRPr="003B1572" w:rsidRDefault="000E4FF9" w:rsidP="00B048CB">
      <w:pPr>
        <w:suppressAutoHyphens/>
        <w:kinsoku w:val="0"/>
        <w:wordWrap w:val="0"/>
        <w:autoSpaceDE w:val="0"/>
        <w:autoSpaceDN w:val="0"/>
        <w:spacing w:line="248" w:lineRule="exact"/>
        <w:ind w:firstLineChars="200" w:firstLine="420"/>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hint="eastAsia"/>
          <w:color w:val="auto"/>
          <w:sz w:val="21"/>
          <w:szCs w:val="21"/>
        </w:rPr>
        <w:t>また、消防本部と連携し、林野火災の予防について適宜調整を行い、火災の防止に努める。</w:t>
      </w:r>
    </w:p>
    <w:p w:rsidR="000E4FF9" w:rsidRPr="003B1572" w:rsidRDefault="000E4FF9" w:rsidP="000E4FF9">
      <w:pPr>
        <w:suppressAutoHyphens/>
        <w:kinsoku w:val="0"/>
        <w:wordWrap w:val="0"/>
        <w:autoSpaceDE w:val="0"/>
        <w:autoSpaceDN w:val="0"/>
        <w:spacing w:line="248" w:lineRule="exact"/>
        <w:jc w:val="left"/>
        <w:rPr>
          <w:rFonts w:asciiTheme="minorEastAsia" w:eastAsiaTheme="minorEastAsia" w:hAnsiTheme="minorEastAsia" w:cs="Times New Roman"/>
          <w:color w:val="auto"/>
          <w:sz w:val="21"/>
          <w:szCs w:val="21"/>
        </w:rPr>
      </w:pPr>
    </w:p>
    <w:p w:rsidR="000E4FF9" w:rsidRPr="003B1572" w:rsidRDefault="000E4FF9" w:rsidP="00BE1FB9">
      <w:pPr>
        <w:suppressAutoHyphens/>
        <w:kinsoku w:val="0"/>
        <w:wordWrap w:val="0"/>
        <w:autoSpaceDE w:val="0"/>
        <w:autoSpaceDN w:val="0"/>
        <w:spacing w:line="258" w:lineRule="exact"/>
        <w:jc w:val="left"/>
        <w:rPr>
          <w:rFonts w:asciiTheme="minorEastAsia" w:eastAsiaTheme="minorEastAsia" w:hAnsiTheme="minorEastAsia" w:cs="ＭＳ 明朝"/>
          <w:color w:val="auto"/>
          <w:sz w:val="21"/>
          <w:szCs w:val="21"/>
        </w:rPr>
      </w:pPr>
      <w:r w:rsidRPr="003B1572">
        <w:rPr>
          <w:rFonts w:asciiTheme="minorEastAsia" w:eastAsiaTheme="minorEastAsia" w:hAnsiTheme="minorEastAsia" w:cs="ＭＳ 明朝" w:hint="eastAsia"/>
          <w:color w:val="auto"/>
          <w:sz w:val="21"/>
          <w:szCs w:val="21"/>
        </w:rPr>
        <w:t>４　森林病害虫の駆除等のための火入れを実施する場合の留意事項</w:t>
      </w:r>
    </w:p>
    <w:p w:rsidR="00BE6C29" w:rsidRPr="003B1572" w:rsidRDefault="00BE6C29" w:rsidP="000E4FF9">
      <w:pPr>
        <w:suppressAutoHyphens/>
        <w:kinsoku w:val="0"/>
        <w:wordWrap w:val="0"/>
        <w:autoSpaceDE w:val="0"/>
        <w:autoSpaceDN w:val="0"/>
        <w:spacing w:line="258" w:lineRule="exact"/>
        <w:ind w:left="200"/>
        <w:jc w:val="left"/>
        <w:rPr>
          <w:rFonts w:asciiTheme="minorEastAsia" w:eastAsiaTheme="minorEastAsia" w:hAnsiTheme="minorEastAsia" w:cs="Times New Roman"/>
          <w:color w:val="auto"/>
          <w:sz w:val="21"/>
          <w:szCs w:val="21"/>
        </w:rPr>
      </w:pPr>
    </w:p>
    <w:p w:rsidR="000E4FF9" w:rsidRPr="003B1572" w:rsidRDefault="000E4FF9" w:rsidP="00B048CB">
      <w:pPr>
        <w:suppressAutoHyphens/>
        <w:kinsoku w:val="0"/>
        <w:wordWrap w:val="0"/>
        <w:autoSpaceDE w:val="0"/>
        <w:autoSpaceDN w:val="0"/>
        <w:spacing w:line="258" w:lineRule="exact"/>
        <w:ind w:firstLineChars="200" w:firstLine="420"/>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hint="eastAsia"/>
          <w:color w:val="auto"/>
          <w:sz w:val="21"/>
          <w:szCs w:val="21"/>
        </w:rPr>
        <w:t>該当無し</w:t>
      </w:r>
      <w:r w:rsidRPr="003B1572">
        <w:rPr>
          <w:rFonts w:asciiTheme="minorEastAsia" w:eastAsiaTheme="minorEastAsia" w:hAnsiTheme="minorEastAsia" w:cs="ＭＳ 明朝" w:hint="eastAsia"/>
          <w:color w:val="auto"/>
          <w:sz w:val="21"/>
          <w:szCs w:val="21"/>
        </w:rPr>
        <w:t xml:space="preserve">　</w:t>
      </w:r>
    </w:p>
    <w:p w:rsidR="000E4FF9" w:rsidRPr="003B1572" w:rsidRDefault="000E4FF9" w:rsidP="000E4FF9">
      <w:pPr>
        <w:suppressAutoHyphens/>
        <w:kinsoku w:val="0"/>
        <w:wordWrap w:val="0"/>
        <w:autoSpaceDE w:val="0"/>
        <w:autoSpaceDN w:val="0"/>
        <w:spacing w:line="248" w:lineRule="exact"/>
        <w:ind w:left="200" w:hanging="200"/>
        <w:jc w:val="left"/>
        <w:rPr>
          <w:rFonts w:asciiTheme="minorEastAsia" w:eastAsiaTheme="minorEastAsia" w:hAnsiTheme="minorEastAsia" w:cs="Times New Roman"/>
          <w:color w:val="auto"/>
          <w:sz w:val="21"/>
          <w:szCs w:val="21"/>
        </w:rPr>
      </w:pPr>
    </w:p>
    <w:p w:rsidR="000E4FF9" w:rsidRPr="003B1572" w:rsidRDefault="000E4FF9" w:rsidP="00BE1FB9">
      <w:pPr>
        <w:suppressAutoHyphens/>
        <w:kinsoku w:val="0"/>
        <w:wordWrap w:val="0"/>
        <w:autoSpaceDE w:val="0"/>
        <w:autoSpaceDN w:val="0"/>
        <w:spacing w:line="258" w:lineRule="exact"/>
        <w:jc w:val="left"/>
        <w:rPr>
          <w:rFonts w:asciiTheme="minorEastAsia" w:eastAsiaTheme="minorEastAsia" w:hAnsiTheme="minorEastAsia" w:cs="ＭＳ 明朝"/>
          <w:color w:val="auto"/>
          <w:sz w:val="21"/>
          <w:szCs w:val="21"/>
        </w:rPr>
      </w:pPr>
      <w:r w:rsidRPr="003B1572">
        <w:rPr>
          <w:rFonts w:asciiTheme="minorEastAsia" w:eastAsiaTheme="minorEastAsia" w:hAnsiTheme="minorEastAsia" w:cs="ＭＳ 明朝" w:hint="eastAsia"/>
          <w:color w:val="auto"/>
          <w:sz w:val="21"/>
          <w:szCs w:val="21"/>
        </w:rPr>
        <w:t>５　その他必要な事項</w:t>
      </w:r>
    </w:p>
    <w:p w:rsidR="00BE6C29" w:rsidRPr="003B1572" w:rsidRDefault="00BE6C29" w:rsidP="000E4FF9">
      <w:pPr>
        <w:suppressAutoHyphens/>
        <w:kinsoku w:val="0"/>
        <w:wordWrap w:val="0"/>
        <w:autoSpaceDE w:val="0"/>
        <w:autoSpaceDN w:val="0"/>
        <w:spacing w:line="258" w:lineRule="exact"/>
        <w:ind w:left="200"/>
        <w:jc w:val="left"/>
        <w:rPr>
          <w:rFonts w:asciiTheme="minorEastAsia" w:eastAsiaTheme="minorEastAsia" w:hAnsiTheme="minorEastAsia" w:cs="Times New Roman"/>
          <w:color w:val="auto"/>
          <w:sz w:val="21"/>
          <w:szCs w:val="21"/>
        </w:rPr>
      </w:pPr>
    </w:p>
    <w:p w:rsidR="000E4FF9" w:rsidRPr="003B1572" w:rsidRDefault="000E4FF9" w:rsidP="000E4FF9">
      <w:pPr>
        <w:suppressAutoHyphens/>
        <w:kinsoku w:val="0"/>
        <w:wordWrap w:val="0"/>
        <w:autoSpaceDE w:val="0"/>
        <w:autoSpaceDN w:val="0"/>
        <w:spacing w:line="258" w:lineRule="exact"/>
        <w:ind w:left="402" w:hanging="200"/>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cs="ＭＳ 明朝"/>
          <w:color w:val="auto"/>
          <w:sz w:val="21"/>
          <w:szCs w:val="21"/>
        </w:rPr>
        <w:t>(1)</w:t>
      </w:r>
      <w:r w:rsidRPr="003B1572">
        <w:rPr>
          <w:rFonts w:asciiTheme="minorEastAsia" w:eastAsiaTheme="minorEastAsia" w:hAnsiTheme="minorEastAsia" w:cs="ＭＳ 明朝" w:hint="eastAsia"/>
          <w:color w:val="auto"/>
          <w:sz w:val="21"/>
          <w:szCs w:val="21"/>
        </w:rPr>
        <w:t xml:space="preserve">　病虫害の被害を受けている等の理由により伐採を促進すべ</w:t>
      </w:r>
      <w:r w:rsidRPr="00FE6D9C">
        <w:rPr>
          <w:rFonts w:asciiTheme="minorEastAsia" w:eastAsiaTheme="minorEastAsia" w:hAnsiTheme="minorEastAsia" w:cs="ＭＳ 明朝" w:hint="eastAsia"/>
          <w:color w:val="auto"/>
          <w:sz w:val="21"/>
          <w:szCs w:val="21"/>
        </w:rPr>
        <w:t>き</w:t>
      </w:r>
      <w:r w:rsidR="00872527" w:rsidRPr="00FE6D9C">
        <w:rPr>
          <w:rFonts w:asciiTheme="minorEastAsia" w:eastAsiaTheme="minorEastAsia" w:hAnsiTheme="minorEastAsia" w:cs="ＭＳ 明朝" w:hint="eastAsia"/>
          <w:color w:val="auto"/>
          <w:sz w:val="21"/>
          <w:szCs w:val="21"/>
        </w:rPr>
        <w:t>森</w:t>
      </w:r>
      <w:r w:rsidRPr="003B1572">
        <w:rPr>
          <w:rFonts w:asciiTheme="minorEastAsia" w:eastAsiaTheme="minorEastAsia" w:hAnsiTheme="minorEastAsia" w:cs="ＭＳ 明朝" w:hint="eastAsia"/>
          <w:color w:val="auto"/>
          <w:sz w:val="21"/>
          <w:szCs w:val="21"/>
        </w:rPr>
        <w:t>林</w:t>
      </w:r>
    </w:p>
    <w:p w:rsidR="000E4FF9" w:rsidRPr="003B1572" w:rsidRDefault="000E4FF9" w:rsidP="00B048CB">
      <w:pPr>
        <w:suppressAutoHyphens/>
        <w:kinsoku w:val="0"/>
        <w:wordWrap w:val="0"/>
        <w:autoSpaceDE w:val="0"/>
        <w:autoSpaceDN w:val="0"/>
        <w:spacing w:line="258" w:lineRule="exact"/>
        <w:ind w:leftChars="100" w:left="200" w:firstLineChars="250" w:firstLine="525"/>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hint="eastAsia"/>
          <w:color w:val="auto"/>
          <w:sz w:val="21"/>
          <w:szCs w:val="21"/>
        </w:rPr>
        <w:t>該当無し</w:t>
      </w:r>
      <w:r w:rsidRPr="003B1572">
        <w:rPr>
          <w:rFonts w:asciiTheme="minorEastAsia" w:eastAsiaTheme="minorEastAsia" w:hAnsiTheme="minorEastAsia" w:cs="ＭＳ 明朝" w:hint="eastAsia"/>
          <w:color w:val="auto"/>
          <w:sz w:val="21"/>
          <w:szCs w:val="21"/>
        </w:rPr>
        <w:t xml:space="preserve">　</w:t>
      </w:r>
    </w:p>
    <w:p w:rsidR="000E4FF9" w:rsidRPr="003B1572" w:rsidRDefault="000E4FF9" w:rsidP="000E4FF9">
      <w:pPr>
        <w:suppressAutoHyphens/>
        <w:kinsoku w:val="0"/>
        <w:wordWrap w:val="0"/>
        <w:autoSpaceDE w:val="0"/>
        <w:autoSpaceDN w:val="0"/>
        <w:spacing w:line="258" w:lineRule="exact"/>
        <w:ind w:left="402" w:hanging="200"/>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cs="ＭＳ 明朝"/>
          <w:color w:val="auto"/>
          <w:sz w:val="21"/>
          <w:szCs w:val="21"/>
        </w:rPr>
        <w:t>(2)</w:t>
      </w:r>
      <w:r w:rsidRPr="003B1572">
        <w:rPr>
          <w:rFonts w:asciiTheme="minorEastAsia" w:eastAsiaTheme="minorEastAsia" w:hAnsiTheme="minorEastAsia" w:cs="ＭＳ 明朝" w:hint="eastAsia"/>
          <w:color w:val="auto"/>
          <w:sz w:val="21"/>
          <w:szCs w:val="21"/>
        </w:rPr>
        <w:t xml:space="preserve">　その他</w:t>
      </w:r>
    </w:p>
    <w:p w:rsidR="000E4FF9" w:rsidRPr="003B1572" w:rsidRDefault="000E4FF9" w:rsidP="00B048CB">
      <w:pPr>
        <w:suppressAutoHyphens/>
        <w:kinsoku w:val="0"/>
        <w:wordWrap w:val="0"/>
        <w:autoSpaceDE w:val="0"/>
        <w:autoSpaceDN w:val="0"/>
        <w:spacing w:line="258" w:lineRule="exact"/>
        <w:ind w:firstLineChars="350" w:firstLine="735"/>
        <w:jc w:val="left"/>
        <w:rPr>
          <w:rFonts w:asciiTheme="minorEastAsia" w:eastAsiaTheme="minorEastAsia" w:hAnsiTheme="minorEastAsia"/>
          <w:color w:val="auto"/>
          <w:sz w:val="21"/>
          <w:szCs w:val="21"/>
        </w:rPr>
      </w:pPr>
      <w:r w:rsidRPr="003B1572">
        <w:rPr>
          <w:rFonts w:asciiTheme="minorEastAsia" w:eastAsiaTheme="minorEastAsia" w:hAnsiTheme="minorEastAsia" w:hint="eastAsia"/>
          <w:color w:val="auto"/>
          <w:sz w:val="21"/>
          <w:szCs w:val="21"/>
        </w:rPr>
        <w:lastRenderedPageBreak/>
        <w:t>該当無し</w:t>
      </w:r>
    </w:p>
    <w:p w:rsidR="00DA3C03" w:rsidRPr="003B1572" w:rsidRDefault="00DA3C03" w:rsidP="00425B05">
      <w:pPr>
        <w:suppressAutoHyphens/>
        <w:kinsoku w:val="0"/>
        <w:wordWrap w:val="0"/>
        <w:autoSpaceDE w:val="0"/>
        <w:autoSpaceDN w:val="0"/>
        <w:spacing w:line="258" w:lineRule="exact"/>
        <w:jc w:val="left"/>
        <w:rPr>
          <w:rFonts w:asciiTheme="minorEastAsia" w:eastAsiaTheme="minorEastAsia" w:hAnsiTheme="minorEastAsia" w:cs="ＭＳ 明朝"/>
          <w:b/>
          <w:bCs/>
          <w:color w:val="auto"/>
          <w:sz w:val="21"/>
          <w:szCs w:val="21"/>
        </w:rPr>
      </w:pPr>
    </w:p>
    <w:p w:rsidR="00425B05" w:rsidRPr="003B1572" w:rsidRDefault="00425B05" w:rsidP="00425B05">
      <w:pPr>
        <w:suppressAutoHyphens/>
        <w:kinsoku w:val="0"/>
        <w:wordWrap w:val="0"/>
        <w:autoSpaceDE w:val="0"/>
        <w:autoSpaceDN w:val="0"/>
        <w:spacing w:line="258" w:lineRule="exact"/>
        <w:jc w:val="left"/>
        <w:rPr>
          <w:rFonts w:asciiTheme="minorEastAsia" w:eastAsiaTheme="minorEastAsia" w:hAnsiTheme="minorEastAsia" w:cs="ＭＳ 明朝"/>
          <w:b/>
          <w:bCs/>
          <w:color w:val="auto"/>
          <w:sz w:val="21"/>
          <w:szCs w:val="21"/>
        </w:rPr>
      </w:pPr>
      <w:r w:rsidRPr="003B1572">
        <w:rPr>
          <w:rFonts w:asciiTheme="minorEastAsia" w:eastAsiaTheme="minorEastAsia" w:hAnsiTheme="minorEastAsia" w:cs="ＭＳ 明朝" w:hint="eastAsia"/>
          <w:b/>
          <w:bCs/>
          <w:color w:val="auto"/>
          <w:sz w:val="21"/>
          <w:szCs w:val="21"/>
        </w:rPr>
        <w:t>Ⅳ　森林の保健機能の増進に関する事項</w:t>
      </w:r>
    </w:p>
    <w:p w:rsidR="00BE6C29" w:rsidRPr="003B1572" w:rsidRDefault="00BE6C29" w:rsidP="00425B05">
      <w:pPr>
        <w:suppressAutoHyphens/>
        <w:kinsoku w:val="0"/>
        <w:wordWrap w:val="0"/>
        <w:autoSpaceDE w:val="0"/>
        <w:autoSpaceDN w:val="0"/>
        <w:spacing w:line="258" w:lineRule="exact"/>
        <w:jc w:val="left"/>
        <w:rPr>
          <w:rFonts w:asciiTheme="minorEastAsia" w:eastAsiaTheme="minorEastAsia" w:hAnsiTheme="minorEastAsia" w:cs="Times New Roman"/>
          <w:color w:val="auto"/>
          <w:sz w:val="21"/>
          <w:szCs w:val="21"/>
        </w:rPr>
      </w:pPr>
    </w:p>
    <w:p w:rsidR="002F0265" w:rsidRPr="003B1572" w:rsidRDefault="00F05E3D">
      <w:pPr>
        <w:pStyle w:val="a3"/>
        <w:rPr>
          <w:rFonts w:asciiTheme="minorEastAsia" w:eastAsiaTheme="minorEastAsia" w:hAnsiTheme="minorEastAsia"/>
          <w:spacing w:val="0"/>
        </w:rPr>
      </w:pPr>
      <w:r w:rsidRPr="003B1572">
        <w:rPr>
          <w:rFonts w:asciiTheme="minorEastAsia" w:eastAsiaTheme="minorEastAsia" w:hAnsiTheme="minorEastAsia" w:hint="eastAsia"/>
        </w:rPr>
        <w:t>１　保健機能森林の区域</w:t>
      </w:r>
    </w:p>
    <w:p w:rsidR="00F05E3D" w:rsidRPr="003B1572" w:rsidRDefault="00F05E3D" w:rsidP="002F0265">
      <w:pPr>
        <w:pStyle w:val="a3"/>
        <w:ind w:firstLineChars="200" w:firstLine="408"/>
        <w:rPr>
          <w:rFonts w:asciiTheme="minorEastAsia" w:eastAsiaTheme="minorEastAsia" w:hAnsiTheme="minorEastAsia"/>
          <w:spacing w:val="0"/>
        </w:rPr>
      </w:pPr>
      <w:r w:rsidRPr="003B1572">
        <w:rPr>
          <w:rFonts w:asciiTheme="minorEastAsia" w:eastAsiaTheme="minorEastAsia" w:hAnsiTheme="minorEastAsia" w:hint="eastAsia"/>
        </w:rPr>
        <w:t>特に定めない</w:t>
      </w:r>
    </w:p>
    <w:p w:rsidR="002F0265" w:rsidRPr="003B1572" w:rsidRDefault="00F05E3D" w:rsidP="00BE1FB9">
      <w:pPr>
        <w:pStyle w:val="a3"/>
        <w:rPr>
          <w:rFonts w:asciiTheme="minorEastAsia" w:eastAsiaTheme="minorEastAsia" w:hAnsiTheme="minorEastAsia"/>
          <w:spacing w:val="0"/>
        </w:rPr>
      </w:pPr>
      <w:r w:rsidRPr="003B1572">
        <w:rPr>
          <w:rFonts w:asciiTheme="minorEastAsia" w:eastAsiaTheme="minorEastAsia" w:hAnsiTheme="minorEastAsia" w:hint="eastAsia"/>
        </w:rPr>
        <w:t>２　保健機能森林の区域内の森林における造林、保育、伐採その他施業の方法</w:t>
      </w:r>
      <w:r w:rsidR="00F0424B" w:rsidRPr="003B1572">
        <w:rPr>
          <w:rFonts w:asciiTheme="minorEastAsia" w:eastAsiaTheme="minorEastAsia" w:hAnsiTheme="minorEastAsia" w:hint="eastAsia"/>
        </w:rPr>
        <w:t>に関する事項</w:t>
      </w:r>
    </w:p>
    <w:p w:rsidR="00F05E3D" w:rsidRPr="003B1572" w:rsidRDefault="00F05E3D" w:rsidP="002F0265">
      <w:pPr>
        <w:pStyle w:val="a3"/>
        <w:ind w:firstLineChars="200" w:firstLine="408"/>
        <w:rPr>
          <w:rFonts w:asciiTheme="minorEastAsia" w:eastAsiaTheme="minorEastAsia" w:hAnsiTheme="minorEastAsia"/>
          <w:spacing w:val="0"/>
        </w:rPr>
      </w:pPr>
      <w:r w:rsidRPr="003B1572">
        <w:rPr>
          <w:rFonts w:asciiTheme="minorEastAsia" w:eastAsiaTheme="minorEastAsia" w:hAnsiTheme="minorEastAsia" w:hint="eastAsia"/>
        </w:rPr>
        <w:t>特に定めない</w:t>
      </w:r>
    </w:p>
    <w:p w:rsidR="00F05E3D" w:rsidRPr="003B1572" w:rsidRDefault="00F05E3D" w:rsidP="00BE1FB9">
      <w:pPr>
        <w:pStyle w:val="a3"/>
        <w:rPr>
          <w:rFonts w:asciiTheme="minorEastAsia" w:eastAsiaTheme="minorEastAsia" w:hAnsiTheme="minorEastAsia"/>
          <w:spacing w:val="0"/>
        </w:rPr>
      </w:pPr>
      <w:r w:rsidRPr="003B1572">
        <w:rPr>
          <w:rFonts w:asciiTheme="minorEastAsia" w:eastAsiaTheme="minorEastAsia" w:hAnsiTheme="minorEastAsia" w:hint="eastAsia"/>
        </w:rPr>
        <w:t>３　保健機能森林の区域内における森林保健施設の整備</w:t>
      </w:r>
      <w:r w:rsidR="00F0424B" w:rsidRPr="003B1572">
        <w:rPr>
          <w:rFonts w:asciiTheme="minorEastAsia" w:eastAsiaTheme="minorEastAsia" w:hAnsiTheme="minorEastAsia" w:hint="eastAsia"/>
        </w:rPr>
        <w:t>に関する事項</w:t>
      </w:r>
    </w:p>
    <w:p w:rsidR="00F05E3D" w:rsidRPr="003B1572" w:rsidRDefault="007A6A54" w:rsidP="007A6A54">
      <w:pPr>
        <w:pStyle w:val="a3"/>
        <w:numPr>
          <w:ilvl w:val="0"/>
          <w:numId w:val="6"/>
        </w:numPr>
        <w:rPr>
          <w:rFonts w:asciiTheme="minorEastAsia" w:eastAsiaTheme="minorEastAsia" w:hAnsiTheme="minorEastAsia"/>
          <w:spacing w:val="0"/>
        </w:rPr>
      </w:pPr>
      <w:r w:rsidRPr="003B1572">
        <w:rPr>
          <w:rFonts w:asciiTheme="minorEastAsia" w:eastAsiaTheme="minorEastAsia" w:hAnsiTheme="minorEastAsia" w:hint="eastAsia"/>
        </w:rPr>
        <w:t xml:space="preserve">　</w:t>
      </w:r>
      <w:r w:rsidR="00F05E3D" w:rsidRPr="003B1572">
        <w:rPr>
          <w:rFonts w:asciiTheme="minorEastAsia" w:eastAsiaTheme="minorEastAsia" w:hAnsiTheme="minorEastAsia" w:hint="eastAsia"/>
        </w:rPr>
        <w:t>森林保健施設の整備</w:t>
      </w:r>
    </w:p>
    <w:p w:rsidR="00F05E3D" w:rsidRPr="003B1572" w:rsidRDefault="00F05E3D">
      <w:pPr>
        <w:pStyle w:val="a3"/>
        <w:rPr>
          <w:rFonts w:asciiTheme="minorEastAsia" w:eastAsiaTheme="minorEastAsia" w:hAnsiTheme="minorEastAsia"/>
          <w:spacing w:val="0"/>
        </w:rPr>
      </w:pPr>
      <w:r w:rsidRPr="003B1572">
        <w:rPr>
          <w:rFonts w:asciiTheme="minorEastAsia" w:eastAsiaTheme="minorEastAsia" w:hAnsiTheme="minorEastAsia" w:cs="Times New Roman"/>
          <w:spacing w:val="-1"/>
        </w:rPr>
        <w:t xml:space="preserve">    </w:t>
      </w:r>
      <w:r w:rsidRPr="003B1572">
        <w:rPr>
          <w:rFonts w:asciiTheme="minorEastAsia" w:eastAsiaTheme="minorEastAsia" w:hAnsiTheme="minorEastAsia" w:hint="eastAsia"/>
        </w:rPr>
        <w:t xml:space="preserve">　　特になし</w:t>
      </w:r>
    </w:p>
    <w:p w:rsidR="007A6A54" w:rsidRPr="003B1572" w:rsidRDefault="00790CEB" w:rsidP="00790CEB">
      <w:pPr>
        <w:pStyle w:val="a3"/>
        <w:ind w:firstLineChars="150" w:firstLine="306"/>
        <w:rPr>
          <w:rFonts w:asciiTheme="minorEastAsia" w:eastAsiaTheme="minorEastAsia" w:hAnsiTheme="minorEastAsia"/>
          <w:spacing w:val="0"/>
        </w:rPr>
      </w:pPr>
      <w:r w:rsidRPr="003B1572">
        <w:rPr>
          <w:rFonts w:asciiTheme="minorEastAsia" w:eastAsiaTheme="minorEastAsia" w:hAnsiTheme="minorEastAsia" w:hint="eastAsia"/>
        </w:rPr>
        <w:t xml:space="preserve">(2) </w:t>
      </w:r>
      <w:r w:rsidR="00F05E3D" w:rsidRPr="003B1572">
        <w:rPr>
          <w:rFonts w:asciiTheme="minorEastAsia" w:eastAsiaTheme="minorEastAsia" w:hAnsiTheme="minorEastAsia" w:hint="eastAsia"/>
        </w:rPr>
        <w:t>立木の期待平均樹高</w:t>
      </w:r>
    </w:p>
    <w:p w:rsidR="00F05E3D" w:rsidRPr="003B1572" w:rsidRDefault="00F05E3D" w:rsidP="007A6A54">
      <w:pPr>
        <w:pStyle w:val="a3"/>
        <w:ind w:leftChars="102" w:left="204" w:firstLineChars="300" w:firstLine="612"/>
        <w:rPr>
          <w:rFonts w:asciiTheme="minorEastAsia" w:eastAsiaTheme="minorEastAsia" w:hAnsiTheme="minorEastAsia"/>
          <w:spacing w:val="0"/>
        </w:rPr>
      </w:pPr>
      <w:r w:rsidRPr="003B1572">
        <w:rPr>
          <w:rFonts w:asciiTheme="minorEastAsia" w:eastAsiaTheme="minorEastAsia" w:hAnsiTheme="minorEastAsia" w:hint="eastAsia"/>
        </w:rPr>
        <w:t>該当なし</w:t>
      </w:r>
    </w:p>
    <w:p w:rsidR="007A6A54" w:rsidRPr="003B1572" w:rsidRDefault="00F05E3D" w:rsidP="00BE1FB9">
      <w:pPr>
        <w:pStyle w:val="a3"/>
        <w:rPr>
          <w:rFonts w:asciiTheme="minorEastAsia" w:eastAsiaTheme="minorEastAsia" w:hAnsiTheme="minorEastAsia"/>
          <w:spacing w:val="0"/>
        </w:rPr>
      </w:pPr>
      <w:r w:rsidRPr="003B1572">
        <w:rPr>
          <w:rFonts w:asciiTheme="minorEastAsia" w:eastAsiaTheme="minorEastAsia" w:hAnsiTheme="minorEastAsia" w:hint="eastAsia"/>
        </w:rPr>
        <w:t>４　その他必要な事項</w:t>
      </w:r>
    </w:p>
    <w:p w:rsidR="00F05E3D" w:rsidRPr="003B1572" w:rsidRDefault="00F05E3D" w:rsidP="007A6A54">
      <w:pPr>
        <w:pStyle w:val="a3"/>
        <w:ind w:firstLineChars="200" w:firstLine="408"/>
        <w:rPr>
          <w:rFonts w:asciiTheme="minorEastAsia" w:eastAsiaTheme="minorEastAsia" w:hAnsiTheme="minorEastAsia"/>
          <w:spacing w:val="0"/>
        </w:rPr>
      </w:pPr>
      <w:r w:rsidRPr="003B1572">
        <w:rPr>
          <w:rFonts w:asciiTheme="minorEastAsia" w:eastAsiaTheme="minorEastAsia" w:hAnsiTheme="minorEastAsia" w:hint="eastAsia"/>
        </w:rPr>
        <w:t>該当なし</w:t>
      </w:r>
    </w:p>
    <w:p w:rsidR="007A6A54" w:rsidRPr="003B1572" w:rsidRDefault="007A6A54" w:rsidP="002A15DB">
      <w:pPr>
        <w:suppressAutoHyphens/>
        <w:kinsoku w:val="0"/>
        <w:wordWrap w:val="0"/>
        <w:autoSpaceDE w:val="0"/>
        <w:autoSpaceDN w:val="0"/>
        <w:spacing w:line="258" w:lineRule="exact"/>
        <w:jc w:val="left"/>
        <w:rPr>
          <w:rFonts w:asciiTheme="minorEastAsia" w:eastAsiaTheme="minorEastAsia" w:hAnsiTheme="minorEastAsia" w:cs="ＭＳ 明朝"/>
          <w:color w:val="auto"/>
          <w:sz w:val="21"/>
          <w:szCs w:val="21"/>
        </w:rPr>
      </w:pPr>
    </w:p>
    <w:p w:rsidR="002A15DB" w:rsidRPr="003B1572" w:rsidRDefault="002A15DB" w:rsidP="002A15DB">
      <w:pPr>
        <w:suppressAutoHyphens/>
        <w:kinsoku w:val="0"/>
        <w:wordWrap w:val="0"/>
        <w:autoSpaceDE w:val="0"/>
        <w:autoSpaceDN w:val="0"/>
        <w:spacing w:line="258" w:lineRule="exact"/>
        <w:jc w:val="left"/>
        <w:rPr>
          <w:rFonts w:asciiTheme="minorEastAsia" w:eastAsiaTheme="minorEastAsia" w:hAnsiTheme="minorEastAsia" w:cs="ＭＳ 明朝"/>
          <w:b/>
          <w:bCs/>
          <w:color w:val="auto"/>
          <w:sz w:val="21"/>
          <w:szCs w:val="21"/>
        </w:rPr>
      </w:pPr>
      <w:r w:rsidRPr="003B1572">
        <w:rPr>
          <w:rFonts w:asciiTheme="minorEastAsia" w:eastAsiaTheme="minorEastAsia" w:hAnsiTheme="minorEastAsia" w:cs="ＭＳ 明朝" w:hint="eastAsia"/>
          <w:b/>
          <w:bCs/>
          <w:color w:val="auto"/>
          <w:sz w:val="21"/>
          <w:szCs w:val="21"/>
        </w:rPr>
        <w:t>Ⅴ　その他森林の整備のために必要な事項</w:t>
      </w:r>
    </w:p>
    <w:p w:rsidR="00BE6C29" w:rsidRPr="003B1572" w:rsidRDefault="00BE6C29" w:rsidP="002A15DB">
      <w:pPr>
        <w:suppressAutoHyphens/>
        <w:kinsoku w:val="0"/>
        <w:wordWrap w:val="0"/>
        <w:autoSpaceDE w:val="0"/>
        <w:autoSpaceDN w:val="0"/>
        <w:spacing w:line="258" w:lineRule="exact"/>
        <w:jc w:val="left"/>
        <w:rPr>
          <w:rFonts w:asciiTheme="minorEastAsia" w:eastAsiaTheme="minorEastAsia" w:hAnsiTheme="minorEastAsia" w:cs="Times New Roman"/>
          <w:color w:val="auto"/>
          <w:sz w:val="21"/>
          <w:szCs w:val="21"/>
        </w:rPr>
      </w:pPr>
    </w:p>
    <w:p w:rsidR="002A15DB" w:rsidRPr="003B1572" w:rsidRDefault="002A15DB" w:rsidP="00BE1FB9">
      <w:pPr>
        <w:suppressAutoHyphens/>
        <w:kinsoku w:val="0"/>
        <w:wordWrap w:val="0"/>
        <w:autoSpaceDE w:val="0"/>
        <w:autoSpaceDN w:val="0"/>
        <w:spacing w:line="258" w:lineRule="exact"/>
        <w:jc w:val="left"/>
        <w:rPr>
          <w:rFonts w:asciiTheme="minorEastAsia" w:eastAsiaTheme="minorEastAsia" w:hAnsiTheme="minorEastAsia" w:cs="ＭＳ 明朝"/>
          <w:color w:val="auto"/>
          <w:sz w:val="21"/>
          <w:szCs w:val="21"/>
        </w:rPr>
      </w:pPr>
      <w:r w:rsidRPr="003B1572">
        <w:rPr>
          <w:rFonts w:asciiTheme="minorEastAsia" w:eastAsiaTheme="minorEastAsia" w:hAnsiTheme="minorEastAsia" w:cs="ＭＳ 明朝" w:hint="eastAsia"/>
          <w:color w:val="auto"/>
          <w:sz w:val="21"/>
          <w:szCs w:val="21"/>
        </w:rPr>
        <w:t>１　森林経営計画の作成に関する事項</w:t>
      </w:r>
    </w:p>
    <w:p w:rsidR="00BE6C29" w:rsidRPr="003B1572" w:rsidRDefault="00BE6C29" w:rsidP="002A15DB">
      <w:pPr>
        <w:suppressAutoHyphens/>
        <w:kinsoku w:val="0"/>
        <w:wordWrap w:val="0"/>
        <w:autoSpaceDE w:val="0"/>
        <w:autoSpaceDN w:val="0"/>
        <w:spacing w:line="258" w:lineRule="exact"/>
        <w:ind w:left="200"/>
        <w:jc w:val="left"/>
        <w:rPr>
          <w:rFonts w:asciiTheme="minorEastAsia" w:eastAsiaTheme="minorEastAsia" w:hAnsiTheme="minorEastAsia" w:cs="ＭＳ 明朝"/>
          <w:color w:val="auto"/>
          <w:sz w:val="21"/>
          <w:szCs w:val="21"/>
        </w:rPr>
      </w:pPr>
    </w:p>
    <w:p w:rsidR="00C13DCD" w:rsidRPr="003B1572" w:rsidRDefault="00C13DCD" w:rsidP="00C13DCD">
      <w:pPr>
        <w:tabs>
          <w:tab w:val="right" w:leader="middleDot" w:pos="8400"/>
        </w:tabs>
        <w:ind w:leftChars="100" w:left="200"/>
        <w:jc w:val="left"/>
        <w:rPr>
          <w:rFonts w:asciiTheme="minorEastAsia" w:eastAsiaTheme="minorEastAsia" w:hAnsiTheme="minorEastAsia"/>
          <w:color w:val="auto"/>
          <w:sz w:val="21"/>
          <w:szCs w:val="21"/>
        </w:rPr>
      </w:pPr>
      <w:r w:rsidRPr="003B1572">
        <w:rPr>
          <w:rFonts w:asciiTheme="minorEastAsia" w:eastAsiaTheme="minorEastAsia" w:hAnsiTheme="minorEastAsia" w:cs="ＭＳ 明朝"/>
          <w:color w:val="auto"/>
          <w:sz w:val="21"/>
          <w:szCs w:val="21"/>
        </w:rPr>
        <w:t>(</w:t>
      </w:r>
      <w:r w:rsidRPr="003B1572">
        <w:rPr>
          <w:rFonts w:asciiTheme="minorEastAsia" w:eastAsiaTheme="minorEastAsia" w:hAnsiTheme="minorEastAsia" w:cs="Times New Roman"/>
          <w:color w:val="auto"/>
          <w:sz w:val="21"/>
          <w:szCs w:val="21"/>
        </w:rPr>
        <w:t>1</w:t>
      </w:r>
      <w:r w:rsidRPr="003B1572">
        <w:rPr>
          <w:rFonts w:asciiTheme="minorEastAsia" w:eastAsiaTheme="minorEastAsia" w:hAnsiTheme="minorEastAsia" w:cs="ＭＳ 明朝"/>
          <w:color w:val="auto"/>
          <w:sz w:val="21"/>
          <w:szCs w:val="21"/>
        </w:rPr>
        <w:t>)</w:t>
      </w:r>
      <w:r w:rsidRPr="003B1572">
        <w:rPr>
          <w:rFonts w:asciiTheme="minorEastAsia" w:eastAsiaTheme="minorEastAsia" w:hAnsiTheme="minorEastAsia"/>
          <w:color w:val="auto"/>
          <w:sz w:val="21"/>
          <w:szCs w:val="21"/>
        </w:rPr>
        <w:t xml:space="preserve"> </w:t>
      </w:r>
      <w:r w:rsidRPr="003B1572">
        <w:rPr>
          <w:rFonts w:asciiTheme="minorEastAsia" w:eastAsiaTheme="minorEastAsia" w:hAnsiTheme="minorEastAsia" w:hint="eastAsia"/>
          <w:color w:val="auto"/>
          <w:sz w:val="21"/>
          <w:szCs w:val="21"/>
        </w:rPr>
        <w:t>森林経営計画の記載内容に関する事項</w:t>
      </w:r>
    </w:p>
    <w:p w:rsidR="00C13DCD" w:rsidRPr="003B1572" w:rsidRDefault="00C13DCD" w:rsidP="00C13DCD">
      <w:pPr>
        <w:suppressAutoHyphens/>
        <w:kinsoku w:val="0"/>
        <w:wordWrap w:val="0"/>
        <w:autoSpaceDE w:val="0"/>
        <w:autoSpaceDN w:val="0"/>
        <w:spacing w:line="258" w:lineRule="exact"/>
        <w:jc w:val="left"/>
        <w:rPr>
          <w:rFonts w:asciiTheme="minorEastAsia" w:eastAsiaTheme="minorEastAsia" w:hAnsiTheme="minorEastAsia" w:cs="ＭＳ 明朝"/>
          <w:color w:val="auto"/>
          <w:sz w:val="21"/>
          <w:szCs w:val="21"/>
        </w:rPr>
      </w:pPr>
      <w:r w:rsidRPr="003B1572">
        <w:rPr>
          <w:rFonts w:asciiTheme="minorEastAsia" w:eastAsiaTheme="minorEastAsia" w:hAnsiTheme="minorEastAsia" w:cs="ＭＳ 明朝"/>
          <w:color w:val="auto"/>
          <w:sz w:val="21"/>
          <w:szCs w:val="21"/>
        </w:rPr>
        <w:t xml:space="preserve">      </w:t>
      </w:r>
      <w:r w:rsidR="002A15DB" w:rsidRPr="003B1572">
        <w:rPr>
          <w:rFonts w:asciiTheme="minorEastAsia" w:eastAsiaTheme="minorEastAsia" w:hAnsiTheme="minorEastAsia" w:cs="ＭＳ 明朝" w:hint="eastAsia"/>
          <w:color w:val="auto"/>
          <w:sz w:val="21"/>
          <w:szCs w:val="21"/>
        </w:rPr>
        <w:t>森林経営計画を作成するに当たり、次に掲げる事項について適切に計画するものとする。</w:t>
      </w:r>
    </w:p>
    <w:p w:rsidR="00C13DCD" w:rsidRPr="003B1572" w:rsidRDefault="00C13DCD" w:rsidP="00C13DCD">
      <w:pPr>
        <w:tabs>
          <w:tab w:val="right" w:leader="middleDot" w:pos="8400"/>
        </w:tabs>
        <w:ind w:leftChars="100" w:left="200"/>
        <w:jc w:val="left"/>
        <w:rPr>
          <w:rFonts w:asciiTheme="minorEastAsia" w:eastAsiaTheme="minorEastAsia" w:hAnsiTheme="minorEastAsia"/>
          <w:color w:val="auto"/>
          <w:sz w:val="21"/>
          <w:szCs w:val="21"/>
        </w:rPr>
      </w:pPr>
      <w:r w:rsidRPr="003B1572">
        <w:rPr>
          <w:rFonts w:asciiTheme="minorEastAsia" w:eastAsiaTheme="minorEastAsia" w:hAnsiTheme="minorEastAsia" w:hint="eastAsia"/>
          <w:color w:val="auto"/>
          <w:sz w:val="21"/>
          <w:szCs w:val="21"/>
        </w:rPr>
        <w:t xml:space="preserve">　　ア　Ⅱの第２の３の植栽によらなければ的確な更新が困難な森林における主伐後の植栽</w:t>
      </w:r>
    </w:p>
    <w:p w:rsidR="00C13DCD" w:rsidRPr="003B1572" w:rsidRDefault="00C13DCD" w:rsidP="00C13DCD">
      <w:pPr>
        <w:tabs>
          <w:tab w:val="right" w:leader="middleDot" w:pos="8400"/>
        </w:tabs>
        <w:ind w:leftChars="100" w:left="200"/>
        <w:jc w:val="left"/>
        <w:rPr>
          <w:rFonts w:asciiTheme="minorEastAsia" w:eastAsiaTheme="minorEastAsia" w:hAnsiTheme="minorEastAsia"/>
          <w:color w:val="auto"/>
          <w:sz w:val="21"/>
          <w:szCs w:val="21"/>
        </w:rPr>
      </w:pPr>
      <w:r w:rsidRPr="003B1572">
        <w:rPr>
          <w:rFonts w:asciiTheme="minorEastAsia" w:eastAsiaTheme="minorEastAsia" w:hAnsiTheme="minorEastAsia" w:hint="eastAsia"/>
          <w:color w:val="auto"/>
          <w:sz w:val="21"/>
          <w:szCs w:val="21"/>
        </w:rPr>
        <w:t xml:space="preserve">　　イ　Ⅱの第４の公益的機能別施業森林等の整備に関する事項</w:t>
      </w:r>
    </w:p>
    <w:p w:rsidR="00C13DCD" w:rsidRPr="003B1572" w:rsidRDefault="00C13DCD" w:rsidP="00C13DCD">
      <w:pPr>
        <w:tabs>
          <w:tab w:val="right" w:leader="middleDot" w:pos="8400"/>
        </w:tabs>
        <w:ind w:leftChars="100" w:left="200"/>
        <w:jc w:val="left"/>
        <w:rPr>
          <w:rFonts w:asciiTheme="minorEastAsia" w:eastAsiaTheme="minorEastAsia" w:hAnsiTheme="minorEastAsia"/>
          <w:color w:val="auto"/>
          <w:sz w:val="21"/>
          <w:szCs w:val="21"/>
        </w:rPr>
      </w:pPr>
      <w:r w:rsidRPr="003B1572">
        <w:rPr>
          <w:rFonts w:asciiTheme="minorEastAsia" w:eastAsiaTheme="minorEastAsia" w:hAnsiTheme="minorEastAsia" w:hint="eastAsia"/>
          <w:color w:val="auto"/>
          <w:sz w:val="21"/>
          <w:szCs w:val="21"/>
        </w:rPr>
        <w:t xml:space="preserve">　　ウ　Ⅱの第５の３の森林の経営の受委託等を実施する上で留意すべき事項及びⅡの第６の３</w:t>
      </w:r>
    </w:p>
    <w:p w:rsidR="00C13DCD" w:rsidRPr="003B1572" w:rsidRDefault="00C13DCD" w:rsidP="00C13DCD">
      <w:pPr>
        <w:tabs>
          <w:tab w:val="right" w:leader="middleDot" w:pos="8400"/>
        </w:tabs>
        <w:ind w:firstLineChars="400" w:firstLine="840"/>
        <w:jc w:val="left"/>
        <w:rPr>
          <w:rFonts w:asciiTheme="minorEastAsia" w:eastAsiaTheme="minorEastAsia" w:hAnsiTheme="minorEastAsia"/>
          <w:color w:val="auto"/>
          <w:sz w:val="21"/>
          <w:szCs w:val="21"/>
        </w:rPr>
      </w:pPr>
      <w:r w:rsidRPr="003B1572">
        <w:rPr>
          <w:rFonts w:asciiTheme="minorEastAsia" w:eastAsiaTheme="minorEastAsia" w:hAnsiTheme="minorEastAsia" w:hint="eastAsia"/>
          <w:color w:val="auto"/>
          <w:sz w:val="21"/>
          <w:szCs w:val="21"/>
        </w:rPr>
        <w:t>の共同して森林施業を実施する上で留意すべき事項</w:t>
      </w:r>
    </w:p>
    <w:p w:rsidR="00C13DCD" w:rsidRPr="003B1572" w:rsidRDefault="00F76721" w:rsidP="00C13DCD">
      <w:pPr>
        <w:tabs>
          <w:tab w:val="right" w:leader="middleDot" w:pos="8400"/>
        </w:tabs>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 xml:space="preserve">　　　エ　Ⅲの</w:t>
      </w:r>
      <w:r w:rsidR="00C13DCD" w:rsidRPr="003B1572">
        <w:rPr>
          <w:rFonts w:asciiTheme="minorEastAsia" w:eastAsiaTheme="minorEastAsia" w:hAnsiTheme="minorEastAsia" w:hint="eastAsia"/>
          <w:color w:val="auto"/>
          <w:sz w:val="21"/>
          <w:szCs w:val="21"/>
        </w:rPr>
        <w:t>森林の保護に関する事項</w:t>
      </w:r>
    </w:p>
    <w:p w:rsidR="00C13DCD" w:rsidRPr="003B1572" w:rsidRDefault="00C13DCD" w:rsidP="00C13DCD">
      <w:pPr>
        <w:tabs>
          <w:tab w:val="right" w:leader="middleDot" w:pos="8400"/>
        </w:tabs>
        <w:jc w:val="left"/>
        <w:rPr>
          <w:rFonts w:asciiTheme="minorEastAsia" w:eastAsiaTheme="minorEastAsia" w:hAnsiTheme="minorEastAsia"/>
          <w:color w:val="auto"/>
          <w:sz w:val="21"/>
          <w:szCs w:val="21"/>
        </w:rPr>
      </w:pPr>
      <w:r w:rsidRPr="003B1572">
        <w:rPr>
          <w:rFonts w:asciiTheme="minorEastAsia" w:eastAsiaTheme="minorEastAsia" w:hAnsiTheme="minorEastAsia"/>
          <w:color w:val="auto"/>
          <w:sz w:val="21"/>
          <w:szCs w:val="21"/>
        </w:rPr>
        <w:t xml:space="preserve"> </w:t>
      </w:r>
      <w:r w:rsidRPr="003B1572">
        <w:rPr>
          <w:rFonts w:asciiTheme="minorEastAsia" w:eastAsiaTheme="minorEastAsia" w:hAnsiTheme="minorEastAsia" w:hint="eastAsia"/>
          <w:color w:val="auto"/>
          <w:sz w:val="21"/>
          <w:szCs w:val="21"/>
        </w:rPr>
        <w:t xml:space="preserve"> </w:t>
      </w:r>
      <w:r w:rsidRPr="003B1572">
        <w:rPr>
          <w:rFonts w:asciiTheme="minorEastAsia" w:eastAsiaTheme="minorEastAsia" w:hAnsiTheme="minorEastAsia" w:cs="ＭＳ 明朝"/>
          <w:color w:val="auto"/>
          <w:sz w:val="21"/>
          <w:szCs w:val="21"/>
        </w:rPr>
        <w:t>(</w:t>
      </w:r>
      <w:r w:rsidRPr="003B1572">
        <w:rPr>
          <w:rFonts w:asciiTheme="minorEastAsia" w:eastAsiaTheme="minorEastAsia" w:hAnsiTheme="minorEastAsia" w:cs="Times New Roman"/>
          <w:color w:val="auto"/>
          <w:sz w:val="21"/>
          <w:szCs w:val="21"/>
        </w:rPr>
        <w:t>2</w:t>
      </w:r>
      <w:r w:rsidRPr="003B1572">
        <w:rPr>
          <w:rFonts w:asciiTheme="minorEastAsia" w:eastAsiaTheme="minorEastAsia" w:hAnsiTheme="minorEastAsia" w:cs="ＭＳ 明朝"/>
          <w:color w:val="auto"/>
          <w:sz w:val="21"/>
          <w:szCs w:val="21"/>
        </w:rPr>
        <w:t>)</w:t>
      </w:r>
      <w:r w:rsidRPr="003B1572">
        <w:rPr>
          <w:rFonts w:asciiTheme="minorEastAsia" w:eastAsiaTheme="minorEastAsia" w:hAnsiTheme="minorEastAsia" w:hint="eastAsia"/>
          <w:color w:val="auto"/>
          <w:sz w:val="21"/>
          <w:szCs w:val="21"/>
        </w:rPr>
        <w:t xml:space="preserve">　森林法施行規則第３３条第１号ロの規定に基づく区域</w:t>
      </w:r>
    </w:p>
    <w:p w:rsidR="00C13DCD" w:rsidRPr="003B1572" w:rsidRDefault="00C13DCD" w:rsidP="00C13DCD">
      <w:pPr>
        <w:tabs>
          <w:tab w:val="right" w:leader="middleDot" w:pos="8400"/>
        </w:tabs>
        <w:jc w:val="left"/>
        <w:rPr>
          <w:rFonts w:asciiTheme="minorEastAsia" w:eastAsiaTheme="minorEastAsia" w:hAnsiTheme="minorEastAsia"/>
          <w:color w:val="auto"/>
          <w:sz w:val="21"/>
          <w:szCs w:val="21"/>
        </w:rPr>
      </w:pPr>
      <w:r w:rsidRPr="003B1572">
        <w:rPr>
          <w:rFonts w:asciiTheme="minorEastAsia" w:eastAsiaTheme="minorEastAsia" w:hAnsiTheme="minorEastAsia" w:hint="eastAsia"/>
          <w:color w:val="auto"/>
          <w:sz w:val="21"/>
          <w:szCs w:val="21"/>
        </w:rPr>
        <w:t xml:space="preserve">　　　   該当なし</w:t>
      </w:r>
    </w:p>
    <w:p w:rsidR="00C13DCD" w:rsidRPr="003B1572" w:rsidRDefault="00C13DCD" w:rsidP="00E430B0">
      <w:pPr>
        <w:suppressAutoHyphens/>
        <w:kinsoku w:val="0"/>
        <w:wordWrap w:val="0"/>
        <w:autoSpaceDE w:val="0"/>
        <w:autoSpaceDN w:val="0"/>
        <w:spacing w:line="258" w:lineRule="exact"/>
        <w:ind w:firstLineChars="200" w:firstLine="420"/>
        <w:jc w:val="left"/>
        <w:rPr>
          <w:rFonts w:asciiTheme="minorEastAsia" w:eastAsiaTheme="minorEastAsia" w:hAnsiTheme="minorEastAsia" w:cs="Times New Roman"/>
          <w:color w:val="auto"/>
          <w:sz w:val="21"/>
          <w:szCs w:val="21"/>
        </w:rPr>
      </w:pPr>
    </w:p>
    <w:p w:rsidR="00481AF9" w:rsidRPr="003B1572" w:rsidRDefault="00C56A6D" w:rsidP="00C56A6D">
      <w:pPr>
        <w:spacing w:line="344" w:lineRule="exact"/>
        <w:rPr>
          <w:rFonts w:asciiTheme="minorEastAsia" w:eastAsiaTheme="minorEastAsia" w:hAnsiTheme="minorEastAsia"/>
          <w:color w:val="auto"/>
          <w:sz w:val="21"/>
          <w:szCs w:val="21"/>
        </w:rPr>
      </w:pPr>
      <w:r w:rsidRPr="003B1572">
        <w:rPr>
          <w:rFonts w:asciiTheme="minorEastAsia" w:eastAsiaTheme="minorEastAsia" w:hAnsiTheme="minorEastAsia" w:hint="eastAsia"/>
          <w:color w:val="auto"/>
        </w:rPr>
        <w:t xml:space="preserve">　</w:t>
      </w:r>
      <w:r w:rsidR="00C13DCD" w:rsidRPr="003B1572">
        <w:rPr>
          <w:rFonts w:asciiTheme="minorEastAsia" w:eastAsiaTheme="minorEastAsia" w:hAnsiTheme="minorEastAsia" w:hint="eastAsia"/>
          <w:color w:val="auto"/>
          <w:sz w:val="21"/>
          <w:szCs w:val="21"/>
        </w:rPr>
        <w:t xml:space="preserve"> </w:t>
      </w:r>
      <w:r w:rsidR="00BE1FB9" w:rsidRPr="003B1572">
        <w:rPr>
          <w:rFonts w:asciiTheme="minorEastAsia" w:eastAsiaTheme="minorEastAsia" w:hAnsiTheme="minorEastAsia" w:hint="eastAsia"/>
          <w:color w:val="auto"/>
          <w:sz w:val="21"/>
          <w:szCs w:val="21"/>
        </w:rPr>
        <w:t xml:space="preserve"> </w:t>
      </w:r>
      <w:r w:rsidRPr="003B1572">
        <w:rPr>
          <w:rFonts w:asciiTheme="minorEastAsia" w:eastAsiaTheme="minorEastAsia" w:hAnsiTheme="minorEastAsia" w:hint="eastAsia"/>
          <w:color w:val="auto"/>
          <w:sz w:val="21"/>
          <w:szCs w:val="21"/>
        </w:rPr>
        <w:t xml:space="preserve">２　生活環境の整備に関する事項　　</w:t>
      </w:r>
    </w:p>
    <w:p w:rsidR="00C56A6D" w:rsidRPr="003B1572" w:rsidRDefault="00C56A6D" w:rsidP="00481AF9">
      <w:pPr>
        <w:spacing w:line="344" w:lineRule="exact"/>
        <w:ind w:firstLineChars="450" w:firstLine="945"/>
        <w:rPr>
          <w:rFonts w:asciiTheme="minorEastAsia" w:eastAsiaTheme="minorEastAsia" w:hAnsiTheme="minorEastAsia"/>
          <w:color w:val="auto"/>
          <w:sz w:val="21"/>
          <w:szCs w:val="21"/>
        </w:rPr>
      </w:pPr>
      <w:r w:rsidRPr="003B1572">
        <w:rPr>
          <w:rFonts w:asciiTheme="minorEastAsia" w:eastAsiaTheme="minorEastAsia" w:hAnsiTheme="minorEastAsia" w:hint="eastAsia"/>
          <w:color w:val="auto"/>
          <w:sz w:val="21"/>
          <w:szCs w:val="21"/>
        </w:rPr>
        <w:t>該当なし</w:t>
      </w:r>
    </w:p>
    <w:p w:rsidR="00C56A6D" w:rsidRPr="003B1572" w:rsidRDefault="00C56A6D" w:rsidP="002A15DB">
      <w:pPr>
        <w:suppressAutoHyphens/>
        <w:kinsoku w:val="0"/>
        <w:wordWrap w:val="0"/>
        <w:autoSpaceDE w:val="0"/>
        <w:autoSpaceDN w:val="0"/>
        <w:spacing w:line="258" w:lineRule="exact"/>
        <w:ind w:firstLine="200"/>
        <w:jc w:val="left"/>
        <w:rPr>
          <w:rFonts w:asciiTheme="minorEastAsia" w:eastAsiaTheme="minorEastAsia" w:hAnsiTheme="minorEastAsia" w:cs="ＭＳ 明朝"/>
          <w:color w:val="auto"/>
          <w:sz w:val="21"/>
          <w:szCs w:val="21"/>
          <w:shd w:val="pct50" w:color="FFFFFF" w:fill="auto"/>
        </w:rPr>
      </w:pPr>
    </w:p>
    <w:p w:rsidR="002A15DB" w:rsidRPr="003B1572" w:rsidRDefault="00C56A6D" w:rsidP="00BE1FB9">
      <w:pPr>
        <w:suppressAutoHyphens/>
        <w:kinsoku w:val="0"/>
        <w:wordWrap w:val="0"/>
        <w:autoSpaceDE w:val="0"/>
        <w:autoSpaceDN w:val="0"/>
        <w:spacing w:line="258" w:lineRule="exact"/>
        <w:ind w:firstLineChars="200" w:firstLine="420"/>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cs="ＭＳ 明朝" w:hint="eastAsia"/>
          <w:color w:val="auto"/>
          <w:sz w:val="21"/>
          <w:szCs w:val="21"/>
          <w:shd w:val="pct50" w:color="FFFFFF" w:fill="auto"/>
        </w:rPr>
        <w:t>３</w:t>
      </w:r>
      <w:r w:rsidR="002A15DB" w:rsidRPr="003B1572">
        <w:rPr>
          <w:rFonts w:asciiTheme="minorEastAsia" w:eastAsiaTheme="minorEastAsia" w:hAnsiTheme="minorEastAsia" w:cs="ＭＳ 明朝" w:hint="eastAsia"/>
          <w:color w:val="auto"/>
          <w:sz w:val="21"/>
          <w:szCs w:val="21"/>
          <w:shd w:val="pct50" w:color="FFFFFF" w:fill="auto"/>
        </w:rPr>
        <w:t xml:space="preserve">　森林整備を通じた地域振興に関する事項</w:t>
      </w:r>
    </w:p>
    <w:p w:rsidR="002A15DB" w:rsidRPr="00F76721" w:rsidRDefault="002A15DB" w:rsidP="00F76721">
      <w:pPr>
        <w:suppressAutoHyphens/>
        <w:kinsoku w:val="0"/>
        <w:wordWrap w:val="0"/>
        <w:autoSpaceDE w:val="0"/>
        <w:autoSpaceDN w:val="0"/>
        <w:spacing w:line="258" w:lineRule="exact"/>
        <w:ind w:left="402"/>
        <w:jc w:val="left"/>
        <w:rPr>
          <w:rFonts w:asciiTheme="minorEastAsia" w:eastAsiaTheme="minorEastAsia" w:hAnsiTheme="minorEastAsia"/>
          <w:color w:val="auto"/>
          <w:sz w:val="21"/>
          <w:szCs w:val="21"/>
        </w:rPr>
      </w:pPr>
      <w:r w:rsidRPr="003B1572">
        <w:rPr>
          <w:rFonts w:asciiTheme="minorEastAsia" w:eastAsiaTheme="minorEastAsia" w:hAnsiTheme="minorEastAsia" w:hint="eastAsia"/>
          <w:color w:val="auto"/>
          <w:sz w:val="21"/>
          <w:szCs w:val="21"/>
        </w:rPr>
        <w:t>適切な森林整備を通じて、森林レクリエーションやグリーンツーリズム等により市町村内外の観光客の誘致を促し、地域の活性化を推進する。</w:t>
      </w:r>
    </w:p>
    <w:p w:rsidR="002A15DB" w:rsidRPr="003B1572" w:rsidRDefault="002A15DB" w:rsidP="002A15DB">
      <w:pPr>
        <w:suppressAutoHyphens/>
        <w:kinsoku w:val="0"/>
        <w:wordWrap w:val="0"/>
        <w:autoSpaceDE w:val="0"/>
        <w:autoSpaceDN w:val="0"/>
        <w:spacing w:line="248" w:lineRule="exact"/>
        <w:jc w:val="left"/>
        <w:rPr>
          <w:rFonts w:asciiTheme="minorEastAsia" w:eastAsiaTheme="minorEastAsia" w:hAnsiTheme="minorEastAsia" w:cs="Times New Roman"/>
          <w:color w:val="auto"/>
          <w:sz w:val="21"/>
          <w:szCs w:val="21"/>
        </w:rPr>
      </w:pPr>
    </w:p>
    <w:p w:rsidR="002A15DB" w:rsidRPr="003B1572" w:rsidRDefault="00C56A6D" w:rsidP="00BE1FB9">
      <w:pPr>
        <w:suppressAutoHyphens/>
        <w:kinsoku w:val="0"/>
        <w:wordWrap w:val="0"/>
        <w:autoSpaceDE w:val="0"/>
        <w:autoSpaceDN w:val="0"/>
        <w:spacing w:line="258" w:lineRule="exact"/>
        <w:ind w:firstLineChars="200" w:firstLine="420"/>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cs="ＭＳ 明朝" w:hint="eastAsia"/>
          <w:color w:val="auto"/>
          <w:sz w:val="21"/>
          <w:szCs w:val="21"/>
        </w:rPr>
        <w:t>４</w:t>
      </w:r>
      <w:r w:rsidR="002A15DB" w:rsidRPr="003B1572">
        <w:rPr>
          <w:rFonts w:asciiTheme="minorEastAsia" w:eastAsiaTheme="minorEastAsia" w:hAnsiTheme="minorEastAsia" w:cs="ＭＳ 明朝" w:hint="eastAsia"/>
          <w:color w:val="auto"/>
          <w:sz w:val="21"/>
          <w:szCs w:val="21"/>
        </w:rPr>
        <w:t xml:space="preserve">　森林の総合利用の推進に関する事項</w:t>
      </w:r>
    </w:p>
    <w:p w:rsidR="009D7E34" w:rsidRPr="003B1572" w:rsidRDefault="009D7E34" w:rsidP="00D80958">
      <w:pPr>
        <w:pStyle w:val="a3"/>
        <w:ind w:leftChars="102" w:left="204" w:firstLineChars="100" w:firstLine="204"/>
        <w:rPr>
          <w:rFonts w:asciiTheme="minorEastAsia" w:eastAsiaTheme="minorEastAsia" w:hAnsiTheme="minorEastAsia"/>
          <w:spacing w:val="0"/>
        </w:rPr>
      </w:pPr>
      <w:r w:rsidRPr="003B1572">
        <w:rPr>
          <w:rFonts w:asciiTheme="minorEastAsia" w:eastAsiaTheme="minorEastAsia" w:hAnsiTheme="minorEastAsia" w:hint="eastAsia"/>
        </w:rPr>
        <w:t>地域住民の価値観が変化する中、森林を健康づくりや癒しの場及び野外活動の場として確保するとともに、自然体験学習のフィールドとしての森林利用にも期待が高まっていることから、地域住民の要請に応じた森林体験活動の展開を図るため、森林利用施設の計画的な整備及び森林・林業の体験交流の推進を図る。</w:t>
      </w:r>
    </w:p>
    <w:p w:rsidR="002A15DB" w:rsidRPr="003B1572" w:rsidRDefault="002A15DB" w:rsidP="002A15DB">
      <w:pPr>
        <w:suppressAutoHyphens/>
        <w:kinsoku w:val="0"/>
        <w:wordWrap w:val="0"/>
        <w:autoSpaceDE w:val="0"/>
        <w:autoSpaceDN w:val="0"/>
        <w:spacing w:line="248" w:lineRule="exact"/>
        <w:jc w:val="left"/>
        <w:rPr>
          <w:rFonts w:asciiTheme="minorEastAsia" w:eastAsiaTheme="minorEastAsia" w:hAnsiTheme="minorEastAsia" w:cs="Times New Roman"/>
          <w:color w:val="auto"/>
          <w:sz w:val="21"/>
          <w:szCs w:val="21"/>
        </w:rPr>
      </w:pPr>
    </w:p>
    <w:p w:rsidR="002A15DB" w:rsidRPr="003B1572" w:rsidRDefault="00C56A6D" w:rsidP="00BE1FB9">
      <w:pPr>
        <w:suppressAutoHyphens/>
        <w:kinsoku w:val="0"/>
        <w:wordWrap w:val="0"/>
        <w:autoSpaceDE w:val="0"/>
        <w:autoSpaceDN w:val="0"/>
        <w:spacing w:line="258" w:lineRule="exact"/>
        <w:ind w:firstLineChars="200" w:firstLine="420"/>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cs="ＭＳ 明朝" w:hint="eastAsia"/>
          <w:color w:val="auto"/>
          <w:sz w:val="21"/>
          <w:szCs w:val="21"/>
        </w:rPr>
        <w:t>５</w:t>
      </w:r>
      <w:r w:rsidR="002A15DB" w:rsidRPr="003B1572">
        <w:rPr>
          <w:rFonts w:asciiTheme="minorEastAsia" w:eastAsiaTheme="minorEastAsia" w:hAnsiTheme="minorEastAsia" w:cs="ＭＳ 明朝" w:hint="eastAsia"/>
          <w:color w:val="auto"/>
          <w:sz w:val="21"/>
          <w:szCs w:val="21"/>
        </w:rPr>
        <w:t xml:space="preserve">　住民参加による森林の整備に関する事項</w:t>
      </w:r>
    </w:p>
    <w:p w:rsidR="002A15DB" w:rsidRPr="003B1572" w:rsidRDefault="002A15DB" w:rsidP="002A15DB">
      <w:pPr>
        <w:suppressAutoHyphens/>
        <w:kinsoku w:val="0"/>
        <w:wordWrap w:val="0"/>
        <w:autoSpaceDE w:val="0"/>
        <w:autoSpaceDN w:val="0"/>
        <w:spacing w:line="258" w:lineRule="exact"/>
        <w:ind w:left="602" w:hanging="402"/>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cs="ＭＳ 明朝"/>
          <w:color w:val="auto"/>
          <w:sz w:val="21"/>
          <w:szCs w:val="21"/>
        </w:rPr>
        <w:t>(1)</w:t>
      </w:r>
      <w:r w:rsidRPr="003B1572">
        <w:rPr>
          <w:rFonts w:asciiTheme="minorEastAsia" w:eastAsiaTheme="minorEastAsia" w:hAnsiTheme="minorEastAsia" w:cs="ＭＳ 明朝" w:hint="eastAsia"/>
          <w:color w:val="auto"/>
          <w:sz w:val="21"/>
          <w:szCs w:val="21"/>
        </w:rPr>
        <w:t xml:space="preserve">　地域住民参加による取り組みに関する事項</w:t>
      </w:r>
    </w:p>
    <w:p w:rsidR="004C5231" w:rsidRPr="003B1572" w:rsidRDefault="004C5231" w:rsidP="00276B15">
      <w:pPr>
        <w:pStyle w:val="a3"/>
        <w:ind w:left="520" w:hangingChars="250" w:hanging="520"/>
        <w:rPr>
          <w:rFonts w:asciiTheme="minorEastAsia" w:eastAsiaTheme="minorEastAsia" w:hAnsiTheme="minorEastAsia"/>
          <w:spacing w:val="0"/>
        </w:rPr>
      </w:pPr>
      <w:r w:rsidRPr="003B1572">
        <w:rPr>
          <w:rFonts w:asciiTheme="minorEastAsia" w:eastAsiaTheme="minorEastAsia" w:hAnsiTheme="minorEastAsia" w:cs="Times New Roman"/>
          <w:spacing w:val="-1"/>
        </w:rPr>
        <w:t xml:space="preserve">  </w:t>
      </w:r>
      <w:r w:rsidR="00276B15" w:rsidRPr="003B1572">
        <w:rPr>
          <w:rFonts w:asciiTheme="minorEastAsia" w:eastAsiaTheme="minorEastAsia" w:hAnsiTheme="minorEastAsia" w:hint="eastAsia"/>
        </w:rPr>
        <w:t xml:space="preserve">　　 </w:t>
      </w:r>
      <w:r w:rsidRPr="003B1572">
        <w:rPr>
          <w:rFonts w:asciiTheme="minorEastAsia" w:eastAsiaTheme="minorEastAsia" w:hAnsiTheme="minorEastAsia" w:hint="eastAsia"/>
        </w:rPr>
        <w:t>森林の整備に当たっては、社会全体で支えるという住民意識の醸成のため、地域住民や森林ボランテ</w:t>
      </w:r>
      <w:r w:rsidRPr="003B1572">
        <w:rPr>
          <w:rFonts w:asciiTheme="minorEastAsia" w:eastAsiaTheme="minorEastAsia" w:hAnsiTheme="minorEastAsia" w:hint="eastAsia"/>
          <w:spacing w:val="-1"/>
        </w:rPr>
        <w:t>イ</w:t>
      </w:r>
      <w:r w:rsidRPr="003B1572">
        <w:rPr>
          <w:rFonts w:asciiTheme="minorEastAsia" w:eastAsiaTheme="minorEastAsia" w:hAnsiTheme="minorEastAsia" w:hint="eastAsia"/>
        </w:rPr>
        <w:t>ア等が森林を整備する活動に直接参加する機会を提供し支援する。</w:t>
      </w:r>
    </w:p>
    <w:p w:rsidR="002A15DB" w:rsidRPr="003B1572" w:rsidRDefault="002A15DB" w:rsidP="00276B15">
      <w:pPr>
        <w:suppressAutoHyphens/>
        <w:kinsoku w:val="0"/>
        <w:wordWrap w:val="0"/>
        <w:autoSpaceDE w:val="0"/>
        <w:autoSpaceDN w:val="0"/>
        <w:spacing w:line="258" w:lineRule="exact"/>
        <w:ind w:firstLineChars="100" w:firstLine="210"/>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cs="ＭＳ 明朝"/>
          <w:color w:val="auto"/>
          <w:sz w:val="21"/>
          <w:szCs w:val="21"/>
        </w:rPr>
        <w:lastRenderedPageBreak/>
        <w:t>(2)</w:t>
      </w:r>
      <w:r w:rsidRPr="003B1572">
        <w:rPr>
          <w:rFonts w:asciiTheme="minorEastAsia" w:eastAsiaTheme="minorEastAsia" w:hAnsiTheme="minorEastAsia" w:cs="ＭＳ 明朝" w:hint="eastAsia"/>
          <w:color w:val="auto"/>
          <w:sz w:val="21"/>
          <w:szCs w:val="21"/>
        </w:rPr>
        <w:t xml:space="preserve">　上下流連携による取組みに関する事項</w:t>
      </w:r>
    </w:p>
    <w:p w:rsidR="002A15DB" w:rsidRPr="003B1572" w:rsidRDefault="002A15DB" w:rsidP="002A15DB">
      <w:pPr>
        <w:suppressAutoHyphens/>
        <w:kinsoku w:val="0"/>
        <w:wordWrap w:val="0"/>
        <w:autoSpaceDE w:val="0"/>
        <w:autoSpaceDN w:val="0"/>
        <w:spacing w:line="258" w:lineRule="exact"/>
        <w:ind w:firstLine="702"/>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hint="eastAsia"/>
          <w:color w:val="auto"/>
          <w:sz w:val="21"/>
          <w:szCs w:val="21"/>
        </w:rPr>
        <w:t>該当無し</w:t>
      </w:r>
    </w:p>
    <w:p w:rsidR="002A15DB" w:rsidRPr="003B1572" w:rsidRDefault="00C13DCD" w:rsidP="002A15DB">
      <w:pPr>
        <w:suppressAutoHyphens/>
        <w:kinsoku w:val="0"/>
        <w:wordWrap w:val="0"/>
        <w:autoSpaceDE w:val="0"/>
        <w:autoSpaceDN w:val="0"/>
        <w:spacing w:line="258" w:lineRule="exact"/>
        <w:ind w:left="602" w:hanging="402"/>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cs="ＭＳ 明朝"/>
          <w:color w:val="auto"/>
          <w:sz w:val="21"/>
          <w:szCs w:val="21"/>
        </w:rPr>
        <w:t>(3</w:t>
      </w:r>
      <w:r w:rsidR="002A15DB" w:rsidRPr="003B1572">
        <w:rPr>
          <w:rFonts w:asciiTheme="minorEastAsia" w:eastAsiaTheme="minorEastAsia" w:hAnsiTheme="minorEastAsia" w:cs="ＭＳ 明朝"/>
          <w:color w:val="auto"/>
          <w:sz w:val="21"/>
          <w:szCs w:val="21"/>
        </w:rPr>
        <w:t>)</w:t>
      </w:r>
      <w:r w:rsidR="002A15DB" w:rsidRPr="003B1572">
        <w:rPr>
          <w:rFonts w:asciiTheme="minorEastAsia" w:eastAsiaTheme="minorEastAsia" w:hAnsiTheme="minorEastAsia" w:cs="ＭＳ 明朝" w:hint="eastAsia"/>
          <w:color w:val="auto"/>
          <w:sz w:val="21"/>
          <w:szCs w:val="21"/>
        </w:rPr>
        <w:t xml:space="preserve">　その他</w:t>
      </w:r>
    </w:p>
    <w:p w:rsidR="00276B15" w:rsidRPr="003B1572" w:rsidRDefault="00C13DCD" w:rsidP="00BE1FB9">
      <w:pPr>
        <w:pStyle w:val="a3"/>
        <w:ind w:leftChars="355" w:left="710"/>
        <w:rPr>
          <w:rFonts w:asciiTheme="minorEastAsia" w:eastAsiaTheme="minorEastAsia" w:hAnsiTheme="minorEastAsia"/>
        </w:rPr>
      </w:pPr>
      <w:r w:rsidRPr="003B1572">
        <w:rPr>
          <w:rFonts w:asciiTheme="minorEastAsia" w:eastAsiaTheme="minorEastAsia" w:hAnsiTheme="minorEastAsia" w:hint="eastAsia"/>
        </w:rPr>
        <w:t>森林に対し、村</w:t>
      </w:r>
      <w:r w:rsidR="005D7AEA" w:rsidRPr="003B1572">
        <w:rPr>
          <w:rFonts w:asciiTheme="minorEastAsia" w:eastAsiaTheme="minorEastAsia" w:hAnsiTheme="minorEastAsia" w:hint="eastAsia"/>
        </w:rPr>
        <w:t>民の理解を得るためには、青少年等が森林に関心を寄せることが重要であることから、森林に関する学習機会の確保や森林作業を体験できる場所の整備、その機会の提供など、青少年等の体験学習の確保に努める。</w:t>
      </w:r>
    </w:p>
    <w:p w:rsidR="00294708" w:rsidRPr="003B1572" w:rsidRDefault="00294708" w:rsidP="00294708">
      <w:pPr>
        <w:pStyle w:val="a3"/>
        <w:ind w:leftChars="255" w:left="510" w:firstLineChars="100" w:firstLine="204"/>
        <w:rPr>
          <w:rFonts w:asciiTheme="minorEastAsia" w:eastAsiaTheme="minorEastAsia" w:hAnsiTheme="minorEastAsia"/>
        </w:rPr>
      </w:pPr>
    </w:p>
    <w:p w:rsidR="00DD30D7" w:rsidRPr="003B1572" w:rsidRDefault="00DD30D7" w:rsidP="00DD30D7">
      <w:pPr>
        <w:pStyle w:val="a3"/>
        <w:ind w:firstLineChars="200" w:firstLine="408"/>
        <w:rPr>
          <w:rFonts w:ascii="ＭＳ 明朝" w:hAnsi="ＭＳ 明朝"/>
        </w:rPr>
      </w:pPr>
      <w:r w:rsidRPr="003B1572">
        <w:rPr>
          <w:rFonts w:ascii="ＭＳ 明朝" w:hAnsi="ＭＳ 明朝"/>
        </w:rPr>
        <w:t>６　森林経営管理制度に基づく事業に関する事項</w:t>
      </w:r>
    </w:p>
    <w:p w:rsidR="00DD30D7" w:rsidRPr="003B1572" w:rsidRDefault="00DD30D7" w:rsidP="00DD30D7">
      <w:pPr>
        <w:pStyle w:val="a3"/>
        <w:ind w:firstLineChars="200" w:firstLine="408"/>
        <w:rPr>
          <w:rFonts w:asciiTheme="minorEastAsia" w:eastAsiaTheme="minorEastAsia" w:hAnsiTheme="minorEastAsia"/>
        </w:rPr>
      </w:pPr>
      <w:r w:rsidRPr="003B1572">
        <w:rPr>
          <w:rFonts w:asciiTheme="minorEastAsia" w:eastAsiaTheme="minorEastAsia" w:hAnsiTheme="minorEastAsia" w:hint="eastAsia"/>
        </w:rPr>
        <w:t xml:space="preserve">　　該当無し</w:t>
      </w:r>
    </w:p>
    <w:p w:rsidR="00DD30D7" w:rsidRPr="003B1572" w:rsidRDefault="00DD30D7" w:rsidP="00DD30D7">
      <w:pPr>
        <w:pStyle w:val="a3"/>
        <w:ind w:firstLineChars="200" w:firstLine="408"/>
        <w:rPr>
          <w:rFonts w:asciiTheme="minorEastAsia" w:eastAsiaTheme="minorEastAsia" w:hAnsiTheme="minorEastAsia"/>
        </w:rPr>
      </w:pPr>
    </w:p>
    <w:p w:rsidR="002A15DB" w:rsidRPr="003B1572" w:rsidRDefault="00DD30D7" w:rsidP="00BE1FB9">
      <w:pPr>
        <w:suppressAutoHyphens/>
        <w:kinsoku w:val="0"/>
        <w:wordWrap w:val="0"/>
        <w:autoSpaceDE w:val="0"/>
        <w:autoSpaceDN w:val="0"/>
        <w:spacing w:line="258" w:lineRule="exact"/>
        <w:ind w:leftChars="100" w:left="200" w:firstLineChars="100" w:firstLine="210"/>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cs="ＭＳ 明朝" w:hint="eastAsia"/>
          <w:color w:val="auto"/>
          <w:sz w:val="21"/>
          <w:szCs w:val="21"/>
        </w:rPr>
        <w:t>７</w:t>
      </w:r>
      <w:r w:rsidR="002A15DB" w:rsidRPr="003B1572">
        <w:rPr>
          <w:rFonts w:asciiTheme="minorEastAsia" w:eastAsiaTheme="minorEastAsia" w:hAnsiTheme="minorEastAsia" w:cs="ＭＳ 明朝" w:hint="eastAsia"/>
          <w:color w:val="auto"/>
          <w:sz w:val="21"/>
          <w:szCs w:val="21"/>
        </w:rPr>
        <w:t xml:space="preserve">　その他必要な事項</w:t>
      </w:r>
    </w:p>
    <w:p w:rsidR="002A15DB" w:rsidRPr="003B1572" w:rsidRDefault="002A15DB" w:rsidP="00BE1FB9">
      <w:pPr>
        <w:suppressAutoHyphens/>
        <w:kinsoku w:val="0"/>
        <w:wordWrap w:val="0"/>
        <w:autoSpaceDE w:val="0"/>
        <w:autoSpaceDN w:val="0"/>
        <w:spacing w:line="258" w:lineRule="exact"/>
        <w:ind w:firstLineChars="400" w:firstLine="840"/>
        <w:jc w:val="left"/>
        <w:rPr>
          <w:rFonts w:asciiTheme="minorEastAsia" w:eastAsiaTheme="minorEastAsia" w:hAnsiTheme="minorEastAsia" w:cs="Times New Roman"/>
          <w:color w:val="auto"/>
          <w:sz w:val="21"/>
          <w:szCs w:val="21"/>
        </w:rPr>
      </w:pPr>
      <w:r w:rsidRPr="003B1572">
        <w:rPr>
          <w:rFonts w:asciiTheme="minorEastAsia" w:eastAsiaTheme="minorEastAsia" w:hAnsiTheme="minorEastAsia" w:hint="eastAsia"/>
          <w:color w:val="auto"/>
          <w:sz w:val="21"/>
          <w:szCs w:val="21"/>
        </w:rPr>
        <w:t>該当無し</w:t>
      </w:r>
    </w:p>
    <w:p w:rsidR="00C56A6D" w:rsidRPr="003B1572" w:rsidRDefault="00C56A6D" w:rsidP="000959F2">
      <w:pPr>
        <w:pStyle w:val="a3"/>
        <w:rPr>
          <w:rFonts w:asciiTheme="minorEastAsia" w:eastAsiaTheme="minorEastAsia" w:hAnsiTheme="minorEastAsia"/>
          <w:spacing w:val="0"/>
        </w:rPr>
      </w:pPr>
    </w:p>
    <w:p w:rsidR="000959F2" w:rsidRPr="003B1572" w:rsidRDefault="000959F2" w:rsidP="000959F2">
      <w:pPr>
        <w:pStyle w:val="a3"/>
        <w:rPr>
          <w:rFonts w:asciiTheme="minorEastAsia" w:eastAsiaTheme="minorEastAsia" w:hAnsiTheme="minorEastAsia"/>
          <w:spacing w:val="0"/>
        </w:rPr>
      </w:pPr>
      <w:r w:rsidRPr="003B1572">
        <w:rPr>
          <w:rFonts w:asciiTheme="minorEastAsia" w:eastAsiaTheme="minorEastAsia" w:hAnsiTheme="minorEastAsia" w:hint="eastAsia"/>
        </w:rPr>
        <w:t>付属資料</w:t>
      </w:r>
      <w:r w:rsidRPr="003B1572">
        <w:rPr>
          <w:rFonts w:asciiTheme="minorEastAsia" w:eastAsiaTheme="minorEastAsia" w:hAnsiTheme="minorEastAsia" w:hint="eastAsia"/>
          <w:spacing w:val="0"/>
        </w:rPr>
        <w:t xml:space="preserve">　</w:t>
      </w:r>
      <w:r w:rsidRPr="003B1572">
        <w:rPr>
          <w:rFonts w:asciiTheme="minorEastAsia" w:eastAsiaTheme="minorEastAsia" w:hAnsiTheme="minorEastAsia" w:hint="eastAsia"/>
        </w:rPr>
        <w:t>森林整備計画概要図　　縮尺　＝</w:t>
      </w:r>
      <w:r w:rsidRPr="003B1572">
        <w:rPr>
          <w:rFonts w:asciiTheme="minorEastAsia" w:eastAsiaTheme="minorEastAsia" w:hAnsiTheme="minorEastAsia" w:cs="Times New Roman"/>
        </w:rPr>
        <w:t>1</w:t>
      </w:r>
      <w:r w:rsidRPr="003B1572">
        <w:rPr>
          <w:rFonts w:asciiTheme="minorEastAsia" w:eastAsiaTheme="minorEastAsia" w:hAnsiTheme="minorEastAsia" w:hint="eastAsia"/>
        </w:rPr>
        <w:t>：</w:t>
      </w:r>
      <w:r w:rsidR="00BE6C29" w:rsidRPr="003B1572">
        <w:rPr>
          <w:rFonts w:asciiTheme="minorEastAsia" w:eastAsiaTheme="minorEastAsia" w:hAnsiTheme="minorEastAsia" w:cs="Times New Roman" w:hint="eastAsia"/>
        </w:rPr>
        <w:t>20</w:t>
      </w:r>
      <w:r w:rsidRPr="003B1572">
        <w:rPr>
          <w:rFonts w:asciiTheme="minorEastAsia" w:eastAsiaTheme="minorEastAsia" w:hAnsiTheme="minorEastAsia" w:cs="Times New Roman"/>
        </w:rPr>
        <w:t>000</w:t>
      </w:r>
    </w:p>
    <w:p w:rsidR="000959F2" w:rsidRPr="000C6FF0" w:rsidRDefault="000959F2" w:rsidP="000959F2">
      <w:pPr>
        <w:pStyle w:val="a3"/>
        <w:rPr>
          <w:rFonts w:asciiTheme="minorEastAsia" w:eastAsiaTheme="minorEastAsia" w:hAnsiTheme="minorEastAsia"/>
          <w:spacing w:val="0"/>
        </w:rPr>
      </w:pPr>
    </w:p>
    <w:sectPr w:rsidR="000959F2" w:rsidRPr="000C6FF0" w:rsidSect="008F0A56">
      <w:type w:val="continuous"/>
      <w:pgSz w:w="11906" w:h="16838"/>
      <w:pgMar w:top="850" w:right="1134" w:bottom="850" w:left="1417" w:header="720" w:footer="720" w:gutter="0"/>
      <w:pgNumType w:start="5"/>
      <w:cols w:space="720"/>
      <w:noEndnote/>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0DD" w:rsidRDefault="00DA40DD" w:rsidP="003D7F82">
      <w:r>
        <w:separator/>
      </w:r>
    </w:p>
  </w:endnote>
  <w:endnote w:type="continuationSeparator" w:id="0">
    <w:p w:rsidR="00DA40DD" w:rsidRDefault="00DA40DD" w:rsidP="003D7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YuGothic-Regular">
    <w:altName w:val="AR Pペン楷書体L"/>
    <w:panose1 w:val="00000000000000000000"/>
    <w:charset w:val="80"/>
    <w:family w:val="auto"/>
    <w:notTrueType/>
    <w:pitch w:val="default"/>
    <w:sig w:usb0="00000001" w:usb1="08070000" w:usb2="00000010" w:usb3="00000000" w:csb0="00020000" w:csb1="00000000"/>
  </w:font>
  <w:font w:name="ＪＳ明朝">
    <w:altName w:val="ＤＦ平成明朝体W3"/>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4399225"/>
      <w:docPartObj>
        <w:docPartGallery w:val="Page Numbers (Bottom of Page)"/>
        <w:docPartUnique/>
      </w:docPartObj>
    </w:sdtPr>
    <w:sdtEndPr/>
    <w:sdtContent>
      <w:p w:rsidR="00DA40DD" w:rsidRDefault="00DA40DD">
        <w:pPr>
          <w:pStyle w:val="a6"/>
          <w:jc w:val="center"/>
        </w:pPr>
        <w:r>
          <w:fldChar w:fldCharType="begin"/>
        </w:r>
        <w:r>
          <w:instrText>PAGE   \* MERGEFORMAT</w:instrText>
        </w:r>
        <w:r>
          <w:fldChar w:fldCharType="separate"/>
        </w:r>
        <w:r w:rsidR="00543181" w:rsidRPr="00543181">
          <w:rPr>
            <w:noProof/>
            <w:lang w:val="ja-JP"/>
          </w:rPr>
          <w:t>1</w:t>
        </w:r>
        <w:r>
          <w:fldChar w:fldCharType="end"/>
        </w:r>
      </w:p>
    </w:sdtContent>
  </w:sdt>
  <w:p w:rsidR="00DA40DD" w:rsidRDefault="00DA40D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0DD" w:rsidRDefault="00DA40DD" w:rsidP="003D7F82">
      <w:r>
        <w:separator/>
      </w:r>
    </w:p>
  </w:footnote>
  <w:footnote w:type="continuationSeparator" w:id="0">
    <w:p w:rsidR="00DA40DD" w:rsidRDefault="00DA40DD" w:rsidP="003D7F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E6FC9"/>
    <w:multiLevelType w:val="hybridMultilevel"/>
    <w:tmpl w:val="C18CB728"/>
    <w:lvl w:ilvl="0" w:tplc="F4D64462">
      <w:start w:val="1"/>
      <w:numFmt w:val="decimal"/>
      <w:lvlText w:val="(%1)"/>
      <w:lvlJc w:val="left"/>
      <w:pPr>
        <w:ind w:left="564" w:hanging="360"/>
      </w:pPr>
      <w:rPr>
        <w:rFonts w:hint="default"/>
        <w:color w:val="auto"/>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09FD6E3D"/>
    <w:multiLevelType w:val="hybridMultilevel"/>
    <w:tmpl w:val="BD502DB6"/>
    <w:lvl w:ilvl="0" w:tplc="F1443F16">
      <w:start w:val="1"/>
      <w:numFmt w:val="decimal"/>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0BCC4D70"/>
    <w:multiLevelType w:val="hybridMultilevel"/>
    <w:tmpl w:val="5084399C"/>
    <w:lvl w:ilvl="0" w:tplc="540A61A4">
      <w:start w:val="1"/>
      <w:numFmt w:val="decimalEnclosedCircle"/>
      <w:lvlText w:val="%1"/>
      <w:lvlJc w:val="left"/>
      <w:pPr>
        <w:ind w:left="762" w:hanging="360"/>
      </w:pPr>
      <w:rPr>
        <w:rFonts w:cs="ＭＳ 明朝" w:hint="default"/>
      </w:rPr>
    </w:lvl>
    <w:lvl w:ilvl="1" w:tplc="04090017" w:tentative="1">
      <w:start w:val="1"/>
      <w:numFmt w:val="aiueoFullWidth"/>
      <w:lvlText w:val="(%2)"/>
      <w:lvlJc w:val="left"/>
      <w:pPr>
        <w:ind w:left="1242" w:hanging="420"/>
      </w:pPr>
    </w:lvl>
    <w:lvl w:ilvl="2" w:tplc="04090011" w:tentative="1">
      <w:start w:val="1"/>
      <w:numFmt w:val="decimalEnclosedCircle"/>
      <w:lvlText w:val="%3"/>
      <w:lvlJc w:val="left"/>
      <w:pPr>
        <w:ind w:left="1662" w:hanging="420"/>
      </w:pPr>
    </w:lvl>
    <w:lvl w:ilvl="3" w:tplc="0409000F" w:tentative="1">
      <w:start w:val="1"/>
      <w:numFmt w:val="decimal"/>
      <w:lvlText w:val="%4."/>
      <w:lvlJc w:val="left"/>
      <w:pPr>
        <w:ind w:left="2082" w:hanging="420"/>
      </w:pPr>
    </w:lvl>
    <w:lvl w:ilvl="4" w:tplc="04090017" w:tentative="1">
      <w:start w:val="1"/>
      <w:numFmt w:val="aiueoFullWidth"/>
      <w:lvlText w:val="(%5)"/>
      <w:lvlJc w:val="left"/>
      <w:pPr>
        <w:ind w:left="2502" w:hanging="420"/>
      </w:pPr>
    </w:lvl>
    <w:lvl w:ilvl="5" w:tplc="04090011" w:tentative="1">
      <w:start w:val="1"/>
      <w:numFmt w:val="decimalEnclosedCircle"/>
      <w:lvlText w:val="%6"/>
      <w:lvlJc w:val="left"/>
      <w:pPr>
        <w:ind w:left="2922" w:hanging="420"/>
      </w:pPr>
    </w:lvl>
    <w:lvl w:ilvl="6" w:tplc="0409000F" w:tentative="1">
      <w:start w:val="1"/>
      <w:numFmt w:val="decimal"/>
      <w:lvlText w:val="%7."/>
      <w:lvlJc w:val="left"/>
      <w:pPr>
        <w:ind w:left="3342" w:hanging="420"/>
      </w:pPr>
    </w:lvl>
    <w:lvl w:ilvl="7" w:tplc="04090017" w:tentative="1">
      <w:start w:val="1"/>
      <w:numFmt w:val="aiueoFullWidth"/>
      <w:lvlText w:val="(%8)"/>
      <w:lvlJc w:val="left"/>
      <w:pPr>
        <w:ind w:left="3762" w:hanging="420"/>
      </w:pPr>
    </w:lvl>
    <w:lvl w:ilvl="8" w:tplc="04090011" w:tentative="1">
      <w:start w:val="1"/>
      <w:numFmt w:val="decimalEnclosedCircle"/>
      <w:lvlText w:val="%9"/>
      <w:lvlJc w:val="left"/>
      <w:pPr>
        <w:ind w:left="4182" w:hanging="420"/>
      </w:pPr>
    </w:lvl>
  </w:abstractNum>
  <w:abstractNum w:abstractNumId="3" w15:restartNumberingAfterBreak="0">
    <w:nsid w:val="1BC62FFA"/>
    <w:multiLevelType w:val="hybridMultilevel"/>
    <w:tmpl w:val="07328706"/>
    <w:lvl w:ilvl="0" w:tplc="5868EFB8">
      <w:start w:val="1"/>
      <w:numFmt w:val="decimal"/>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4" w15:restartNumberingAfterBreak="0">
    <w:nsid w:val="2650751E"/>
    <w:multiLevelType w:val="hybridMultilevel"/>
    <w:tmpl w:val="E8A0DACC"/>
    <w:lvl w:ilvl="0" w:tplc="41A26C08">
      <w:start w:val="3"/>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5" w15:restartNumberingAfterBreak="0">
    <w:nsid w:val="2F5B6814"/>
    <w:multiLevelType w:val="hybridMultilevel"/>
    <w:tmpl w:val="753054D0"/>
    <w:lvl w:ilvl="0" w:tplc="3146D678">
      <w:start w:val="1"/>
      <w:numFmt w:val="decimal"/>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6" w15:restartNumberingAfterBreak="0">
    <w:nsid w:val="443F6961"/>
    <w:multiLevelType w:val="hybridMultilevel"/>
    <w:tmpl w:val="C068F838"/>
    <w:lvl w:ilvl="0" w:tplc="06729DA8">
      <w:start w:val="1"/>
      <w:numFmt w:val="decimal"/>
      <w:lvlText w:val="(%1)"/>
      <w:lvlJc w:val="left"/>
      <w:pPr>
        <w:ind w:left="560" w:hanging="360"/>
      </w:pPr>
      <w:rPr>
        <w:rFonts w:eastAsia="ＭＳ Ｐ明朝" w:cs="ＭＳ Ｐ明朝" w:hint="default"/>
        <w:color w:val="auto"/>
        <w:sz w:val="20"/>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7" w15:restartNumberingAfterBreak="0">
    <w:nsid w:val="62A941BC"/>
    <w:multiLevelType w:val="hybridMultilevel"/>
    <w:tmpl w:val="582889F0"/>
    <w:lvl w:ilvl="0" w:tplc="BD90E60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2DF25CB"/>
    <w:multiLevelType w:val="hybridMultilevel"/>
    <w:tmpl w:val="661A6ED6"/>
    <w:lvl w:ilvl="0" w:tplc="68E203AE">
      <w:start w:val="1"/>
      <w:numFmt w:val="decimal"/>
      <w:lvlText w:val="(%1)"/>
      <w:lvlJc w:val="left"/>
      <w:pPr>
        <w:ind w:left="666" w:hanging="360"/>
      </w:pPr>
      <w:rPr>
        <w:rFonts w:hint="default"/>
      </w:rPr>
    </w:lvl>
    <w:lvl w:ilvl="1" w:tplc="04090017" w:tentative="1">
      <w:start w:val="1"/>
      <w:numFmt w:val="aiueoFullWidth"/>
      <w:lvlText w:val="(%2)"/>
      <w:lvlJc w:val="left"/>
      <w:pPr>
        <w:ind w:left="1146" w:hanging="420"/>
      </w:pPr>
    </w:lvl>
    <w:lvl w:ilvl="2" w:tplc="04090011" w:tentative="1">
      <w:start w:val="1"/>
      <w:numFmt w:val="decimalEnclosedCircle"/>
      <w:lvlText w:val="%3"/>
      <w:lvlJc w:val="left"/>
      <w:pPr>
        <w:ind w:left="1566" w:hanging="420"/>
      </w:pPr>
    </w:lvl>
    <w:lvl w:ilvl="3" w:tplc="0409000F" w:tentative="1">
      <w:start w:val="1"/>
      <w:numFmt w:val="decimal"/>
      <w:lvlText w:val="%4."/>
      <w:lvlJc w:val="left"/>
      <w:pPr>
        <w:ind w:left="1986" w:hanging="420"/>
      </w:pPr>
    </w:lvl>
    <w:lvl w:ilvl="4" w:tplc="04090017" w:tentative="1">
      <w:start w:val="1"/>
      <w:numFmt w:val="aiueoFullWidth"/>
      <w:lvlText w:val="(%5)"/>
      <w:lvlJc w:val="left"/>
      <w:pPr>
        <w:ind w:left="2406" w:hanging="420"/>
      </w:pPr>
    </w:lvl>
    <w:lvl w:ilvl="5" w:tplc="04090011" w:tentative="1">
      <w:start w:val="1"/>
      <w:numFmt w:val="decimalEnclosedCircle"/>
      <w:lvlText w:val="%6"/>
      <w:lvlJc w:val="left"/>
      <w:pPr>
        <w:ind w:left="2826" w:hanging="420"/>
      </w:pPr>
    </w:lvl>
    <w:lvl w:ilvl="6" w:tplc="0409000F" w:tentative="1">
      <w:start w:val="1"/>
      <w:numFmt w:val="decimal"/>
      <w:lvlText w:val="%7."/>
      <w:lvlJc w:val="left"/>
      <w:pPr>
        <w:ind w:left="3246" w:hanging="420"/>
      </w:pPr>
    </w:lvl>
    <w:lvl w:ilvl="7" w:tplc="04090017" w:tentative="1">
      <w:start w:val="1"/>
      <w:numFmt w:val="aiueoFullWidth"/>
      <w:lvlText w:val="(%8)"/>
      <w:lvlJc w:val="left"/>
      <w:pPr>
        <w:ind w:left="3666" w:hanging="420"/>
      </w:pPr>
    </w:lvl>
    <w:lvl w:ilvl="8" w:tplc="04090011" w:tentative="1">
      <w:start w:val="1"/>
      <w:numFmt w:val="decimalEnclosedCircle"/>
      <w:lvlText w:val="%9"/>
      <w:lvlJc w:val="left"/>
      <w:pPr>
        <w:ind w:left="4086" w:hanging="420"/>
      </w:pPr>
    </w:lvl>
  </w:abstractNum>
  <w:abstractNum w:abstractNumId="9" w15:restartNumberingAfterBreak="0">
    <w:nsid w:val="7EBE0C7B"/>
    <w:multiLevelType w:val="hybridMultilevel"/>
    <w:tmpl w:val="9ADA0FCA"/>
    <w:lvl w:ilvl="0" w:tplc="789C6A9E">
      <w:start w:val="1"/>
      <w:numFmt w:val="decimalEnclosedCircle"/>
      <w:lvlText w:val="%1"/>
      <w:lvlJc w:val="left"/>
      <w:pPr>
        <w:ind w:left="560" w:hanging="360"/>
      </w:pPr>
      <w:rPr>
        <w:rFonts w:cs="ＭＳ Ｐ明朝"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0" w15:restartNumberingAfterBreak="0">
    <w:nsid w:val="7FDD08E4"/>
    <w:multiLevelType w:val="hybridMultilevel"/>
    <w:tmpl w:val="107CD6D8"/>
    <w:lvl w:ilvl="0" w:tplc="1682DA1C">
      <w:start w:val="1"/>
      <w:numFmt w:val="decimal"/>
      <w:lvlText w:val="(%1)"/>
      <w:lvlJc w:val="left"/>
      <w:pPr>
        <w:ind w:left="770" w:hanging="57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3"/>
  </w:num>
  <w:num w:numId="2">
    <w:abstractNumId w:val="5"/>
  </w:num>
  <w:num w:numId="3">
    <w:abstractNumId w:val="0"/>
  </w:num>
  <w:num w:numId="4">
    <w:abstractNumId w:val="4"/>
  </w:num>
  <w:num w:numId="5">
    <w:abstractNumId w:val="6"/>
  </w:num>
  <w:num w:numId="6">
    <w:abstractNumId w:val="8"/>
  </w:num>
  <w:num w:numId="7">
    <w:abstractNumId w:val="10"/>
  </w:num>
  <w:num w:numId="8">
    <w:abstractNumId w:val="2"/>
  </w:num>
  <w:num w:numId="9">
    <w:abstractNumId w:val="9"/>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E3D"/>
    <w:rsid w:val="00003DA4"/>
    <w:rsid w:val="00005938"/>
    <w:rsid w:val="00012D55"/>
    <w:rsid w:val="00013DC8"/>
    <w:rsid w:val="00016856"/>
    <w:rsid w:val="0002007A"/>
    <w:rsid w:val="00030604"/>
    <w:rsid w:val="00040F8F"/>
    <w:rsid w:val="0005012B"/>
    <w:rsid w:val="00055DB9"/>
    <w:rsid w:val="00055EA4"/>
    <w:rsid w:val="000729A6"/>
    <w:rsid w:val="00083F6A"/>
    <w:rsid w:val="000959F2"/>
    <w:rsid w:val="00097A3F"/>
    <w:rsid w:val="000A141E"/>
    <w:rsid w:val="000A723C"/>
    <w:rsid w:val="000B7047"/>
    <w:rsid w:val="000B71FF"/>
    <w:rsid w:val="000C6FF0"/>
    <w:rsid w:val="000C78B7"/>
    <w:rsid w:val="000D2345"/>
    <w:rsid w:val="000E1A6A"/>
    <w:rsid w:val="000E3B9D"/>
    <w:rsid w:val="000E43E7"/>
    <w:rsid w:val="000E4FF9"/>
    <w:rsid w:val="000F5DCF"/>
    <w:rsid w:val="00111B04"/>
    <w:rsid w:val="001167FF"/>
    <w:rsid w:val="00125ED6"/>
    <w:rsid w:val="001416B0"/>
    <w:rsid w:val="00141FE4"/>
    <w:rsid w:val="00146813"/>
    <w:rsid w:val="00152100"/>
    <w:rsid w:val="001608E0"/>
    <w:rsid w:val="0016233A"/>
    <w:rsid w:val="00165638"/>
    <w:rsid w:val="0016569C"/>
    <w:rsid w:val="0016600C"/>
    <w:rsid w:val="00182169"/>
    <w:rsid w:val="001833F0"/>
    <w:rsid w:val="00187DD1"/>
    <w:rsid w:val="00191B7D"/>
    <w:rsid w:val="00194AD6"/>
    <w:rsid w:val="0019679A"/>
    <w:rsid w:val="001A3857"/>
    <w:rsid w:val="001A70A1"/>
    <w:rsid w:val="001A7C7F"/>
    <w:rsid w:val="001B5472"/>
    <w:rsid w:val="001B6967"/>
    <w:rsid w:val="001B6C04"/>
    <w:rsid w:val="001B700C"/>
    <w:rsid w:val="001C182C"/>
    <w:rsid w:val="001C7656"/>
    <w:rsid w:val="001D09B2"/>
    <w:rsid w:val="001D4864"/>
    <w:rsid w:val="001E043E"/>
    <w:rsid w:val="001E0888"/>
    <w:rsid w:val="001F3102"/>
    <w:rsid w:val="001F38C9"/>
    <w:rsid w:val="00200737"/>
    <w:rsid w:val="0020759F"/>
    <w:rsid w:val="00212D28"/>
    <w:rsid w:val="00212D3D"/>
    <w:rsid w:val="00214C67"/>
    <w:rsid w:val="00214CA0"/>
    <w:rsid w:val="002170D7"/>
    <w:rsid w:val="00233CFC"/>
    <w:rsid w:val="00256529"/>
    <w:rsid w:val="00260413"/>
    <w:rsid w:val="002733BB"/>
    <w:rsid w:val="00276B15"/>
    <w:rsid w:val="0028239A"/>
    <w:rsid w:val="002911FA"/>
    <w:rsid w:val="00292141"/>
    <w:rsid w:val="00294708"/>
    <w:rsid w:val="00297AA3"/>
    <w:rsid w:val="002A15DB"/>
    <w:rsid w:val="002C7FB2"/>
    <w:rsid w:val="002D2F88"/>
    <w:rsid w:val="002E43D4"/>
    <w:rsid w:val="002F0265"/>
    <w:rsid w:val="002F3F7B"/>
    <w:rsid w:val="002F732A"/>
    <w:rsid w:val="003036BE"/>
    <w:rsid w:val="00314A09"/>
    <w:rsid w:val="00316363"/>
    <w:rsid w:val="00330449"/>
    <w:rsid w:val="00337CAB"/>
    <w:rsid w:val="00346FBA"/>
    <w:rsid w:val="00354063"/>
    <w:rsid w:val="003556ED"/>
    <w:rsid w:val="00360D1E"/>
    <w:rsid w:val="00372A34"/>
    <w:rsid w:val="00385694"/>
    <w:rsid w:val="003A2A90"/>
    <w:rsid w:val="003A2F86"/>
    <w:rsid w:val="003A3A3E"/>
    <w:rsid w:val="003B1249"/>
    <w:rsid w:val="003B1572"/>
    <w:rsid w:val="003C03FF"/>
    <w:rsid w:val="003C5089"/>
    <w:rsid w:val="003C7C14"/>
    <w:rsid w:val="003D0983"/>
    <w:rsid w:val="003D61B7"/>
    <w:rsid w:val="003D7F82"/>
    <w:rsid w:val="003E4B30"/>
    <w:rsid w:val="003E6E2F"/>
    <w:rsid w:val="003E7624"/>
    <w:rsid w:val="00415A98"/>
    <w:rsid w:val="00416958"/>
    <w:rsid w:val="004200E7"/>
    <w:rsid w:val="00420D28"/>
    <w:rsid w:val="00421288"/>
    <w:rsid w:val="004220A5"/>
    <w:rsid w:val="00425B05"/>
    <w:rsid w:val="00445EF9"/>
    <w:rsid w:val="0044670C"/>
    <w:rsid w:val="004515B7"/>
    <w:rsid w:val="0045582F"/>
    <w:rsid w:val="00464681"/>
    <w:rsid w:val="00481AF9"/>
    <w:rsid w:val="00496302"/>
    <w:rsid w:val="004A6B4F"/>
    <w:rsid w:val="004B5534"/>
    <w:rsid w:val="004C32A3"/>
    <w:rsid w:val="004C4528"/>
    <w:rsid w:val="004C5231"/>
    <w:rsid w:val="004C573B"/>
    <w:rsid w:val="004C65FA"/>
    <w:rsid w:val="004C744B"/>
    <w:rsid w:val="004D59B8"/>
    <w:rsid w:val="004D7061"/>
    <w:rsid w:val="004E505C"/>
    <w:rsid w:val="004E60A3"/>
    <w:rsid w:val="004F0AE8"/>
    <w:rsid w:val="00510229"/>
    <w:rsid w:val="005140FC"/>
    <w:rsid w:val="005259F8"/>
    <w:rsid w:val="00543181"/>
    <w:rsid w:val="00550955"/>
    <w:rsid w:val="00551381"/>
    <w:rsid w:val="0055584E"/>
    <w:rsid w:val="00556339"/>
    <w:rsid w:val="00562719"/>
    <w:rsid w:val="00565E26"/>
    <w:rsid w:val="005811EB"/>
    <w:rsid w:val="0058406F"/>
    <w:rsid w:val="00592D41"/>
    <w:rsid w:val="005A394D"/>
    <w:rsid w:val="005A70B2"/>
    <w:rsid w:val="005B1686"/>
    <w:rsid w:val="005B23D5"/>
    <w:rsid w:val="005B32CD"/>
    <w:rsid w:val="005C04F4"/>
    <w:rsid w:val="005C0654"/>
    <w:rsid w:val="005C166E"/>
    <w:rsid w:val="005C4ABC"/>
    <w:rsid w:val="005C7A03"/>
    <w:rsid w:val="005D096E"/>
    <w:rsid w:val="005D2A97"/>
    <w:rsid w:val="005D409D"/>
    <w:rsid w:val="005D7AEA"/>
    <w:rsid w:val="005E7E83"/>
    <w:rsid w:val="005F437D"/>
    <w:rsid w:val="00603A65"/>
    <w:rsid w:val="0061535D"/>
    <w:rsid w:val="00617366"/>
    <w:rsid w:val="0062201E"/>
    <w:rsid w:val="00623076"/>
    <w:rsid w:val="006322D9"/>
    <w:rsid w:val="00634BF8"/>
    <w:rsid w:val="006431C5"/>
    <w:rsid w:val="00643D7A"/>
    <w:rsid w:val="006443B9"/>
    <w:rsid w:val="00645F2C"/>
    <w:rsid w:val="0064727A"/>
    <w:rsid w:val="00653893"/>
    <w:rsid w:val="00682872"/>
    <w:rsid w:val="00697019"/>
    <w:rsid w:val="006A1A9D"/>
    <w:rsid w:val="006A41A6"/>
    <w:rsid w:val="006C01B4"/>
    <w:rsid w:val="006C5EB7"/>
    <w:rsid w:val="006D0584"/>
    <w:rsid w:val="006D64C6"/>
    <w:rsid w:val="006E6090"/>
    <w:rsid w:val="006F0C9C"/>
    <w:rsid w:val="00703E41"/>
    <w:rsid w:val="00735D5B"/>
    <w:rsid w:val="00736EA2"/>
    <w:rsid w:val="00757A7C"/>
    <w:rsid w:val="007619C4"/>
    <w:rsid w:val="00761B3F"/>
    <w:rsid w:val="00762643"/>
    <w:rsid w:val="00775AF9"/>
    <w:rsid w:val="00782522"/>
    <w:rsid w:val="00782633"/>
    <w:rsid w:val="007859E6"/>
    <w:rsid w:val="0078619C"/>
    <w:rsid w:val="00790CEB"/>
    <w:rsid w:val="00794370"/>
    <w:rsid w:val="007A23D6"/>
    <w:rsid w:val="007A6A54"/>
    <w:rsid w:val="007B11D9"/>
    <w:rsid w:val="007B14FE"/>
    <w:rsid w:val="007B28F5"/>
    <w:rsid w:val="007B3399"/>
    <w:rsid w:val="007C5416"/>
    <w:rsid w:val="007C7283"/>
    <w:rsid w:val="007E4A9B"/>
    <w:rsid w:val="007E5C4F"/>
    <w:rsid w:val="007E649E"/>
    <w:rsid w:val="007F54E4"/>
    <w:rsid w:val="007F5F7A"/>
    <w:rsid w:val="00812B6A"/>
    <w:rsid w:val="00820CA7"/>
    <w:rsid w:val="00833EFC"/>
    <w:rsid w:val="00841C4F"/>
    <w:rsid w:val="00847B09"/>
    <w:rsid w:val="0085004A"/>
    <w:rsid w:val="00857318"/>
    <w:rsid w:val="00864077"/>
    <w:rsid w:val="0086473C"/>
    <w:rsid w:val="00866F5F"/>
    <w:rsid w:val="0086766C"/>
    <w:rsid w:val="0087069C"/>
    <w:rsid w:val="00872527"/>
    <w:rsid w:val="00872A9A"/>
    <w:rsid w:val="008739FA"/>
    <w:rsid w:val="00880FF5"/>
    <w:rsid w:val="0088276D"/>
    <w:rsid w:val="00885819"/>
    <w:rsid w:val="00885DAA"/>
    <w:rsid w:val="00892D27"/>
    <w:rsid w:val="008A2B96"/>
    <w:rsid w:val="008A344B"/>
    <w:rsid w:val="008A39CA"/>
    <w:rsid w:val="008A52DB"/>
    <w:rsid w:val="008B1CD0"/>
    <w:rsid w:val="008B4B69"/>
    <w:rsid w:val="008B641A"/>
    <w:rsid w:val="008B73BA"/>
    <w:rsid w:val="008B75C5"/>
    <w:rsid w:val="008C57C0"/>
    <w:rsid w:val="008C5811"/>
    <w:rsid w:val="008D0250"/>
    <w:rsid w:val="008D624D"/>
    <w:rsid w:val="008D74E9"/>
    <w:rsid w:val="008F0A56"/>
    <w:rsid w:val="00903C43"/>
    <w:rsid w:val="00904D25"/>
    <w:rsid w:val="00905446"/>
    <w:rsid w:val="00906707"/>
    <w:rsid w:val="00907206"/>
    <w:rsid w:val="0091289A"/>
    <w:rsid w:val="00916BBF"/>
    <w:rsid w:val="009219D1"/>
    <w:rsid w:val="00922062"/>
    <w:rsid w:val="00924CD2"/>
    <w:rsid w:val="0092626E"/>
    <w:rsid w:val="00953251"/>
    <w:rsid w:val="0095326A"/>
    <w:rsid w:val="00954131"/>
    <w:rsid w:val="00954EEB"/>
    <w:rsid w:val="0095550A"/>
    <w:rsid w:val="0096382C"/>
    <w:rsid w:val="00966846"/>
    <w:rsid w:val="0098017C"/>
    <w:rsid w:val="0098129B"/>
    <w:rsid w:val="009867FD"/>
    <w:rsid w:val="009A0769"/>
    <w:rsid w:val="009A1BAF"/>
    <w:rsid w:val="009B288F"/>
    <w:rsid w:val="009B7385"/>
    <w:rsid w:val="009C0CC8"/>
    <w:rsid w:val="009C1437"/>
    <w:rsid w:val="009C3045"/>
    <w:rsid w:val="009C33D8"/>
    <w:rsid w:val="009C7899"/>
    <w:rsid w:val="009D0B72"/>
    <w:rsid w:val="009D7E34"/>
    <w:rsid w:val="009E18F7"/>
    <w:rsid w:val="009E6AA4"/>
    <w:rsid w:val="009F33EA"/>
    <w:rsid w:val="009F537A"/>
    <w:rsid w:val="00A06294"/>
    <w:rsid w:val="00A0674E"/>
    <w:rsid w:val="00A06CF3"/>
    <w:rsid w:val="00A12015"/>
    <w:rsid w:val="00A13832"/>
    <w:rsid w:val="00A14AFF"/>
    <w:rsid w:val="00A2086A"/>
    <w:rsid w:val="00A21E46"/>
    <w:rsid w:val="00A22D31"/>
    <w:rsid w:val="00A30795"/>
    <w:rsid w:val="00A44D3C"/>
    <w:rsid w:val="00A457BE"/>
    <w:rsid w:val="00A5516C"/>
    <w:rsid w:val="00A56D5A"/>
    <w:rsid w:val="00A63EC2"/>
    <w:rsid w:val="00A73A87"/>
    <w:rsid w:val="00A7735D"/>
    <w:rsid w:val="00A91634"/>
    <w:rsid w:val="00A97DAD"/>
    <w:rsid w:val="00AA2308"/>
    <w:rsid w:val="00AB2965"/>
    <w:rsid w:val="00AB4EDE"/>
    <w:rsid w:val="00AB667C"/>
    <w:rsid w:val="00AC752E"/>
    <w:rsid w:val="00AD00C2"/>
    <w:rsid w:val="00AE018A"/>
    <w:rsid w:val="00AF4392"/>
    <w:rsid w:val="00AF6410"/>
    <w:rsid w:val="00B00DD4"/>
    <w:rsid w:val="00B048CB"/>
    <w:rsid w:val="00B05C44"/>
    <w:rsid w:val="00B159DE"/>
    <w:rsid w:val="00B15D47"/>
    <w:rsid w:val="00B40597"/>
    <w:rsid w:val="00B42BE5"/>
    <w:rsid w:val="00B42D75"/>
    <w:rsid w:val="00B55B91"/>
    <w:rsid w:val="00B56056"/>
    <w:rsid w:val="00B60632"/>
    <w:rsid w:val="00B64EDD"/>
    <w:rsid w:val="00B76E21"/>
    <w:rsid w:val="00B82BF9"/>
    <w:rsid w:val="00B938D2"/>
    <w:rsid w:val="00BA7CB3"/>
    <w:rsid w:val="00BB490F"/>
    <w:rsid w:val="00BD3803"/>
    <w:rsid w:val="00BD5ACC"/>
    <w:rsid w:val="00BE1FB9"/>
    <w:rsid w:val="00BE6C29"/>
    <w:rsid w:val="00C11FF8"/>
    <w:rsid w:val="00C137EC"/>
    <w:rsid w:val="00C13DCD"/>
    <w:rsid w:val="00C24EF8"/>
    <w:rsid w:val="00C30772"/>
    <w:rsid w:val="00C45293"/>
    <w:rsid w:val="00C464ED"/>
    <w:rsid w:val="00C53B94"/>
    <w:rsid w:val="00C54E2F"/>
    <w:rsid w:val="00C55166"/>
    <w:rsid w:val="00C56A6D"/>
    <w:rsid w:val="00C6226D"/>
    <w:rsid w:val="00C70A3E"/>
    <w:rsid w:val="00C76329"/>
    <w:rsid w:val="00C80BB8"/>
    <w:rsid w:val="00C84C46"/>
    <w:rsid w:val="00C84D6F"/>
    <w:rsid w:val="00C872CF"/>
    <w:rsid w:val="00CA258E"/>
    <w:rsid w:val="00CB6D63"/>
    <w:rsid w:val="00CC6374"/>
    <w:rsid w:val="00CC6782"/>
    <w:rsid w:val="00CD619C"/>
    <w:rsid w:val="00CF13B9"/>
    <w:rsid w:val="00CF4F76"/>
    <w:rsid w:val="00D049B2"/>
    <w:rsid w:val="00D051F8"/>
    <w:rsid w:val="00D22660"/>
    <w:rsid w:val="00D36529"/>
    <w:rsid w:val="00D40D9C"/>
    <w:rsid w:val="00D416C1"/>
    <w:rsid w:val="00D421FC"/>
    <w:rsid w:val="00D558C2"/>
    <w:rsid w:val="00D574F4"/>
    <w:rsid w:val="00D57781"/>
    <w:rsid w:val="00D70CFD"/>
    <w:rsid w:val="00D73BA6"/>
    <w:rsid w:val="00D7443F"/>
    <w:rsid w:val="00D747A4"/>
    <w:rsid w:val="00D80958"/>
    <w:rsid w:val="00D97A6C"/>
    <w:rsid w:val="00DA3C03"/>
    <w:rsid w:val="00DA40DD"/>
    <w:rsid w:val="00DB29C7"/>
    <w:rsid w:val="00DB7CA0"/>
    <w:rsid w:val="00DC629E"/>
    <w:rsid w:val="00DD0B9F"/>
    <w:rsid w:val="00DD30D7"/>
    <w:rsid w:val="00DD4601"/>
    <w:rsid w:val="00DE105C"/>
    <w:rsid w:val="00DE6F18"/>
    <w:rsid w:val="00E0326F"/>
    <w:rsid w:val="00E0770E"/>
    <w:rsid w:val="00E16B2B"/>
    <w:rsid w:val="00E22697"/>
    <w:rsid w:val="00E27433"/>
    <w:rsid w:val="00E36F06"/>
    <w:rsid w:val="00E430B0"/>
    <w:rsid w:val="00E45023"/>
    <w:rsid w:val="00E55FD5"/>
    <w:rsid w:val="00E731EB"/>
    <w:rsid w:val="00E7358F"/>
    <w:rsid w:val="00E73D5A"/>
    <w:rsid w:val="00E80037"/>
    <w:rsid w:val="00E813B1"/>
    <w:rsid w:val="00E81D10"/>
    <w:rsid w:val="00EA6C62"/>
    <w:rsid w:val="00EB49FC"/>
    <w:rsid w:val="00EB6568"/>
    <w:rsid w:val="00EE70C1"/>
    <w:rsid w:val="00EE7EED"/>
    <w:rsid w:val="00EF33F7"/>
    <w:rsid w:val="00EF3816"/>
    <w:rsid w:val="00EF3FBD"/>
    <w:rsid w:val="00EF5CEB"/>
    <w:rsid w:val="00F0424B"/>
    <w:rsid w:val="00F05E3D"/>
    <w:rsid w:val="00F12B18"/>
    <w:rsid w:val="00F21C27"/>
    <w:rsid w:val="00F3373B"/>
    <w:rsid w:val="00F34BD5"/>
    <w:rsid w:val="00F464C6"/>
    <w:rsid w:val="00F512F5"/>
    <w:rsid w:val="00F621E7"/>
    <w:rsid w:val="00F635A4"/>
    <w:rsid w:val="00F661E9"/>
    <w:rsid w:val="00F70049"/>
    <w:rsid w:val="00F76721"/>
    <w:rsid w:val="00F82219"/>
    <w:rsid w:val="00FD0F4C"/>
    <w:rsid w:val="00FD4AF5"/>
    <w:rsid w:val="00FD4E51"/>
    <w:rsid w:val="00FE6D9C"/>
    <w:rsid w:val="00FF4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v:textbox inset="5.85pt,.7pt,5.85pt,.7pt"/>
    </o:shapedefaults>
    <o:shapelayout v:ext="edit">
      <o:idmap v:ext="edit" data="1"/>
    </o:shapelayout>
  </w:shapeDefaults>
  <w:decimalSymbol w:val="."/>
  <w:listSeparator w:val=","/>
  <w14:docId w14:val="502A29C0"/>
  <w15:docId w15:val="{8CCFF81E-E6CC-4B0D-B251-1398EF4CA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33F0"/>
    <w:pPr>
      <w:widowControl w:val="0"/>
      <w:overflowPunct w:val="0"/>
      <w:adjustRightInd w:val="0"/>
      <w:jc w:val="both"/>
      <w:textAlignment w:val="baseline"/>
    </w:pPr>
    <w:rPr>
      <w:rFonts w:ascii="ＭＳ Ｐ明朝" w:eastAsia="ＭＳ Ｐ明朝" w:hAnsi="ＭＳ Ｐ明朝" w:cs="ＭＳ Ｐ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06707"/>
    <w:pPr>
      <w:widowControl w:val="0"/>
      <w:wordWrap w:val="0"/>
      <w:autoSpaceDE w:val="0"/>
      <w:autoSpaceDN w:val="0"/>
      <w:adjustRightInd w:val="0"/>
      <w:spacing w:line="342" w:lineRule="exact"/>
      <w:jc w:val="both"/>
    </w:pPr>
    <w:rPr>
      <w:rFonts w:ascii="Times New Roman" w:eastAsia="ＭＳ 明朝" w:hAnsi="Times New Roman" w:cs="ＭＳ 明朝"/>
      <w:spacing w:val="-3"/>
      <w:kern w:val="0"/>
      <w:szCs w:val="21"/>
    </w:rPr>
  </w:style>
  <w:style w:type="paragraph" w:styleId="a4">
    <w:name w:val="header"/>
    <w:basedOn w:val="a"/>
    <w:link w:val="a5"/>
    <w:uiPriority w:val="99"/>
    <w:unhideWhenUsed/>
    <w:rsid w:val="003D7F82"/>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5">
    <w:name w:val="ヘッダー (文字)"/>
    <w:basedOn w:val="a0"/>
    <w:link w:val="a4"/>
    <w:uiPriority w:val="99"/>
    <w:rsid w:val="003D7F82"/>
  </w:style>
  <w:style w:type="paragraph" w:styleId="a6">
    <w:name w:val="footer"/>
    <w:basedOn w:val="a"/>
    <w:link w:val="a7"/>
    <w:uiPriority w:val="99"/>
    <w:unhideWhenUsed/>
    <w:rsid w:val="003D7F82"/>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7">
    <w:name w:val="フッター (文字)"/>
    <w:basedOn w:val="a0"/>
    <w:link w:val="a6"/>
    <w:uiPriority w:val="99"/>
    <w:rsid w:val="003D7F82"/>
  </w:style>
  <w:style w:type="paragraph" w:styleId="a8">
    <w:name w:val="List Paragraph"/>
    <w:basedOn w:val="a"/>
    <w:uiPriority w:val="34"/>
    <w:qFormat/>
    <w:rsid w:val="006A1A9D"/>
    <w:pPr>
      <w:ind w:leftChars="400" w:left="840"/>
    </w:pPr>
  </w:style>
  <w:style w:type="character" w:styleId="a9">
    <w:name w:val="Hyperlink"/>
    <w:basedOn w:val="a0"/>
    <w:uiPriority w:val="99"/>
    <w:unhideWhenUsed/>
    <w:rsid w:val="00337CAB"/>
    <w:rPr>
      <w:color w:val="0000FF" w:themeColor="hyperlink"/>
      <w:u w:val="single"/>
    </w:rPr>
  </w:style>
  <w:style w:type="paragraph" w:styleId="aa">
    <w:name w:val="Body Text"/>
    <w:basedOn w:val="a"/>
    <w:link w:val="ab"/>
    <w:uiPriority w:val="99"/>
    <w:semiHidden/>
    <w:rsid w:val="005C0654"/>
    <w:pPr>
      <w:suppressAutoHyphens/>
      <w:kinsoku w:val="0"/>
      <w:wordWrap w:val="0"/>
      <w:autoSpaceDE w:val="0"/>
      <w:autoSpaceDN w:val="0"/>
      <w:spacing w:after="120"/>
      <w:jc w:val="left"/>
      <w:textAlignment w:val="auto"/>
    </w:pPr>
    <w:rPr>
      <w:rFonts w:ascii="Century" w:eastAsia="ＭＳ 明朝" w:hAnsi="Century" w:cs="ＭＳ 明朝"/>
      <w:color w:val="auto"/>
      <w:sz w:val="21"/>
      <w:szCs w:val="21"/>
    </w:rPr>
  </w:style>
  <w:style w:type="character" w:customStyle="1" w:styleId="ab">
    <w:name w:val="本文 (文字)"/>
    <w:basedOn w:val="a0"/>
    <w:link w:val="aa"/>
    <w:uiPriority w:val="99"/>
    <w:semiHidden/>
    <w:rsid w:val="005C0654"/>
    <w:rPr>
      <w:rFonts w:ascii="Century" w:eastAsia="ＭＳ 明朝" w:hAnsi="Century" w:cs="ＭＳ 明朝"/>
      <w:kern w:val="0"/>
      <w:szCs w:val="21"/>
    </w:rPr>
  </w:style>
  <w:style w:type="paragraph" w:styleId="ac">
    <w:name w:val="Balloon Text"/>
    <w:basedOn w:val="a"/>
    <w:link w:val="ad"/>
    <w:uiPriority w:val="99"/>
    <w:semiHidden/>
    <w:unhideWhenUsed/>
    <w:rsid w:val="005811E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811EB"/>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86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C71F8-50FC-4025-B8F2-4DBABB543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17943</Words>
  <Characters>2052</Characters>
  <Application>Microsoft Office Word</Application>
  <DocSecurity>0</DocSecurity>
  <Lines>17</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KNG1019</cp:lastModifiedBy>
  <cp:revision>2</cp:revision>
  <cp:lastPrinted>2021-03-17T05:52:00Z</cp:lastPrinted>
  <dcterms:created xsi:type="dcterms:W3CDTF">2022-03-29T04:11:00Z</dcterms:created>
  <dcterms:modified xsi:type="dcterms:W3CDTF">2022-03-29T04:11:00Z</dcterms:modified>
</cp:coreProperties>
</file>